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C43" w:rsidRPr="00D56451" w:rsidRDefault="00D56451" w:rsidP="002E27E0">
      <w:pPr>
        <w:pStyle w:val="berschrift16p"/>
        <w:spacing w:before="120" w:line="240" w:lineRule="auto"/>
        <w:rPr>
          <w:rFonts w:ascii="HelveticaNeueLT Pro 35 Th" w:hAnsi="HelveticaNeueLT Pro 35 Th" w:cs="Arial"/>
          <w:sz w:val="44"/>
          <w:szCs w:val="44"/>
        </w:rPr>
      </w:pPr>
      <w:bookmarkStart w:id="0" w:name="OLE_LINK3"/>
      <w:r w:rsidRPr="00D56451">
        <w:rPr>
          <w:rFonts w:ascii="HelveticaNeueLT Pro 35 Th" w:hAnsi="HelveticaNeueLT Pro 35 Th" w:cs="Arial"/>
          <w:sz w:val="44"/>
          <w:szCs w:val="44"/>
        </w:rPr>
        <w:t xml:space="preserve">Neue </w:t>
      </w:r>
      <w:r w:rsidR="001E29CE">
        <w:rPr>
          <w:rFonts w:ascii="HelveticaNeueLT Pro 35 Th" w:hAnsi="HelveticaNeueLT Pro 35 Th" w:cs="Arial"/>
          <w:sz w:val="44"/>
          <w:szCs w:val="44"/>
        </w:rPr>
        <w:t>Hitze</w:t>
      </w:r>
      <w:r w:rsidR="001E29CE" w:rsidRPr="00D56451">
        <w:rPr>
          <w:rFonts w:ascii="HelveticaNeueLT Pro 35 Th" w:hAnsi="HelveticaNeueLT Pro 35 Th" w:cs="Arial"/>
          <w:sz w:val="44"/>
          <w:szCs w:val="44"/>
        </w:rPr>
        <w:t xml:space="preserve">stabilisatoren </w:t>
      </w:r>
      <w:r w:rsidRPr="00D56451">
        <w:rPr>
          <w:rFonts w:ascii="HelveticaNeueLT Pro 35 Th" w:hAnsi="HelveticaNeueLT Pro 35 Th" w:cs="Arial"/>
          <w:sz w:val="44"/>
          <w:szCs w:val="44"/>
        </w:rPr>
        <w:t>überwinden Leistungsgrenzen von Polyamiden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5"/>
      </w:tblGrid>
      <w:tr w:rsidR="001C4DD3" w:rsidTr="001C4DD3">
        <w:tc>
          <w:tcPr>
            <w:tcW w:w="4606" w:type="dxa"/>
          </w:tcPr>
          <w:p w:rsidR="001C4DD3" w:rsidRDefault="00C820BB" w:rsidP="00424C6E">
            <w:pPr>
              <w:spacing w:before="0" w:after="120"/>
              <w:rPr>
                <w:rFonts w:ascii="HelveticaNeueLT Pro 55 Roman" w:hAnsi="HelveticaNeueLT Pro 55 Roman" w:cs="Arial"/>
                <w:color w:val="auto"/>
                <w:szCs w:val="24"/>
                <w:highlight w:val="yellow"/>
              </w:rPr>
            </w:pPr>
            <w:r>
              <w:rPr>
                <w:rFonts w:ascii="HelveticaNeueLT Pro 55 Roman" w:hAnsi="HelveticaNeueLT Pro 55 Roman" w:cs="Arial"/>
                <w:noProof/>
                <w:color w:val="auto"/>
                <w:szCs w:val="24"/>
              </w:rPr>
              <w:drawing>
                <wp:inline distT="0" distB="0" distL="0" distR="0">
                  <wp:extent cx="2841664" cy="2052000"/>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23 Grafik 1 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1664" cy="2052000"/>
                          </a:xfrm>
                          <a:prstGeom prst="rect">
                            <a:avLst/>
                          </a:prstGeom>
                        </pic:spPr>
                      </pic:pic>
                    </a:graphicData>
                  </a:graphic>
                </wp:inline>
              </w:drawing>
            </w:r>
          </w:p>
        </w:tc>
        <w:tc>
          <w:tcPr>
            <w:tcW w:w="4606" w:type="dxa"/>
          </w:tcPr>
          <w:p w:rsidR="001C4DD3" w:rsidRDefault="00C820BB" w:rsidP="00424C6E">
            <w:pPr>
              <w:spacing w:before="0" w:after="120"/>
              <w:rPr>
                <w:rFonts w:ascii="HelveticaNeueLT Pro 55 Roman" w:hAnsi="HelveticaNeueLT Pro 55 Roman" w:cs="Arial"/>
                <w:color w:val="auto"/>
                <w:szCs w:val="24"/>
                <w:highlight w:val="yellow"/>
              </w:rPr>
            </w:pPr>
            <w:r>
              <w:rPr>
                <w:rFonts w:ascii="HelveticaNeueLT Pro 55 Roman" w:hAnsi="HelveticaNeueLT Pro 55 Roman" w:cs="Arial"/>
                <w:noProof/>
                <w:color w:val="auto"/>
                <w:szCs w:val="24"/>
              </w:rPr>
              <w:drawing>
                <wp:inline distT="0" distB="0" distL="0" distR="0">
                  <wp:extent cx="2843835" cy="2052000"/>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23 Grafik 2 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3835" cy="2052000"/>
                          </a:xfrm>
                          <a:prstGeom prst="rect">
                            <a:avLst/>
                          </a:prstGeom>
                        </pic:spPr>
                      </pic:pic>
                    </a:graphicData>
                  </a:graphic>
                </wp:inline>
              </w:drawing>
            </w:r>
          </w:p>
        </w:tc>
      </w:tr>
      <w:tr w:rsidR="001C4DD3" w:rsidRPr="00D56451" w:rsidTr="001C4DD3">
        <w:tc>
          <w:tcPr>
            <w:tcW w:w="4606" w:type="dxa"/>
          </w:tcPr>
          <w:p w:rsidR="001C4DD3" w:rsidRPr="00D56451" w:rsidRDefault="00D56451" w:rsidP="006252D5">
            <w:pPr>
              <w:spacing w:before="0" w:after="120"/>
              <w:rPr>
                <w:rFonts w:ascii="HelveticaNeueLT Pro 55 Roman" w:hAnsi="HelveticaNeueLT Pro 55 Roman" w:cs="Arial"/>
                <w:color w:val="auto"/>
                <w:sz w:val="20"/>
                <w:highlight w:val="yellow"/>
              </w:rPr>
            </w:pPr>
            <w:r w:rsidRPr="00D56451">
              <w:rPr>
                <w:rFonts w:ascii="HelveticaNeueLT Pro 55 Roman" w:hAnsi="HelveticaNeueLT Pro 55 Roman"/>
                <w:i/>
                <w:noProof/>
                <w:color w:val="auto"/>
                <w:sz w:val="20"/>
              </w:rPr>
              <w:t>BRÜGGOLEN</w:t>
            </w:r>
            <w:r w:rsidR="00815058" w:rsidRPr="00815058">
              <w:rPr>
                <w:rFonts w:ascii="HelveticaNeueLT Pro 55 Roman" w:hAnsi="HelveticaNeueLT Pro 55 Roman"/>
                <w:i/>
                <w:noProof/>
                <w:color w:val="auto"/>
                <w:sz w:val="20"/>
                <w:vertAlign w:val="superscript"/>
              </w:rPr>
              <w:t>®</w:t>
            </w:r>
            <w:r w:rsidRPr="00D56451">
              <w:rPr>
                <w:rFonts w:ascii="HelveticaNeueLT Pro 55 Roman" w:hAnsi="HelveticaNeueLT Pro 55 Roman"/>
                <w:i/>
                <w:noProof/>
                <w:color w:val="auto"/>
                <w:sz w:val="20"/>
              </w:rPr>
              <w:t xml:space="preserve"> TP-H1607 übertrifft herkömmliche Stabilisatoren auf Kupfersalzbasis. Es erweitert </w:t>
            </w:r>
            <w:r w:rsidR="009E6F2C">
              <w:rPr>
                <w:rFonts w:ascii="HelveticaNeueLT Pro 55 Roman" w:hAnsi="HelveticaNeueLT Pro 55 Roman"/>
                <w:i/>
                <w:noProof/>
                <w:color w:val="auto"/>
                <w:sz w:val="20"/>
              </w:rPr>
              <w:t>den</w:t>
            </w:r>
            <w:r w:rsidRPr="00D56451">
              <w:rPr>
                <w:rFonts w:ascii="HelveticaNeueLT Pro 55 Roman" w:hAnsi="HelveticaNeueLT Pro 55 Roman"/>
                <w:i/>
                <w:noProof/>
                <w:color w:val="auto"/>
                <w:sz w:val="20"/>
              </w:rPr>
              <w:t xml:space="preserve"> </w:t>
            </w:r>
            <w:r w:rsidR="009E6F2C">
              <w:rPr>
                <w:rFonts w:ascii="HelveticaNeueLT Pro 55 Roman" w:hAnsi="HelveticaNeueLT Pro 55 Roman"/>
                <w:i/>
                <w:noProof/>
                <w:color w:val="auto"/>
                <w:sz w:val="20"/>
              </w:rPr>
              <w:t xml:space="preserve">Erhalt </w:t>
            </w:r>
            <w:r w:rsidRPr="00D56451">
              <w:rPr>
                <w:rFonts w:ascii="HelveticaNeueLT Pro 55 Roman" w:hAnsi="HelveticaNeueLT Pro 55 Roman"/>
                <w:i/>
                <w:noProof/>
                <w:color w:val="auto"/>
                <w:sz w:val="20"/>
              </w:rPr>
              <w:t xml:space="preserve">der mechanischen Eigenschaften </w:t>
            </w:r>
            <w:r w:rsidR="009E6F2C">
              <w:rPr>
                <w:rFonts w:ascii="HelveticaNeueLT Pro 55 Roman" w:hAnsi="HelveticaNeueLT Pro 55 Roman"/>
                <w:i/>
                <w:noProof/>
                <w:color w:val="auto"/>
                <w:sz w:val="20"/>
              </w:rPr>
              <w:t xml:space="preserve">nach </w:t>
            </w:r>
            <w:r w:rsidR="001E29CE">
              <w:rPr>
                <w:rFonts w:ascii="HelveticaNeueLT Pro 55 Roman" w:hAnsi="HelveticaNeueLT Pro 55 Roman"/>
                <w:i/>
                <w:noProof/>
                <w:color w:val="auto"/>
                <w:sz w:val="20"/>
              </w:rPr>
              <w:t xml:space="preserve">Hitzealterung </w:t>
            </w:r>
            <w:r w:rsidR="00AA2B89">
              <w:rPr>
                <w:rFonts w:ascii="HelveticaNeueLT Pro 55 Roman" w:hAnsi="HelveticaNeueLT Pro 55 Roman"/>
                <w:i/>
                <w:noProof/>
                <w:color w:val="auto"/>
                <w:sz w:val="20"/>
              </w:rPr>
              <w:t>auf bislang unerreichte Werte.</w:t>
            </w:r>
            <w:r w:rsidR="006252D5">
              <w:rPr>
                <w:rFonts w:ascii="HelveticaNeueLT Pro 55 Roman" w:hAnsi="HelveticaNeueLT Pro 55 Roman"/>
                <w:i/>
                <w:noProof/>
                <w:color w:val="auto"/>
                <w:sz w:val="20"/>
              </w:rPr>
              <w:t xml:space="preserve"> </w:t>
            </w:r>
            <w:r w:rsidR="00736C43" w:rsidRPr="00D56451">
              <w:rPr>
                <w:rFonts w:ascii="HelveticaNeueLT Pro 55 Roman" w:hAnsi="HelveticaNeueLT Pro 55 Roman"/>
                <w:i/>
                <w:noProof/>
                <w:color w:val="auto"/>
                <w:sz w:val="20"/>
              </w:rPr>
              <w:t>© Brüggemann</w:t>
            </w:r>
          </w:p>
        </w:tc>
        <w:tc>
          <w:tcPr>
            <w:tcW w:w="4606" w:type="dxa"/>
          </w:tcPr>
          <w:p w:rsidR="001C4DD3" w:rsidRPr="00D56451" w:rsidRDefault="009E6F2C" w:rsidP="006252D5">
            <w:pPr>
              <w:spacing w:before="0" w:after="120"/>
              <w:rPr>
                <w:rFonts w:ascii="HelveticaNeueLT Pro 55 Roman" w:hAnsi="HelveticaNeueLT Pro 55 Roman"/>
                <w:i/>
                <w:noProof/>
                <w:color w:val="auto"/>
                <w:sz w:val="20"/>
              </w:rPr>
            </w:pPr>
            <w:r w:rsidRPr="00D56451">
              <w:rPr>
                <w:rFonts w:ascii="HelveticaNeueLT Pro 55 Roman" w:hAnsi="HelveticaNeueLT Pro 55 Roman"/>
                <w:i/>
                <w:noProof/>
                <w:color w:val="auto"/>
                <w:sz w:val="20"/>
              </w:rPr>
              <w:t>BRÜGGOLEN</w:t>
            </w:r>
            <w:r w:rsidRPr="00815058">
              <w:rPr>
                <w:rFonts w:ascii="HelveticaNeueLT Pro 55 Roman" w:hAnsi="HelveticaNeueLT Pro 55 Roman"/>
                <w:i/>
                <w:noProof/>
                <w:color w:val="auto"/>
                <w:sz w:val="20"/>
                <w:vertAlign w:val="superscript"/>
              </w:rPr>
              <w:t>®</w:t>
            </w:r>
            <w:r w:rsidRPr="00D56451">
              <w:rPr>
                <w:rFonts w:ascii="HelveticaNeueLT Pro 55 Roman" w:hAnsi="HelveticaNeueLT Pro 55 Roman"/>
                <w:i/>
                <w:noProof/>
                <w:color w:val="auto"/>
                <w:sz w:val="20"/>
              </w:rPr>
              <w:t xml:space="preserve"> TP-H1805 </w:t>
            </w:r>
            <w:r>
              <w:rPr>
                <w:rFonts w:ascii="HelveticaNeueLT Pro 55 Roman" w:hAnsi="HelveticaNeueLT Pro 55 Roman"/>
                <w:i/>
                <w:noProof/>
                <w:color w:val="auto"/>
                <w:sz w:val="20"/>
              </w:rPr>
              <w:t>ist ein</w:t>
            </w:r>
            <w:r w:rsidR="00D56451">
              <w:rPr>
                <w:rFonts w:ascii="HelveticaNeueLT Pro 55 Roman" w:hAnsi="HelveticaNeueLT Pro 55 Roman"/>
                <w:i/>
                <w:noProof/>
                <w:color w:val="auto"/>
                <w:sz w:val="20"/>
              </w:rPr>
              <w:t xml:space="preserve"> </w:t>
            </w:r>
            <w:r w:rsidR="00D56451" w:rsidRPr="00D56451">
              <w:rPr>
                <w:rFonts w:ascii="HelveticaNeueLT Pro 55 Roman" w:hAnsi="HelveticaNeueLT Pro 55 Roman"/>
                <w:i/>
                <w:noProof/>
                <w:color w:val="auto"/>
                <w:sz w:val="20"/>
              </w:rPr>
              <w:t>Hochtemperatur</w:t>
            </w:r>
            <w:r w:rsidR="00815058">
              <w:rPr>
                <w:rFonts w:ascii="HelveticaNeueLT Pro 55 Roman" w:hAnsi="HelveticaNeueLT Pro 55 Roman"/>
                <w:i/>
                <w:noProof/>
                <w:color w:val="auto"/>
                <w:sz w:val="20"/>
              </w:rPr>
              <w:t>-</w:t>
            </w:r>
            <w:r>
              <w:rPr>
                <w:rFonts w:ascii="HelveticaNeueLT Pro 55 Roman" w:hAnsi="HelveticaNeueLT Pro 55 Roman"/>
                <w:i/>
                <w:noProof/>
                <w:color w:val="auto"/>
                <w:sz w:val="20"/>
              </w:rPr>
              <w:t xml:space="preserve">Stabilisator, der </w:t>
            </w:r>
            <w:r w:rsidR="00D56451" w:rsidRPr="00D56451">
              <w:rPr>
                <w:rFonts w:ascii="HelveticaNeueLT Pro 55 Roman" w:hAnsi="HelveticaNeueLT Pro 55 Roman"/>
                <w:i/>
                <w:noProof/>
                <w:color w:val="auto"/>
                <w:sz w:val="20"/>
              </w:rPr>
              <w:t>den kontinuierlichen Einsatz von glasfaserverstärktem PA6 bis 200</w:t>
            </w:r>
            <w:r w:rsidR="00D56451">
              <w:rPr>
                <w:rFonts w:ascii="HelveticaNeueLT Pro 55 Roman" w:hAnsi="HelveticaNeueLT Pro 55 Roman"/>
                <w:i/>
                <w:noProof/>
                <w:color w:val="auto"/>
                <w:sz w:val="20"/>
              </w:rPr>
              <w:t> °</w:t>
            </w:r>
            <w:r w:rsidR="00D56451" w:rsidRPr="00D56451">
              <w:rPr>
                <w:rFonts w:ascii="HelveticaNeueLT Pro 55 Roman" w:hAnsi="HelveticaNeueLT Pro 55 Roman"/>
                <w:i/>
                <w:noProof/>
                <w:color w:val="auto"/>
                <w:sz w:val="20"/>
              </w:rPr>
              <w:t xml:space="preserve">C und </w:t>
            </w:r>
            <w:r w:rsidR="00D56451">
              <w:rPr>
                <w:rFonts w:ascii="HelveticaNeueLT Pro 55 Roman" w:hAnsi="HelveticaNeueLT Pro 55 Roman"/>
                <w:i/>
                <w:noProof/>
                <w:color w:val="auto"/>
                <w:sz w:val="20"/>
              </w:rPr>
              <w:t xml:space="preserve">von </w:t>
            </w:r>
            <w:r w:rsidR="00D56451" w:rsidRPr="00D56451">
              <w:rPr>
                <w:rFonts w:ascii="HelveticaNeueLT Pro 55 Roman" w:hAnsi="HelveticaNeueLT Pro 55 Roman"/>
                <w:i/>
                <w:noProof/>
                <w:color w:val="auto"/>
                <w:sz w:val="20"/>
              </w:rPr>
              <w:t>PA6.6 über 200</w:t>
            </w:r>
            <w:r w:rsidR="00D56451">
              <w:rPr>
                <w:rFonts w:ascii="HelveticaNeueLT Pro 55 Roman" w:hAnsi="HelveticaNeueLT Pro 55 Roman"/>
                <w:i/>
                <w:noProof/>
                <w:color w:val="auto"/>
                <w:sz w:val="20"/>
              </w:rPr>
              <w:t> °C</w:t>
            </w:r>
            <w:r>
              <w:rPr>
                <w:rFonts w:ascii="HelveticaNeueLT Pro 55 Roman" w:hAnsi="HelveticaNeueLT Pro 55 Roman"/>
                <w:i/>
                <w:noProof/>
                <w:color w:val="auto"/>
                <w:sz w:val="20"/>
              </w:rPr>
              <w:t xml:space="preserve"> </w:t>
            </w:r>
            <w:r w:rsidR="00AA2B89">
              <w:rPr>
                <w:rFonts w:ascii="HelveticaNeueLT Pro 55 Roman" w:hAnsi="HelveticaNeueLT Pro 55 Roman"/>
                <w:i/>
                <w:noProof/>
                <w:color w:val="auto"/>
                <w:sz w:val="20"/>
              </w:rPr>
              <w:t xml:space="preserve">hinaus </w:t>
            </w:r>
            <w:r>
              <w:rPr>
                <w:rFonts w:ascii="HelveticaNeueLT Pro 55 Roman" w:hAnsi="HelveticaNeueLT Pro 55 Roman"/>
                <w:i/>
                <w:noProof/>
                <w:color w:val="auto"/>
                <w:sz w:val="20"/>
              </w:rPr>
              <w:t>ermöglicht</w:t>
            </w:r>
            <w:r w:rsidR="00D56451" w:rsidRPr="00D56451">
              <w:rPr>
                <w:rFonts w:ascii="HelveticaNeueLT Pro 55 Roman" w:hAnsi="HelveticaNeueLT Pro 55 Roman"/>
                <w:i/>
                <w:noProof/>
                <w:color w:val="auto"/>
                <w:sz w:val="20"/>
              </w:rPr>
              <w:t>.</w:t>
            </w:r>
            <w:r w:rsidR="00736C43" w:rsidRPr="00D56451">
              <w:rPr>
                <w:rFonts w:ascii="HelveticaNeueLT Pro 55 Roman" w:hAnsi="HelveticaNeueLT Pro 55 Roman"/>
                <w:i/>
                <w:noProof/>
                <w:color w:val="auto"/>
                <w:sz w:val="20"/>
              </w:rPr>
              <w:t xml:space="preserve"> </w:t>
            </w:r>
            <w:r w:rsidR="001C4DD3" w:rsidRPr="00D56451">
              <w:rPr>
                <w:rFonts w:ascii="HelveticaNeueLT Pro 55 Roman" w:hAnsi="HelveticaNeueLT Pro 55 Roman"/>
                <w:i/>
                <w:noProof/>
                <w:color w:val="auto"/>
                <w:sz w:val="20"/>
              </w:rPr>
              <w:t>© Brüggemann</w:t>
            </w:r>
          </w:p>
        </w:tc>
      </w:tr>
    </w:tbl>
    <w:p w:rsidR="00D56451" w:rsidRDefault="00D56451" w:rsidP="002E27E0">
      <w:pPr>
        <w:autoSpaceDE w:val="0"/>
        <w:autoSpaceDN w:val="0"/>
        <w:adjustRightInd w:val="0"/>
        <w:spacing w:before="0" w:after="120" w:line="340" w:lineRule="exact"/>
        <w:rPr>
          <w:rFonts w:ascii="HelveticaNeueLT Pro 55 Roman" w:hAnsi="HelveticaNeueLT Pro 55 Roman" w:cs="Arial"/>
          <w:sz w:val="23"/>
          <w:szCs w:val="23"/>
        </w:rPr>
      </w:pPr>
      <w:r w:rsidRPr="00D56451">
        <w:rPr>
          <w:rFonts w:ascii="HelveticaNeueLT Pro 55 Roman" w:hAnsi="HelveticaNeueLT Pro 55 Roman" w:cs="Arial"/>
          <w:sz w:val="23"/>
          <w:szCs w:val="23"/>
        </w:rPr>
        <w:t>Heilbronn</w:t>
      </w:r>
      <w:r w:rsidR="006252D5">
        <w:rPr>
          <w:rFonts w:ascii="HelveticaNeueLT Pro 55 Roman" w:hAnsi="HelveticaNeueLT Pro 55 Roman" w:cs="Arial"/>
          <w:sz w:val="23"/>
          <w:szCs w:val="23"/>
        </w:rPr>
        <w:t xml:space="preserve">, Juli 2020 </w:t>
      </w:r>
      <w:r>
        <w:rPr>
          <w:rFonts w:ascii="HelveticaNeueLT Pro 55 Roman" w:hAnsi="HelveticaNeueLT Pro 55 Roman" w:cs="Arial"/>
          <w:sz w:val="23"/>
          <w:szCs w:val="23"/>
        </w:rPr>
        <w:t>–</w:t>
      </w:r>
      <w:r w:rsidRPr="00D56451">
        <w:rPr>
          <w:rFonts w:ascii="HelveticaNeueLT Pro 55 Roman" w:hAnsi="HelveticaNeueLT Pro 55 Roman" w:cs="Arial"/>
          <w:sz w:val="23"/>
          <w:szCs w:val="23"/>
        </w:rPr>
        <w:t xml:space="preserve"> </w:t>
      </w:r>
      <w:r w:rsidR="00AA2B89">
        <w:rPr>
          <w:rFonts w:ascii="HelveticaNeueLT Pro 55 Roman" w:hAnsi="HelveticaNeueLT Pro 55 Roman" w:cs="Arial"/>
          <w:sz w:val="23"/>
          <w:szCs w:val="23"/>
        </w:rPr>
        <w:t xml:space="preserve">Mit </w:t>
      </w:r>
      <w:proofErr w:type="spellStart"/>
      <w:r w:rsidRPr="00D56451">
        <w:rPr>
          <w:rFonts w:ascii="HelveticaNeueLT Pro 55 Roman" w:hAnsi="HelveticaNeueLT Pro 55 Roman" w:cs="Arial"/>
          <w:sz w:val="23"/>
          <w:szCs w:val="23"/>
        </w:rPr>
        <w:t>BRÜGGOLEN</w:t>
      </w:r>
      <w:proofErr w:type="spellEnd"/>
      <w:r w:rsidR="00815058" w:rsidRPr="00815058">
        <w:rPr>
          <w:rFonts w:ascii="HelveticaNeueLT Pro 55 Roman" w:hAnsi="HelveticaNeueLT Pro 55 Roman" w:cs="Arial"/>
          <w:sz w:val="23"/>
          <w:szCs w:val="23"/>
          <w:vertAlign w:val="superscript"/>
        </w:rPr>
        <w:t>®</w:t>
      </w:r>
      <w:r w:rsidRPr="00D56451">
        <w:rPr>
          <w:rFonts w:ascii="HelveticaNeueLT Pro 55 Roman" w:hAnsi="HelveticaNeueLT Pro 55 Roman" w:cs="Arial"/>
          <w:sz w:val="23"/>
          <w:szCs w:val="23"/>
        </w:rPr>
        <w:t xml:space="preserve"> TP-H1607 und </w:t>
      </w:r>
      <w:proofErr w:type="spellStart"/>
      <w:r w:rsidRPr="00D56451">
        <w:rPr>
          <w:rFonts w:ascii="HelveticaNeueLT Pro 55 Roman" w:hAnsi="HelveticaNeueLT Pro 55 Roman" w:cs="Arial"/>
          <w:sz w:val="23"/>
          <w:szCs w:val="23"/>
        </w:rPr>
        <w:t>BRÜGGOLEN</w:t>
      </w:r>
      <w:proofErr w:type="spellEnd"/>
      <w:r w:rsidR="00815058" w:rsidRPr="00815058">
        <w:rPr>
          <w:rFonts w:ascii="HelveticaNeueLT Pro 55 Roman" w:hAnsi="HelveticaNeueLT Pro 55 Roman" w:cs="Arial"/>
          <w:sz w:val="23"/>
          <w:szCs w:val="23"/>
          <w:vertAlign w:val="superscript"/>
        </w:rPr>
        <w:t>®</w:t>
      </w:r>
      <w:r w:rsidRPr="00D56451">
        <w:rPr>
          <w:rFonts w:ascii="HelveticaNeueLT Pro 55 Roman" w:hAnsi="HelveticaNeueLT Pro 55 Roman" w:cs="Arial"/>
          <w:sz w:val="23"/>
          <w:szCs w:val="23"/>
        </w:rPr>
        <w:t xml:space="preserve"> TP-H1805 </w:t>
      </w:r>
      <w:r w:rsidR="00AA2B89">
        <w:rPr>
          <w:rFonts w:ascii="HelveticaNeueLT Pro 55 Roman" w:hAnsi="HelveticaNeueLT Pro 55 Roman" w:cs="Arial"/>
          <w:sz w:val="23"/>
          <w:szCs w:val="23"/>
        </w:rPr>
        <w:t>ergänzt</w:t>
      </w:r>
      <w:r w:rsidRPr="00D56451">
        <w:rPr>
          <w:rFonts w:ascii="HelveticaNeueLT Pro 55 Roman" w:hAnsi="HelveticaNeueLT Pro 55 Roman" w:cs="Arial"/>
          <w:sz w:val="23"/>
          <w:szCs w:val="23"/>
        </w:rPr>
        <w:t xml:space="preserve"> </w:t>
      </w:r>
      <w:r w:rsidR="00AA2B89">
        <w:rPr>
          <w:rFonts w:ascii="HelveticaNeueLT Pro 55 Roman" w:hAnsi="HelveticaNeueLT Pro 55 Roman" w:cs="Arial"/>
          <w:sz w:val="23"/>
          <w:szCs w:val="23"/>
        </w:rPr>
        <w:t xml:space="preserve">Brüggemann sein </w:t>
      </w:r>
      <w:r w:rsidRPr="00D56451">
        <w:rPr>
          <w:rFonts w:ascii="HelveticaNeueLT Pro 55 Roman" w:hAnsi="HelveticaNeueLT Pro 55 Roman" w:cs="Arial"/>
          <w:sz w:val="23"/>
          <w:szCs w:val="23"/>
        </w:rPr>
        <w:t>umfangreiche</w:t>
      </w:r>
      <w:r w:rsidR="00AA2B89">
        <w:rPr>
          <w:rFonts w:ascii="HelveticaNeueLT Pro 55 Roman" w:hAnsi="HelveticaNeueLT Pro 55 Roman" w:cs="Arial"/>
          <w:sz w:val="23"/>
          <w:szCs w:val="23"/>
        </w:rPr>
        <w:t>s</w:t>
      </w:r>
      <w:r w:rsidRPr="00D56451">
        <w:rPr>
          <w:rFonts w:ascii="HelveticaNeueLT Pro 55 Roman" w:hAnsi="HelveticaNeueLT Pro 55 Roman" w:cs="Arial"/>
          <w:sz w:val="23"/>
          <w:szCs w:val="23"/>
        </w:rPr>
        <w:t xml:space="preserve"> </w:t>
      </w:r>
      <w:r w:rsidR="00AA2B89">
        <w:rPr>
          <w:rFonts w:ascii="HelveticaNeueLT Pro 55 Roman" w:hAnsi="HelveticaNeueLT Pro 55 Roman" w:cs="Arial"/>
          <w:sz w:val="23"/>
          <w:szCs w:val="23"/>
        </w:rPr>
        <w:t>Portfolio</w:t>
      </w:r>
      <w:r w:rsidRPr="00D56451">
        <w:rPr>
          <w:rFonts w:ascii="HelveticaNeueLT Pro 55 Roman" w:hAnsi="HelveticaNeueLT Pro 55 Roman" w:cs="Arial"/>
          <w:sz w:val="23"/>
          <w:szCs w:val="23"/>
        </w:rPr>
        <w:t xml:space="preserve"> </w:t>
      </w:r>
      <w:r w:rsidR="00AA2B89">
        <w:rPr>
          <w:rFonts w:ascii="HelveticaNeueLT Pro 55 Roman" w:hAnsi="HelveticaNeueLT Pro 55 Roman" w:cs="Arial"/>
          <w:sz w:val="23"/>
          <w:szCs w:val="23"/>
        </w:rPr>
        <w:t>an Additiven für Polyamide</w:t>
      </w:r>
      <w:r w:rsidR="003C3FC4">
        <w:rPr>
          <w:rFonts w:ascii="HelveticaNeueLT Pro 55 Roman" w:hAnsi="HelveticaNeueLT Pro 55 Roman" w:cs="Arial"/>
          <w:sz w:val="23"/>
          <w:szCs w:val="23"/>
        </w:rPr>
        <w:t xml:space="preserve">. </w:t>
      </w:r>
      <w:r w:rsidR="00AA2B89">
        <w:rPr>
          <w:rFonts w:ascii="HelveticaNeueLT Pro 55 Roman" w:hAnsi="HelveticaNeueLT Pro 55 Roman" w:cs="Arial"/>
          <w:sz w:val="23"/>
          <w:szCs w:val="23"/>
        </w:rPr>
        <w:t>Die</w:t>
      </w:r>
      <w:r w:rsidR="003C3FC4">
        <w:rPr>
          <w:rFonts w:ascii="HelveticaNeueLT Pro 55 Roman" w:hAnsi="HelveticaNeueLT Pro 55 Roman" w:cs="Arial"/>
          <w:sz w:val="23"/>
          <w:szCs w:val="23"/>
        </w:rPr>
        <w:t>se</w:t>
      </w:r>
      <w:r w:rsidRPr="00D56451">
        <w:rPr>
          <w:rFonts w:ascii="HelveticaNeueLT Pro 55 Roman" w:hAnsi="HelveticaNeueLT Pro 55 Roman" w:cs="Arial"/>
          <w:sz w:val="23"/>
          <w:szCs w:val="23"/>
        </w:rPr>
        <w:t xml:space="preserve"> neu entwickelten </w:t>
      </w:r>
      <w:proofErr w:type="spellStart"/>
      <w:r w:rsidR="005356D7">
        <w:rPr>
          <w:rFonts w:ascii="HelveticaNeueLT Pro 55 Roman" w:hAnsi="HelveticaNeueLT Pro 55 Roman" w:cs="Arial"/>
          <w:sz w:val="23"/>
          <w:szCs w:val="23"/>
        </w:rPr>
        <w:t>Stabilisator</w:t>
      </w:r>
      <w:r w:rsidR="00AA2B89">
        <w:rPr>
          <w:rFonts w:ascii="HelveticaNeueLT Pro 55 Roman" w:hAnsi="HelveticaNeueLT Pro 55 Roman" w:cs="Arial"/>
          <w:sz w:val="23"/>
          <w:szCs w:val="23"/>
        </w:rPr>
        <w:t>mischungen</w:t>
      </w:r>
      <w:proofErr w:type="spellEnd"/>
      <w:r w:rsidR="00AA2B89">
        <w:rPr>
          <w:rFonts w:ascii="HelveticaNeueLT Pro 55 Roman" w:hAnsi="HelveticaNeueLT Pro 55 Roman" w:cs="Arial"/>
          <w:sz w:val="23"/>
          <w:szCs w:val="23"/>
        </w:rPr>
        <w:t xml:space="preserve"> ermöglichen </w:t>
      </w:r>
      <w:r w:rsidR="0052664B">
        <w:rPr>
          <w:rFonts w:ascii="HelveticaNeueLT Pro 55 Roman" w:hAnsi="HelveticaNeueLT Pro 55 Roman" w:cs="Arial"/>
          <w:sz w:val="23"/>
          <w:szCs w:val="23"/>
        </w:rPr>
        <w:t xml:space="preserve">die Herstellung von </w:t>
      </w:r>
      <w:proofErr w:type="spellStart"/>
      <w:r w:rsidR="00AA2B89">
        <w:rPr>
          <w:rFonts w:ascii="HelveticaNeueLT Pro 55 Roman" w:hAnsi="HelveticaNeueLT Pro 55 Roman" w:cs="Arial"/>
          <w:sz w:val="23"/>
          <w:szCs w:val="23"/>
        </w:rPr>
        <w:t>Polyamidmaterialien</w:t>
      </w:r>
      <w:proofErr w:type="spellEnd"/>
      <w:r w:rsidR="00AA2B89">
        <w:rPr>
          <w:rFonts w:ascii="HelveticaNeueLT Pro 55 Roman" w:hAnsi="HelveticaNeueLT Pro 55 Roman" w:cs="Arial"/>
          <w:sz w:val="23"/>
          <w:szCs w:val="23"/>
        </w:rPr>
        <w:t xml:space="preserve">, </w:t>
      </w:r>
      <w:r w:rsidR="0052664B">
        <w:rPr>
          <w:rFonts w:ascii="HelveticaNeueLT Pro 55 Roman" w:hAnsi="HelveticaNeueLT Pro 55 Roman" w:cs="Arial"/>
          <w:sz w:val="23"/>
          <w:szCs w:val="23"/>
        </w:rPr>
        <w:t>welche</w:t>
      </w:r>
      <w:r w:rsidR="005356D7">
        <w:rPr>
          <w:rFonts w:ascii="HelveticaNeueLT Pro 55 Roman" w:hAnsi="HelveticaNeueLT Pro 55 Roman" w:cs="Arial"/>
          <w:sz w:val="23"/>
          <w:szCs w:val="23"/>
        </w:rPr>
        <w:t xml:space="preserve"> aktuelle</w:t>
      </w:r>
      <w:r w:rsidR="005356D7" w:rsidRPr="00D56451">
        <w:rPr>
          <w:rFonts w:ascii="HelveticaNeueLT Pro 55 Roman" w:hAnsi="HelveticaNeueLT Pro 55 Roman" w:cs="Arial"/>
          <w:sz w:val="23"/>
          <w:szCs w:val="23"/>
        </w:rPr>
        <w:t xml:space="preserve"> Leistungsgrenzen</w:t>
      </w:r>
      <w:r w:rsidRPr="00D56451">
        <w:rPr>
          <w:rFonts w:ascii="HelveticaNeueLT Pro 55 Roman" w:hAnsi="HelveticaNeueLT Pro 55 Roman" w:cs="Arial"/>
          <w:sz w:val="23"/>
          <w:szCs w:val="23"/>
        </w:rPr>
        <w:t xml:space="preserve"> überschreiten</w:t>
      </w:r>
      <w:r w:rsidR="00AA2B89">
        <w:rPr>
          <w:rFonts w:ascii="HelveticaNeueLT Pro 55 Roman" w:hAnsi="HelveticaNeueLT Pro 55 Roman" w:cs="Arial"/>
          <w:sz w:val="23"/>
          <w:szCs w:val="23"/>
        </w:rPr>
        <w:t xml:space="preserve"> und Compoundier</w:t>
      </w:r>
      <w:r w:rsidR="003C3FC4">
        <w:rPr>
          <w:rFonts w:ascii="HelveticaNeueLT Pro 55 Roman" w:hAnsi="HelveticaNeueLT Pro 55 Roman" w:cs="Arial"/>
          <w:sz w:val="23"/>
          <w:szCs w:val="23"/>
        </w:rPr>
        <w:t>ern</w:t>
      </w:r>
      <w:r w:rsidR="00AA2B89">
        <w:rPr>
          <w:rFonts w:ascii="HelveticaNeueLT Pro 55 Roman" w:hAnsi="HelveticaNeueLT Pro 55 Roman" w:cs="Arial"/>
          <w:sz w:val="23"/>
          <w:szCs w:val="23"/>
        </w:rPr>
        <w:t xml:space="preserve"> interessante Möglichkeiten bieten</w:t>
      </w:r>
      <w:r>
        <w:rPr>
          <w:rFonts w:ascii="HelveticaNeueLT Pro 55 Roman" w:hAnsi="HelveticaNeueLT Pro 55 Roman" w:cs="Arial"/>
          <w:sz w:val="23"/>
          <w:szCs w:val="23"/>
        </w:rPr>
        <w:t>.</w:t>
      </w:r>
      <w:r w:rsidRPr="00D56451">
        <w:rPr>
          <w:rFonts w:ascii="HelveticaNeueLT Pro 55 Roman" w:hAnsi="HelveticaNeueLT Pro 55 Roman" w:cs="Arial"/>
          <w:sz w:val="23"/>
          <w:szCs w:val="23"/>
        </w:rPr>
        <w:t xml:space="preserve"> </w:t>
      </w:r>
    </w:p>
    <w:p w:rsidR="00D56451" w:rsidRDefault="00D56451" w:rsidP="008B4E47">
      <w:pPr>
        <w:autoSpaceDE w:val="0"/>
        <w:autoSpaceDN w:val="0"/>
        <w:adjustRightInd w:val="0"/>
        <w:spacing w:before="0" w:after="120" w:line="340" w:lineRule="exact"/>
        <w:rPr>
          <w:rFonts w:ascii="HelveticaNeueLT Pro 55 Roman" w:hAnsi="HelveticaNeueLT Pro 55 Roman" w:cs="Arial"/>
          <w:sz w:val="23"/>
          <w:szCs w:val="23"/>
        </w:rPr>
      </w:pPr>
      <w:r w:rsidRPr="00D56451">
        <w:rPr>
          <w:rFonts w:ascii="HelveticaNeueLT Pro 55 Roman" w:hAnsi="HelveticaNeueLT Pro 55 Roman" w:cs="Arial"/>
          <w:sz w:val="23"/>
          <w:szCs w:val="23"/>
        </w:rPr>
        <w:t>BRÜGGOLEN</w:t>
      </w:r>
      <w:r w:rsidR="00815058" w:rsidRPr="00815058">
        <w:rPr>
          <w:rFonts w:ascii="HelveticaNeueLT Pro 55 Roman" w:hAnsi="HelveticaNeueLT Pro 55 Roman" w:cs="Arial"/>
          <w:sz w:val="23"/>
          <w:szCs w:val="23"/>
          <w:vertAlign w:val="superscript"/>
        </w:rPr>
        <w:t>®</w:t>
      </w:r>
      <w:r w:rsidRPr="00D56451">
        <w:rPr>
          <w:rFonts w:ascii="HelveticaNeueLT Pro 55 Roman" w:hAnsi="HelveticaNeueLT Pro 55 Roman" w:cs="Arial"/>
          <w:sz w:val="23"/>
          <w:szCs w:val="23"/>
        </w:rPr>
        <w:t xml:space="preserve"> TP-H1607 ist ein </w:t>
      </w:r>
      <w:r w:rsidR="00AA2B89">
        <w:rPr>
          <w:rFonts w:ascii="HelveticaNeueLT Pro 55 Roman" w:hAnsi="HelveticaNeueLT Pro 55 Roman" w:cs="Arial"/>
          <w:sz w:val="23"/>
          <w:szCs w:val="23"/>
        </w:rPr>
        <w:t>patentgeschütztes</w:t>
      </w:r>
      <w:r w:rsidR="00AA2B89" w:rsidRPr="00D56451">
        <w:rPr>
          <w:rFonts w:ascii="HelveticaNeueLT Pro 55 Roman" w:hAnsi="HelveticaNeueLT Pro 55 Roman" w:cs="Arial"/>
          <w:sz w:val="23"/>
          <w:szCs w:val="23"/>
        </w:rPr>
        <w:t xml:space="preserve"> </w:t>
      </w:r>
      <w:proofErr w:type="spellStart"/>
      <w:r w:rsidRPr="00D56451">
        <w:rPr>
          <w:rFonts w:ascii="HelveticaNeueLT Pro 55 Roman" w:hAnsi="HelveticaNeueLT Pro 55 Roman" w:cs="Arial"/>
          <w:sz w:val="23"/>
          <w:szCs w:val="23"/>
        </w:rPr>
        <w:t>Stabilisatorpaket</w:t>
      </w:r>
      <w:proofErr w:type="spellEnd"/>
      <w:r w:rsidRPr="00D56451">
        <w:rPr>
          <w:rFonts w:ascii="HelveticaNeueLT Pro 55 Roman" w:hAnsi="HelveticaNeueLT Pro 55 Roman" w:cs="Arial"/>
          <w:sz w:val="23"/>
          <w:szCs w:val="23"/>
        </w:rPr>
        <w:t xml:space="preserve"> auf Kupferbasis, das </w:t>
      </w:r>
      <w:r w:rsidR="0060667A">
        <w:rPr>
          <w:rFonts w:ascii="HelveticaNeueLT Pro 55 Roman" w:hAnsi="HelveticaNeueLT Pro 55 Roman" w:cs="Arial"/>
          <w:sz w:val="23"/>
          <w:szCs w:val="23"/>
        </w:rPr>
        <w:t>den</w:t>
      </w:r>
      <w:r w:rsidR="00AA2B89">
        <w:rPr>
          <w:rFonts w:ascii="HelveticaNeueLT Pro 55 Roman" w:hAnsi="HelveticaNeueLT Pro 55 Roman" w:cs="Arial"/>
          <w:sz w:val="23"/>
          <w:szCs w:val="23"/>
        </w:rPr>
        <w:t xml:space="preserve"> langfristige</w:t>
      </w:r>
      <w:r w:rsidR="0060667A">
        <w:rPr>
          <w:rFonts w:ascii="HelveticaNeueLT Pro 55 Roman" w:hAnsi="HelveticaNeueLT Pro 55 Roman" w:cs="Arial"/>
          <w:sz w:val="23"/>
          <w:szCs w:val="23"/>
        </w:rPr>
        <w:t>n</w:t>
      </w:r>
      <w:r w:rsidR="00AA2B89">
        <w:rPr>
          <w:rFonts w:ascii="HelveticaNeueLT Pro 55 Roman" w:hAnsi="HelveticaNeueLT Pro 55 Roman" w:cs="Arial"/>
          <w:sz w:val="23"/>
          <w:szCs w:val="23"/>
        </w:rPr>
        <w:t xml:space="preserve"> mechanische</w:t>
      </w:r>
      <w:r w:rsidR="0060667A">
        <w:rPr>
          <w:rFonts w:ascii="HelveticaNeueLT Pro 55 Roman" w:hAnsi="HelveticaNeueLT Pro 55 Roman" w:cs="Arial"/>
          <w:sz w:val="23"/>
          <w:szCs w:val="23"/>
        </w:rPr>
        <w:t>n</w:t>
      </w:r>
      <w:r w:rsidR="00AA2B89">
        <w:rPr>
          <w:rFonts w:ascii="HelveticaNeueLT Pro 55 Roman" w:hAnsi="HelveticaNeueLT Pro 55 Roman" w:cs="Arial"/>
          <w:sz w:val="23"/>
          <w:szCs w:val="23"/>
        </w:rPr>
        <w:t xml:space="preserve"> Eigenschaftserhalt von Polyamiden deutlich erweitert</w:t>
      </w:r>
      <w:r w:rsidR="00E418A9">
        <w:rPr>
          <w:rFonts w:ascii="HelveticaNeueLT Pro 55 Roman" w:hAnsi="HelveticaNeueLT Pro 55 Roman" w:cs="Arial"/>
          <w:sz w:val="23"/>
          <w:szCs w:val="23"/>
        </w:rPr>
        <w:t xml:space="preserve"> und dabei die Grenzen der bestehenden </w:t>
      </w:r>
      <w:proofErr w:type="spellStart"/>
      <w:r w:rsidRPr="00D56451">
        <w:rPr>
          <w:rFonts w:ascii="HelveticaNeueLT Pro 55 Roman" w:hAnsi="HelveticaNeueLT Pro 55 Roman" w:cs="Arial"/>
          <w:sz w:val="23"/>
          <w:szCs w:val="23"/>
        </w:rPr>
        <w:t>Antioxidantien</w:t>
      </w:r>
      <w:r w:rsidR="005356D7">
        <w:rPr>
          <w:rFonts w:ascii="HelveticaNeueLT Pro 55 Roman" w:hAnsi="HelveticaNeueLT Pro 55 Roman" w:cs="Arial"/>
          <w:sz w:val="23"/>
          <w:szCs w:val="23"/>
        </w:rPr>
        <w:t>mischungen</w:t>
      </w:r>
      <w:proofErr w:type="spellEnd"/>
      <w:r w:rsidRPr="00D56451">
        <w:rPr>
          <w:rFonts w:ascii="HelveticaNeueLT Pro 55 Roman" w:hAnsi="HelveticaNeueLT Pro 55 Roman" w:cs="Arial"/>
          <w:sz w:val="23"/>
          <w:szCs w:val="23"/>
        </w:rPr>
        <w:t xml:space="preserve"> auf Kupfersalzbasis</w:t>
      </w:r>
      <w:r w:rsidR="00815058">
        <w:rPr>
          <w:rFonts w:ascii="HelveticaNeueLT Pro 55 Roman" w:hAnsi="HelveticaNeueLT Pro 55 Roman" w:cs="Arial"/>
          <w:sz w:val="23"/>
          <w:szCs w:val="23"/>
        </w:rPr>
        <w:t xml:space="preserve"> </w:t>
      </w:r>
      <w:r w:rsidR="00E418A9">
        <w:rPr>
          <w:rFonts w:ascii="HelveticaNeueLT Pro 55 Roman" w:hAnsi="HelveticaNeueLT Pro 55 Roman" w:cs="Arial"/>
          <w:sz w:val="23"/>
          <w:szCs w:val="23"/>
        </w:rPr>
        <w:t>überschreitet</w:t>
      </w:r>
      <w:r w:rsidRPr="00D56451">
        <w:rPr>
          <w:rFonts w:ascii="HelveticaNeueLT Pro 55 Roman" w:hAnsi="HelveticaNeueLT Pro 55 Roman" w:cs="Arial"/>
          <w:sz w:val="23"/>
          <w:szCs w:val="23"/>
        </w:rPr>
        <w:t xml:space="preserve">. </w:t>
      </w:r>
      <w:r w:rsidR="00E418A9" w:rsidRPr="00E418A9">
        <w:rPr>
          <w:rFonts w:ascii="HelveticaNeueLT Pro 55 Roman" w:hAnsi="HelveticaNeueLT Pro 55 Roman" w:cs="Arial"/>
          <w:sz w:val="23"/>
          <w:szCs w:val="23"/>
        </w:rPr>
        <w:t>So zeigen beispielsweise Tests, dass BR</w:t>
      </w:r>
      <w:r w:rsidR="005356D7">
        <w:rPr>
          <w:rFonts w:ascii="HelveticaNeueLT Pro 55 Roman" w:hAnsi="HelveticaNeueLT Pro 55 Roman" w:cs="Arial"/>
          <w:sz w:val="23"/>
          <w:szCs w:val="23"/>
        </w:rPr>
        <w:t>Ü</w:t>
      </w:r>
      <w:r w:rsidR="00E418A9" w:rsidRPr="00E418A9">
        <w:rPr>
          <w:rFonts w:ascii="HelveticaNeueLT Pro 55 Roman" w:hAnsi="HelveticaNeueLT Pro 55 Roman" w:cs="Arial"/>
          <w:sz w:val="23"/>
          <w:szCs w:val="23"/>
        </w:rPr>
        <w:t>GGOLEN</w:t>
      </w:r>
      <w:r w:rsidR="005356D7" w:rsidRPr="00815058">
        <w:rPr>
          <w:rFonts w:ascii="HelveticaNeueLT Pro 55 Roman" w:hAnsi="HelveticaNeueLT Pro 55 Roman" w:cs="Arial"/>
          <w:sz w:val="23"/>
          <w:szCs w:val="23"/>
          <w:vertAlign w:val="superscript"/>
        </w:rPr>
        <w:t>®</w:t>
      </w:r>
      <w:r w:rsidR="00E418A9" w:rsidRPr="00E418A9">
        <w:rPr>
          <w:rFonts w:ascii="HelveticaNeueLT Pro 55 Roman" w:hAnsi="HelveticaNeueLT Pro 55 Roman" w:cs="Arial"/>
          <w:sz w:val="23"/>
          <w:szCs w:val="23"/>
        </w:rPr>
        <w:t xml:space="preserve"> TP-H1607 die </w:t>
      </w:r>
      <w:r w:rsidR="00E418A9">
        <w:rPr>
          <w:rFonts w:ascii="HelveticaNeueLT Pro 55 Roman" w:hAnsi="HelveticaNeueLT Pro 55 Roman" w:cs="Arial"/>
          <w:sz w:val="23"/>
          <w:szCs w:val="23"/>
        </w:rPr>
        <w:t>Hitze</w:t>
      </w:r>
      <w:r w:rsidR="00E418A9" w:rsidRPr="00E418A9">
        <w:rPr>
          <w:rFonts w:ascii="HelveticaNeueLT Pro 55 Roman" w:hAnsi="HelveticaNeueLT Pro 55 Roman" w:cs="Arial"/>
          <w:sz w:val="23"/>
          <w:szCs w:val="23"/>
        </w:rPr>
        <w:t xml:space="preserve">stabilisierung von unverstärktem PA 6.6 über 5000 Stunden bei 150°C hinaus ermöglicht und damit herkömmliche Stabilisatoren auf Kupfersalzbasis, die </w:t>
      </w:r>
      <w:r w:rsidR="005356D7">
        <w:rPr>
          <w:rFonts w:ascii="HelveticaNeueLT Pro 55 Roman" w:hAnsi="HelveticaNeueLT Pro 55 Roman" w:cs="Arial"/>
          <w:sz w:val="23"/>
          <w:szCs w:val="23"/>
        </w:rPr>
        <w:t>unter diesen Bedingungen</w:t>
      </w:r>
      <w:r w:rsidR="00E418A9" w:rsidRPr="00E418A9">
        <w:rPr>
          <w:rFonts w:ascii="HelveticaNeueLT Pro 55 Roman" w:hAnsi="HelveticaNeueLT Pro 55 Roman" w:cs="Arial"/>
          <w:sz w:val="23"/>
          <w:szCs w:val="23"/>
        </w:rPr>
        <w:t xml:space="preserve"> </w:t>
      </w:r>
      <w:r w:rsidR="005356D7">
        <w:rPr>
          <w:rFonts w:ascii="HelveticaNeueLT Pro 55 Roman" w:hAnsi="HelveticaNeueLT Pro 55 Roman" w:cs="Arial"/>
          <w:sz w:val="23"/>
          <w:szCs w:val="23"/>
        </w:rPr>
        <w:t>selbst bei hoher Dosierung maximal ein Niveau von</w:t>
      </w:r>
      <w:r w:rsidR="00E418A9" w:rsidRPr="00E418A9">
        <w:rPr>
          <w:rFonts w:ascii="HelveticaNeueLT Pro 55 Roman" w:hAnsi="HelveticaNeueLT Pro 55 Roman" w:cs="Arial"/>
          <w:sz w:val="23"/>
          <w:szCs w:val="23"/>
        </w:rPr>
        <w:t xml:space="preserve"> 3000 Stunden </w:t>
      </w:r>
      <w:r w:rsidR="005356D7">
        <w:rPr>
          <w:rFonts w:ascii="HelveticaNeueLT Pro 55 Roman" w:hAnsi="HelveticaNeueLT Pro 55 Roman" w:cs="Arial"/>
          <w:sz w:val="23"/>
          <w:szCs w:val="23"/>
        </w:rPr>
        <w:t>erreichen</w:t>
      </w:r>
      <w:r w:rsidR="00E418A9" w:rsidRPr="00E418A9">
        <w:rPr>
          <w:rFonts w:ascii="HelveticaNeueLT Pro 55 Roman" w:hAnsi="HelveticaNeueLT Pro 55 Roman" w:cs="Arial"/>
          <w:sz w:val="23"/>
          <w:szCs w:val="23"/>
        </w:rPr>
        <w:t xml:space="preserve">, deutlich </w:t>
      </w:r>
      <w:r w:rsidR="00B74F5A">
        <w:rPr>
          <w:rFonts w:ascii="HelveticaNeueLT Pro 55 Roman" w:hAnsi="HelveticaNeueLT Pro 55 Roman" w:cs="Arial"/>
          <w:sz w:val="23"/>
          <w:szCs w:val="23"/>
        </w:rPr>
        <w:t>übertrifft</w:t>
      </w:r>
      <w:r w:rsidR="00E418A9" w:rsidRPr="00E418A9">
        <w:rPr>
          <w:rFonts w:ascii="HelveticaNeueLT Pro 55 Roman" w:hAnsi="HelveticaNeueLT Pro 55 Roman" w:cs="Arial"/>
          <w:sz w:val="23"/>
          <w:szCs w:val="23"/>
        </w:rPr>
        <w:t xml:space="preserve">. </w:t>
      </w:r>
      <w:r w:rsidR="008B4E47" w:rsidRPr="008B4E47">
        <w:rPr>
          <w:rFonts w:ascii="HelveticaNeueLT Pro 55 Roman" w:hAnsi="HelveticaNeueLT Pro 55 Roman" w:cs="Arial"/>
          <w:sz w:val="23"/>
          <w:szCs w:val="23"/>
        </w:rPr>
        <w:t>Die au</w:t>
      </w:r>
      <w:r w:rsidR="008B4E47">
        <w:rPr>
          <w:rFonts w:ascii="HelveticaNeueLT Pro 55 Roman" w:hAnsi="HelveticaNeueLT Pro 55 Roman" w:cs="Arial"/>
          <w:sz w:val="23"/>
          <w:szCs w:val="23"/>
        </w:rPr>
        <w:t>ßergewöhnliche Effizienz von BRÜ</w:t>
      </w:r>
      <w:r w:rsidR="008B4E47" w:rsidRPr="008B4E47">
        <w:rPr>
          <w:rFonts w:ascii="HelveticaNeueLT Pro 55 Roman" w:hAnsi="HelveticaNeueLT Pro 55 Roman" w:cs="Arial"/>
          <w:sz w:val="23"/>
          <w:szCs w:val="23"/>
        </w:rPr>
        <w:t>GGOLEN</w:t>
      </w:r>
      <w:r w:rsidR="008B4E47" w:rsidRPr="008B4E47">
        <w:rPr>
          <w:rFonts w:ascii="HelveticaNeueLT Pro 55 Roman" w:hAnsi="HelveticaNeueLT Pro 55 Roman" w:cs="Arial"/>
          <w:sz w:val="23"/>
          <w:szCs w:val="23"/>
          <w:vertAlign w:val="superscript"/>
        </w:rPr>
        <w:t>®</w:t>
      </w:r>
      <w:r w:rsidR="008B4E47" w:rsidRPr="008B4E47">
        <w:rPr>
          <w:rFonts w:ascii="HelveticaNeueLT Pro 55 Roman" w:hAnsi="HelveticaNeueLT Pro 55 Roman" w:cs="Arial"/>
          <w:sz w:val="23"/>
          <w:szCs w:val="23"/>
        </w:rPr>
        <w:t xml:space="preserve"> TP-H1607 bietet die Möglichkeit, den Kupfer- und Halogengehalt </w:t>
      </w:r>
      <w:r w:rsidR="008B4E47">
        <w:rPr>
          <w:rFonts w:ascii="HelveticaNeueLT Pro 55 Roman" w:hAnsi="HelveticaNeueLT Pro 55 Roman" w:cs="Arial"/>
          <w:sz w:val="23"/>
          <w:szCs w:val="23"/>
        </w:rPr>
        <w:t>erheblich</w:t>
      </w:r>
      <w:r w:rsidR="008B4E47" w:rsidRPr="008B4E47">
        <w:rPr>
          <w:rFonts w:ascii="HelveticaNeueLT Pro 55 Roman" w:hAnsi="HelveticaNeueLT Pro 55 Roman" w:cs="Arial"/>
          <w:sz w:val="23"/>
          <w:szCs w:val="23"/>
        </w:rPr>
        <w:t xml:space="preserve"> zu reduzieren.</w:t>
      </w:r>
      <w:r w:rsidRPr="00D56451">
        <w:rPr>
          <w:rFonts w:ascii="HelveticaNeueLT Pro 55 Roman" w:hAnsi="HelveticaNeueLT Pro 55 Roman" w:cs="Arial"/>
          <w:sz w:val="23"/>
          <w:szCs w:val="23"/>
        </w:rPr>
        <w:t xml:space="preserve"> </w:t>
      </w:r>
      <w:r w:rsidR="008B4E47">
        <w:rPr>
          <w:rFonts w:ascii="HelveticaNeueLT Pro 55 Roman" w:hAnsi="HelveticaNeueLT Pro 55 Roman" w:cs="Arial"/>
          <w:sz w:val="23"/>
          <w:szCs w:val="23"/>
        </w:rPr>
        <w:t xml:space="preserve">In PA6.6 bei </w:t>
      </w:r>
      <w:r w:rsidR="00E418A9">
        <w:rPr>
          <w:rFonts w:ascii="HelveticaNeueLT Pro 55 Roman" w:hAnsi="HelveticaNeueLT Pro 55 Roman" w:cs="Arial"/>
          <w:sz w:val="23"/>
          <w:szCs w:val="23"/>
        </w:rPr>
        <w:t>150°C</w:t>
      </w:r>
      <w:r w:rsidR="008B4E47" w:rsidRPr="008B4E47">
        <w:rPr>
          <w:rFonts w:ascii="HelveticaNeueLT Pro 55 Roman" w:hAnsi="HelveticaNeueLT Pro 55 Roman" w:cs="Arial"/>
          <w:sz w:val="23"/>
          <w:szCs w:val="23"/>
        </w:rPr>
        <w:t xml:space="preserve"> </w:t>
      </w:r>
      <w:r w:rsidR="008B4E47">
        <w:rPr>
          <w:rFonts w:ascii="HelveticaNeueLT Pro 55 Roman" w:hAnsi="HelveticaNeueLT Pro 55 Roman" w:cs="Arial"/>
          <w:sz w:val="23"/>
          <w:szCs w:val="23"/>
        </w:rPr>
        <w:t>wurde die Kupferkonzentration im</w:t>
      </w:r>
      <w:r w:rsidR="008B4E47" w:rsidRPr="008B4E47">
        <w:rPr>
          <w:rFonts w:ascii="HelveticaNeueLT Pro 55 Roman" w:hAnsi="HelveticaNeueLT Pro 55 Roman" w:cs="Arial"/>
          <w:sz w:val="23"/>
          <w:szCs w:val="23"/>
        </w:rPr>
        <w:t xml:space="preserve"> </w:t>
      </w:r>
      <w:r w:rsidR="008B4E47">
        <w:rPr>
          <w:rFonts w:ascii="HelveticaNeueLT Pro 55 Roman" w:hAnsi="HelveticaNeueLT Pro 55 Roman" w:cs="Arial"/>
          <w:sz w:val="23"/>
          <w:szCs w:val="23"/>
        </w:rPr>
        <w:t xml:space="preserve">Compound </w:t>
      </w:r>
      <w:r w:rsidR="008B4E47" w:rsidRPr="008B4E47">
        <w:rPr>
          <w:rFonts w:ascii="HelveticaNeueLT Pro 55 Roman" w:hAnsi="HelveticaNeueLT Pro 55 Roman" w:cs="Arial"/>
          <w:sz w:val="23"/>
          <w:szCs w:val="23"/>
        </w:rPr>
        <w:t xml:space="preserve">um einen Faktor von mehr als 5 verringert und </w:t>
      </w:r>
      <w:r w:rsidR="008B4E47">
        <w:rPr>
          <w:rFonts w:ascii="HelveticaNeueLT Pro 55 Roman" w:hAnsi="HelveticaNeueLT Pro 55 Roman" w:cs="Arial"/>
          <w:sz w:val="23"/>
          <w:szCs w:val="23"/>
        </w:rPr>
        <w:t xml:space="preserve">erreichte dabei </w:t>
      </w:r>
      <w:r w:rsidR="008B4E47" w:rsidRPr="008B4E47">
        <w:rPr>
          <w:rFonts w:ascii="HelveticaNeueLT Pro 55 Roman" w:hAnsi="HelveticaNeueLT Pro 55 Roman" w:cs="Arial"/>
          <w:sz w:val="23"/>
          <w:szCs w:val="23"/>
        </w:rPr>
        <w:t xml:space="preserve">immer noch </w:t>
      </w:r>
      <w:r w:rsidR="008B4E47">
        <w:rPr>
          <w:rFonts w:ascii="HelveticaNeueLT Pro 55 Roman" w:hAnsi="HelveticaNeueLT Pro 55 Roman" w:cs="Arial"/>
          <w:sz w:val="23"/>
          <w:szCs w:val="23"/>
        </w:rPr>
        <w:t>das maximale</w:t>
      </w:r>
      <w:r w:rsidR="008B4E47" w:rsidRPr="008B4E47">
        <w:rPr>
          <w:rFonts w:ascii="HelveticaNeueLT Pro 55 Roman" w:hAnsi="HelveticaNeueLT Pro 55 Roman" w:cs="Arial"/>
          <w:sz w:val="23"/>
          <w:szCs w:val="23"/>
        </w:rPr>
        <w:t xml:space="preserve"> Leistungsniveau </w:t>
      </w:r>
      <w:r w:rsidR="008B4E47">
        <w:rPr>
          <w:rFonts w:ascii="HelveticaNeueLT Pro 55 Roman" w:hAnsi="HelveticaNeueLT Pro 55 Roman" w:cs="Arial"/>
          <w:sz w:val="23"/>
          <w:szCs w:val="23"/>
        </w:rPr>
        <w:t xml:space="preserve">herkömmlicher </w:t>
      </w:r>
      <w:r w:rsidR="008B4E47" w:rsidRPr="008B4E47">
        <w:rPr>
          <w:rFonts w:ascii="HelveticaNeueLT Pro 55 Roman" w:hAnsi="HelveticaNeueLT Pro 55 Roman" w:cs="Arial"/>
          <w:sz w:val="23"/>
          <w:szCs w:val="23"/>
        </w:rPr>
        <w:t>Produkte auf Kupfersalzbasis. Dies</w:t>
      </w:r>
      <w:r w:rsidR="008B4E47">
        <w:rPr>
          <w:rFonts w:ascii="HelveticaNeueLT Pro 55 Roman" w:hAnsi="HelveticaNeueLT Pro 55 Roman" w:cs="Arial"/>
          <w:sz w:val="23"/>
          <w:szCs w:val="23"/>
        </w:rPr>
        <w:t xml:space="preserve"> </w:t>
      </w:r>
      <w:r w:rsidR="008B4E47" w:rsidRPr="008B4E47">
        <w:rPr>
          <w:rFonts w:ascii="HelveticaNeueLT Pro 55 Roman" w:hAnsi="HelveticaNeueLT Pro 55 Roman" w:cs="Arial"/>
          <w:sz w:val="23"/>
          <w:szCs w:val="23"/>
        </w:rPr>
        <w:t xml:space="preserve">ermöglicht Kosteneinsparungen und eröffnet Anwendungen im E&amp;E-Bereich, wie </w:t>
      </w:r>
      <w:r w:rsidR="00E418A9">
        <w:rPr>
          <w:rFonts w:ascii="HelveticaNeueLT Pro 55 Roman" w:hAnsi="HelveticaNeueLT Pro 55 Roman" w:cs="Arial"/>
          <w:sz w:val="23"/>
          <w:szCs w:val="23"/>
        </w:rPr>
        <w:t xml:space="preserve">z.B. </w:t>
      </w:r>
      <w:r w:rsidR="008B4E47" w:rsidRPr="008B4E47">
        <w:rPr>
          <w:rFonts w:ascii="HelveticaNeueLT Pro 55 Roman" w:hAnsi="HelveticaNeueLT Pro 55 Roman" w:cs="Arial"/>
          <w:sz w:val="23"/>
          <w:szCs w:val="23"/>
        </w:rPr>
        <w:t xml:space="preserve">Schaltergehäuse und Sensoren, die </w:t>
      </w:r>
      <w:r w:rsidR="00E418A9" w:rsidRPr="00E418A9">
        <w:rPr>
          <w:rFonts w:ascii="HelveticaNeueLT Pro 55 Roman" w:hAnsi="HelveticaNeueLT Pro 55 Roman" w:cs="Arial"/>
          <w:sz w:val="23"/>
          <w:szCs w:val="23"/>
        </w:rPr>
        <w:t>eine Kriechstromfestigkeit (</w:t>
      </w:r>
      <w:proofErr w:type="spellStart"/>
      <w:r w:rsidR="003C3FC4">
        <w:rPr>
          <w:rFonts w:ascii="HelveticaNeueLT Pro 55 Roman" w:hAnsi="HelveticaNeueLT Pro 55 Roman" w:cs="Arial"/>
          <w:sz w:val="23"/>
          <w:szCs w:val="23"/>
        </w:rPr>
        <w:t>Comparative</w:t>
      </w:r>
      <w:proofErr w:type="spellEnd"/>
      <w:r w:rsidR="00E418A9" w:rsidRPr="00E418A9">
        <w:rPr>
          <w:rFonts w:ascii="HelveticaNeueLT Pro 55 Roman" w:hAnsi="HelveticaNeueLT Pro 55 Roman" w:cs="Arial"/>
          <w:sz w:val="23"/>
          <w:szCs w:val="23"/>
        </w:rPr>
        <w:t xml:space="preserve"> Tracking Index, </w:t>
      </w:r>
      <w:proofErr w:type="spellStart"/>
      <w:r w:rsidR="00E418A9" w:rsidRPr="00E418A9">
        <w:rPr>
          <w:rFonts w:ascii="HelveticaNeueLT Pro 55 Roman" w:hAnsi="HelveticaNeueLT Pro 55 Roman" w:cs="Arial"/>
          <w:sz w:val="23"/>
          <w:szCs w:val="23"/>
        </w:rPr>
        <w:t>CTI</w:t>
      </w:r>
      <w:proofErr w:type="spellEnd"/>
      <w:r w:rsidR="00E418A9" w:rsidRPr="00E418A9">
        <w:rPr>
          <w:rFonts w:ascii="HelveticaNeueLT Pro 55 Roman" w:hAnsi="HelveticaNeueLT Pro 55 Roman" w:cs="Arial"/>
          <w:sz w:val="23"/>
          <w:szCs w:val="23"/>
        </w:rPr>
        <w:t xml:space="preserve">) </w:t>
      </w:r>
      <w:r w:rsidR="008B4E47">
        <w:rPr>
          <w:rFonts w:ascii="HelveticaNeueLT Pro 55 Roman" w:hAnsi="HelveticaNeueLT Pro 55 Roman" w:cs="Arial"/>
          <w:sz w:val="23"/>
          <w:szCs w:val="23"/>
        </w:rPr>
        <w:t>von 600 </w:t>
      </w:r>
      <w:r w:rsidR="008B4E47" w:rsidRPr="008B4E47">
        <w:rPr>
          <w:rFonts w:ascii="HelveticaNeueLT Pro 55 Roman" w:hAnsi="HelveticaNeueLT Pro 55 Roman" w:cs="Arial"/>
          <w:sz w:val="23"/>
          <w:szCs w:val="23"/>
        </w:rPr>
        <w:t>V erforder</w:t>
      </w:r>
      <w:r w:rsidR="008B4E47">
        <w:rPr>
          <w:rFonts w:ascii="HelveticaNeueLT Pro 55 Roman" w:hAnsi="HelveticaNeueLT Pro 55 Roman" w:cs="Arial"/>
          <w:sz w:val="23"/>
          <w:szCs w:val="23"/>
        </w:rPr>
        <w:t>n</w:t>
      </w:r>
      <w:r w:rsidR="008B4E47" w:rsidRPr="008B4E47">
        <w:rPr>
          <w:rFonts w:ascii="HelveticaNeueLT Pro 55 Roman" w:hAnsi="HelveticaNeueLT Pro 55 Roman" w:cs="Arial"/>
          <w:sz w:val="23"/>
          <w:szCs w:val="23"/>
        </w:rPr>
        <w:t xml:space="preserve">. </w:t>
      </w:r>
      <w:r w:rsidR="00212058" w:rsidRPr="00212058">
        <w:rPr>
          <w:rFonts w:ascii="HelveticaNeueLT Pro 55 Roman" w:hAnsi="HelveticaNeueLT Pro 55 Roman" w:cs="Arial"/>
          <w:sz w:val="23"/>
          <w:szCs w:val="23"/>
        </w:rPr>
        <w:t xml:space="preserve">In </w:t>
      </w:r>
      <w:r w:rsidR="00212058" w:rsidRPr="00212058">
        <w:rPr>
          <w:rFonts w:ascii="HelveticaNeueLT Pro 55 Roman" w:hAnsi="HelveticaNeueLT Pro 55 Roman" w:cs="Arial"/>
          <w:sz w:val="23"/>
          <w:szCs w:val="23"/>
        </w:rPr>
        <w:lastRenderedPageBreak/>
        <w:t>Versuchen wurde deutlich, dass BR</w:t>
      </w:r>
      <w:r w:rsidR="005356D7">
        <w:rPr>
          <w:rFonts w:ascii="HelveticaNeueLT Pro 55 Roman" w:hAnsi="HelveticaNeueLT Pro 55 Roman" w:cs="Arial"/>
          <w:sz w:val="23"/>
          <w:szCs w:val="23"/>
        </w:rPr>
        <w:t>Ü</w:t>
      </w:r>
      <w:r w:rsidR="00212058" w:rsidRPr="00212058">
        <w:rPr>
          <w:rFonts w:ascii="HelveticaNeueLT Pro 55 Roman" w:hAnsi="HelveticaNeueLT Pro 55 Roman" w:cs="Arial"/>
          <w:sz w:val="23"/>
          <w:szCs w:val="23"/>
        </w:rPr>
        <w:t>GGOLEN</w:t>
      </w:r>
      <w:r w:rsidR="005356D7" w:rsidRPr="00815058">
        <w:rPr>
          <w:rFonts w:ascii="HelveticaNeueLT Pro 55 Roman" w:hAnsi="HelveticaNeueLT Pro 55 Roman" w:cs="Arial"/>
          <w:sz w:val="23"/>
          <w:szCs w:val="23"/>
          <w:vertAlign w:val="superscript"/>
        </w:rPr>
        <w:t>®</w:t>
      </w:r>
      <w:r w:rsidR="00212058" w:rsidRPr="00212058">
        <w:rPr>
          <w:rFonts w:ascii="HelveticaNeueLT Pro 55 Roman" w:hAnsi="HelveticaNeueLT Pro 55 Roman" w:cs="Arial"/>
          <w:sz w:val="23"/>
          <w:szCs w:val="23"/>
        </w:rPr>
        <w:t xml:space="preserve"> TP-H1607 keinen größeren Einfluss auf </w:t>
      </w:r>
      <w:r w:rsidR="00212058">
        <w:rPr>
          <w:rFonts w:ascii="HelveticaNeueLT Pro 55 Roman" w:hAnsi="HelveticaNeueLT Pro 55 Roman" w:cs="Arial"/>
          <w:sz w:val="23"/>
          <w:szCs w:val="23"/>
        </w:rPr>
        <w:t>Korrosionsvorgänge</w:t>
      </w:r>
      <w:r w:rsidR="00212058" w:rsidRPr="00212058">
        <w:rPr>
          <w:rFonts w:ascii="HelveticaNeueLT Pro 55 Roman" w:hAnsi="HelveticaNeueLT Pro 55 Roman" w:cs="Arial"/>
          <w:sz w:val="23"/>
          <w:szCs w:val="23"/>
        </w:rPr>
        <w:t xml:space="preserve"> hat als herkömmliche </w:t>
      </w:r>
      <w:proofErr w:type="spellStart"/>
      <w:r w:rsidR="00212058" w:rsidRPr="00212058">
        <w:rPr>
          <w:rFonts w:ascii="HelveticaNeueLT Pro 55 Roman" w:hAnsi="HelveticaNeueLT Pro 55 Roman" w:cs="Arial"/>
          <w:sz w:val="23"/>
          <w:szCs w:val="23"/>
        </w:rPr>
        <w:t>phenolisch-phosphitische</w:t>
      </w:r>
      <w:proofErr w:type="spellEnd"/>
      <w:r w:rsidR="00212058" w:rsidRPr="00212058">
        <w:rPr>
          <w:rFonts w:ascii="HelveticaNeueLT Pro 55 Roman" w:hAnsi="HelveticaNeueLT Pro 55 Roman" w:cs="Arial"/>
          <w:sz w:val="23"/>
          <w:szCs w:val="23"/>
        </w:rPr>
        <w:t xml:space="preserve"> Stabilisatoren, die in </w:t>
      </w:r>
      <w:r w:rsidR="00212058">
        <w:rPr>
          <w:rFonts w:ascii="HelveticaNeueLT Pro 55 Roman" w:hAnsi="HelveticaNeueLT Pro 55 Roman" w:cs="Arial"/>
          <w:sz w:val="23"/>
          <w:szCs w:val="23"/>
        </w:rPr>
        <w:t>E&amp;E Anwendungen</w:t>
      </w:r>
      <w:r w:rsidR="00212058" w:rsidRPr="00212058">
        <w:rPr>
          <w:rFonts w:ascii="HelveticaNeueLT Pro 55 Roman" w:hAnsi="HelveticaNeueLT Pro 55 Roman" w:cs="Arial"/>
          <w:sz w:val="23"/>
          <w:szCs w:val="23"/>
        </w:rPr>
        <w:t xml:space="preserve"> weit verbreitet sind.</w:t>
      </w:r>
    </w:p>
    <w:p w:rsidR="00815058" w:rsidRDefault="00212058" w:rsidP="00212058">
      <w:pPr>
        <w:autoSpaceDE w:val="0"/>
        <w:autoSpaceDN w:val="0"/>
        <w:adjustRightInd w:val="0"/>
        <w:spacing w:before="0" w:after="120" w:line="340" w:lineRule="exact"/>
        <w:rPr>
          <w:rFonts w:ascii="HelveticaNeueLT Pro 55 Roman" w:hAnsi="HelveticaNeueLT Pro 55 Roman" w:cs="Arial"/>
          <w:sz w:val="23"/>
          <w:szCs w:val="23"/>
        </w:rPr>
      </w:pPr>
      <w:r w:rsidRPr="00212058">
        <w:rPr>
          <w:rFonts w:ascii="HelveticaNeueLT Pro 55 Roman" w:hAnsi="HelveticaNeueLT Pro 55 Roman" w:cs="Arial"/>
          <w:sz w:val="23"/>
          <w:szCs w:val="23"/>
        </w:rPr>
        <w:t>Mit BR</w:t>
      </w:r>
      <w:r w:rsidR="005356D7">
        <w:rPr>
          <w:rFonts w:ascii="HelveticaNeueLT Pro 55 Roman" w:hAnsi="HelveticaNeueLT Pro 55 Roman" w:cs="Arial"/>
          <w:sz w:val="23"/>
          <w:szCs w:val="23"/>
        </w:rPr>
        <w:t>Ü</w:t>
      </w:r>
      <w:r w:rsidRPr="00212058">
        <w:rPr>
          <w:rFonts w:ascii="HelveticaNeueLT Pro 55 Roman" w:hAnsi="HelveticaNeueLT Pro 55 Roman" w:cs="Arial"/>
          <w:sz w:val="23"/>
          <w:szCs w:val="23"/>
        </w:rPr>
        <w:t>GGOLEN</w:t>
      </w:r>
      <w:r w:rsidR="005356D7" w:rsidRPr="00815058">
        <w:rPr>
          <w:rFonts w:ascii="HelveticaNeueLT Pro 55 Roman" w:hAnsi="HelveticaNeueLT Pro 55 Roman" w:cs="Arial"/>
          <w:sz w:val="23"/>
          <w:szCs w:val="23"/>
          <w:vertAlign w:val="superscript"/>
        </w:rPr>
        <w:t>®</w:t>
      </w:r>
      <w:r w:rsidRPr="00212058">
        <w:rPr>
          <w:rFonts w:ascii="HelveticaNeueLT Pro 55 Roman" w:hAnsi="HelveticaNeueLT Pro 55 Roman" w:cs="Arial"/>
          <w:sz w:val="23"/>
          <w:szCs w:val="23"/>
        </w:rPr>
        <w:t xml:space="preserve"> TP-H1805 hat Brüggemann ein</w:t>
      </w:r>
      <w:r>
        <w:rPr>
          <w:rFonts w:ascii="HelveticaNeueLT Pro 55 Roman" w:hAnsi="HelveticaNeueLT Pro 55 Roman" w:cs="Arial"/>
          <w:sz w:val="23"/>
          <w:szCs w:val="23"/>
        </w:rPr>
        <w:t>en</w:t>
      </w:r>
      <w:r w:rsidRPr="00212058">
        <w:rPr>
          <w:rFonts w:ascii="HelveticaNeueLT Pro 55 Roman" w:hAnsi="HelveticaNeueLT Pro 55 Roman" w:cs="Arial"/>
          <w:sz w:val="23"/>
          <w:szCs w:val="23"/>
        </w:rPr>
        <w:t xml:space="preserve"> leicht zu verarbeitende</w:t>
      </w:r>
      <w:r>
        <w:rPr>
          <w:rFonts w:ascii="HelveticaNeueLT Pro 55 Roman" w:hAnsi="HelveticaNeueLT Pro 55 Roman" w:cs="Arial"/>
          <w:sz w:val="23"/>
          <w:szCs w:val="23"/>
        </w:rPr>
        <w:t>n</w:t>
      </w:r>
      <w:r w:rsidRPr="00212058">
        <w:rPr>
          <w:rFonts w:ascii="HelveticaNeueLT Pro 55 Roman" w:hAnsi="HelveticaNeueLT Pro 55 Roman" w:cs="Arial"/>
          <w:sz w:val="23"/>
          <w:szCs w:val="23"/>
        </w:rPr>
        <w:t xml:space="preserve"> Hoch</w:t>
      </w:r>
      <w:r>
        <w:rPr>
          <w:rFonts w:ascii="HelveticaNeueLT Pro 55 Roman" w:hAnsi="HelveticaNeueLT Pro 55 Roman" w:cs="Arial"/>
          <w:sz w:val="23"/>
          <w:szCs w:val="23"/>
        </w:rPr>
        <w:t>temperaturs</w:t>
      </w:r>
      <w:r w:rsidRPr="00212058">
        <w:rPr>
          <w:rFonts w:ascii="HelveticaNeueLT Pro 55 Roman" w:hAnsi="HelveticaNeueLT Pro 55 Roman" w:cs="Arial"/>
          <w:sz w:val="23"/>
          <w:szCs w:val="23"/>
        </w:rPr>
        <w:t xml:space="preserve">tabilisator entwickelt, </w:t>
      </w:r>
      <w:r>
        <w:rPr>
          <w:rFonts w:ascii="HelveticaNeueLT Pro 55 Roman" w:hAnsi="HelveticaNeueLT Pro 55 Roman" w:cs="Arial"/>
          <w:sz w:val="23"/>
          <w:szCs w:val="23"/>
        </w:rPr>
        <w:t>der</w:t>
      </w:r>
      <w:r w:rsidRPr="00212058">
        <w:rPr>
          <w:rFonts w:ascii="HelveticaNeueLT Pro 55 Roman" w:hAnsi="HelveticaNeueLT Pro 55 Roman" w:cs="Arial"/>
          <w:sz w:val="23"/>
          <w:szCs w:val="23"/>
        </w:rPr>
        <w:t xml:space="preserve"> die Grenze für Dauereinsatztemperaturen </w:t>
      </w:r>
      <w:r>
        <w:rPr>
          <w:rFonts w:ascii="HelveticaNeueLT Pro 55 Roman" w:hAnsi="HelveticaNeueLT Pro 55 Roman" w:cs="Arial"/>
          <w:sz w:val="23"/>
          <w:szCs w:val="23"/>
        </w:rPr>
        <w:t>erweitert</w:t>
      </w:r>
      <w:r w:rsidR="0060667A">
        <w:rPr>
          <w:rFonts w:ascii="HelveticaNeueLT Pro 55 Roman" w:hAnsi="HelveticaNeueLT Pro 55 Roman" w:cs="Arial"/>
          <w:sz w:val="23"/>
          <w:szCs w:val="23"/>
        </w:rPr>
        <w:t xml:space="preserve"> –</w:t>
      </w:r>
      <w:r w:rsidRPr="00212058">
        <w:rPr>
          <w:rFonts w:ascii="HelveticaNeueLT Pro 55 Roman" w:hAnsi="HelveticaNeueLT Pro 55 Roman" w:cs="Arial"/>
          <w:sz w:val="23"/>
          <w:szCs w:val="23"/>
        </w:rPr>
        <w:t xml:space="preserve"> bis zu 200°C bei glasfaserverstärktem PA6 und über 200°C </w:t>
      </w:r>
      <w:r>
        <w:rPr>
          <w:rFonts w:ascii="HelveticaNeueLT Pro 55 Roman" w:hAnsi="HelveticaNeueLT Pro 55 Roman" w:cs="Arial"/>
          <w:sz w:val="23"/>
          <w:szCs w:val="23"/>
        </w:rPr>
        <w:t xml:space="preserve">hinaus </w:t>
      </w:r>
      <w:r w:rsidRPr="00212058">
        <w:rPr>
          <w:rFonts w:ascii="HelveticaNeueLT Pro 55 Roman" w:hAnsi="HelveticaNeueLT Pro 55 Roman" w:cs="Arial"/>
          <w:sz w:val="23"/>
          <w:szCs w:val="23"/>
        </w:rPr>
        <w:t>bei PA6.6. BR</w:t>
      </w:r>
      <w:r w:rsidR="005356D7">
        <w:rPr>
          <w:rFonts w:ascii="HelveticaNeueLT Pro 55 Roman" w:hAnsi="HelveticaNeueLT Pro 55 Roman" w:cs="Arial"/>
          <w:sz w:val="23"/>
          <w:szCs w:val="23"/>
        </w:rPr>
        <w:t>Ü</w:t>
      </w:r>
      <w:r w:rsidRPr="00212058">
        <w:rPr>
          <w:rFonts w:ascii="HelveticaNeueLT Pro 55 Roman" w:hAnsi="HelveticaNeueLT Pro 55 Roman" w:cs="Arial"/>
          <w:sz w:val="23"/>
          <w:szCs w:val="23"/>
        </w:rPr>
        <w:t>GGOLEN</w:t>
      </w:r>
      <w:r w:rsidR="005356D7" w:rsidRPr="00815058">
        <w:rPr>
          <w:rFonts w:ascii="HelveticaNeueLT Pro 55 Roman" w:hAnsi="HelveticaNeueLT Pro 55 Roman" w:cs="Arial"/>
          <w:sz w:val="23"/>
          <w:szCs w:val="23"/>
          <w:vertAlign w:val="superscript"/>
        </w:rPr>
        <w:t>®</w:t>
      </w:r>
      <w:r w:rsidRPr="00212058">
        <w:rPr>
          <w:rFonts w:ascii="HelveticaNeueLT Pro 55 Roman" w:hAnsi="HelveticaNeueLT Pro 55 Roman" w:cs="Arial"/>
          <w:sz w:val="23"/>
          <w:szCs w:val="23"/>
        </w:rPr>
        <w:t xml:space="preserve"> TP-H1805 erfordert keine vorherige Aktivierung und wirkt auch bei Temperaturen unter 200°C. Dadurch haben Compoundierer die Möglichkeit, kostengünstige Materialien auf </w:t>
      </w:r>
      <w:r w:rsidR="00F06AF9">
        <w:rPr>
          <w:rFonts w:ascii="HelveticaNeueLT Pro 55 Roman" w:hAnsi="HelveticaNeueLT Pro 55 Roman" w:cs="Arial"/>
          <w:sz w:val="23"/>
          <w:szCs w:val="23"/>
        </w:rPr>
        <w:t xml:space="preserve">Basis </w:t>
      </w:r>
      <w:r w:rsidRPr="00212058">
        <w:rPr>
          <w:rFonts w:ascii="HelveticaNeueLT Pro 55 Roman" w:hAnsi="HelveticaNeueLT Pro 55 Roman" w:cs="Arial"/>
          <w:sz w:val="23"/>
          <w:szCs w:val="23"/>
        </w:rPr>
        <w:t>aliphatischer Polyamid</w:t>
      </w:r>
      <w:r w:rsidR="00F06AF9">
        <w:rPr>
          <w:rFonts w:ascii="HelveticaNeueLT Pro 55 Roman" w:hAnsi="HelveticaNeueLT Pro 55 Roman" w:cs="Arial"/>
          <w:sz w:val="23"/>
          <w:szCs w:val="23"/>
        </w:rPr>
        <w:t>e</w:t>
      </w:r>
      <w:r w:rsidRPr="00212058">
        <w:rPr>
          <w:rFonts w:ascii="HelveticaNeueLT Pro 55 Roman" w:hAnsi="HelveticaNeueLT Pro 55 Roman" w:cs="Arial"/>
          <w:sz w:val="23"/>
          <w:szCs w:val="23"/>
        </w:rPr>
        <w:t xml:space="preserve"> </w:t>
      </w:r>
      <w:r w:rsidR="00107500">
        <w:rPr>
          <w:rFonts w:ascii="HelveticaNeueLT Pro 55 Roman" w:hAnsi="HelveticaNeueLT Pro 55 Roman" w:cs="Arial"/>
          <w:sz w:val="23"/>
          <w:szCs w:val="23"/>
        </w:rPr>
        <w:t>in</w:t>
      </w:r>
      <w:r w:rsidRPr="00212058">
        <w:rPr>
          <w:rFonts w:ascii="HelveticaNeueLT Pro 55 Roman" w:hAnsi="HelveticaNeueLT Pro 55 Roman" w:cs="Arial"/>
          <w:sz w:val="23"/>
          <w:szCs w:val="23"/>
        </w:rPr>
        <w:t xml:space="preserve"> Grenzanwendungen </w:t>
      </w:r>
      <w:r w:rsidR="002268E6">
        <w:rPr>
          <w:rFonts w:ascii="HelveticaNeueLT Pro 55 Roman" w:hAnsi="HelveticaNeueLT Pro 55 Roman" w:cs="Arial"/>
          <w:sz w:val="23"/>
          <w:szCs w:val="23"/>
        </w:rPr>
        <w:t>anzubieten</w:t>
      </w:r>
      <w:r w:rsidRPr="00212058">
        <w:rPr>
          <w:rFonts w:ascii="HelveticaNeueLT Pro 55 Roman" w:hAnsi="HelveticaNeueLT Pro 55 Roman" w:cs="Arial"/>
          <w:sz w:val="23"/>
          <w:szCs w:val="23"/>
        </w:rPr>
        <w:t>, die bis</w:t>
      </w:r>
      <w:r>
        <w:rPr>
          <w:rFonts w:ascii="HelveticaNeueLT Pro 55 Roman" w:hAnsi="HelveticaNeueLT Pro 55 Roman" w:cs="Arial"/>
          <w:sz w:val="23"/>
          <w:szCs w:val="23"/>
        </w:rPr>
        <w:t>lang</w:t>
      </w:r>
      <w:r w:rsidRPr="00212058">
        <w:rPr>
          <w:rFonts w:ascii="HelveticaNeueLT Pro 55 Roman" w:hAnsi="HelveticaNeueLT Pro 55 Roman" w:cs="Arial"/>
          <w:sz w:val="23"/>
          <w:szCs w:val="23"/>
        </w:rPr>
        <w:t xml:space="preserve"> </w:t>
      </w:r>
      <w:proofErr w:type="spellStart"/>
      <w:r w:rsidRPr="00212058">
        <w:rPr>
          <w:rFonts w:ascii="HelveticaNeueLT Pro 55 Roman" w:hAnsi="HelveticaNeueLT Pro 55 Roman" w:cs="Arial"/>
          <w:sz w:val="23"/>
          <w:szCs w:val="23"/>
        </w:rPr>
        <w:t>höherpreisige</w:t>
      </w:r>
      <w:r>
        <w:rPr>
          <w:rFonts w:ascii="HelveticaNeueLT Pro 55 Roman" w:hAnsi="HelveticaNeueLT Pro 55 Roman" w:cs="Arial"/>
          <w:sz w:val="23"/>
          <w:szCs w:val="23"/>
        </w:rPr>
        <w:t>n</w:t>
      </w:r>
      <w:proofErr w:type="spellEnd"/>
      <w:r w:rsidRPr="00212058">
        <w:rPr>
          <w:rFonts w:ascii="HelveticaNeueLT Pro 55 Roman" w:hAnsi="HelveticaNeueLT Pro 55 Roman" w:cs="Arial"/>
          <w:sz w:val="23"/>
          <w:szCs w:val="23"/>
        </w:rPr>
        <w:t xml:space="preserve"> </w:t>
      </w:r>
      <w:proofErr w:type="spellStart"/>
      <w:r w:rsidRPr="00212058">
        <w:rPr>
          <w:rFonts w:ascii="HelveticaNeueLT Pro 55 Roman" w:hAnsi="HelveticaNeueLT Pro 55 Roman" w:cs="Arial"/>
          <w:sz w:val="23"/>
          <w:szCs w:val="23"/>
        </w:rPr>
        <w:t>Polyphthalamide</w:t>
      </w:r>
      <w:r>
        <w:rPr>
          <w:rFonts w:ascii="HelveticaNeueLT Pro 55 Roman" w:hAnsi="HelveticaNeueLT Pro 55 Roman" w:cs="Arial"/>
          <w:sz w:val="23"/>
          <w:szCs w:val="23"/>
        </w:rPr>
        <w:t>n</w:t>
      </w:r>
      <w:proofErr w:type="spellEnd"/>
      <w:r w:rsidRPr="00212058">
        <w:rPr>
          <w:rFonts w:ascii="HelveticaNeueLT Pro 55 Roman" w:hAnsi="HelveticaNeueLT Pro 55 Roman" w:cs="Arial"/>
          <w:sz w:val="23"/>
          <w:szCs w:val="23"/>
        </w:rPr>
        <w:t xml:space="preserve"> oder andere</w:t>
      </w:r>
      <w:r>
        <w:rPr>
          <w:rFonts w:ascii="HelveticaNeueLT Pro 55 Roman" w:hAnsi="HelveticaNeueLT Pro 55 Roman" w:cs="Arial"/>
          <w:sz w:val="23"/>
          <w:szCs w:val="23"/>
        </w:rPr>
        <w:t>n</w:t>
      </w:r>
      <w:r w:rsidRPr="00212058">
        <w:rPr>
          <w:rFonts w:ascii="HelveticaNeueLT Pro 55 Roman" w:hAnsi="HelveticaNeueLT Pro 55 Roman" w:cs="Arial"/>
          <w:sz w:val="23"/>
          <w:szCs w:val="23"/>
        </w:rPr>
        <w:t xml:space="preserve"> Hochleistungspolymere</w:t>
      </w:r>
      <w:r>
        <w:rPr>
          <w:rFonts w:ascii="HelveticaNeueLT Pro 55 Roman" w:hAnsi="HelveticaNeueLT Pro 55 Roman" w:cs="Arial"/>
          <w:sz w:val="23"/>
          <w:szCs w:val="23"/>
        </w:rPr>
        <w:t>n</w:t>
      </w:r>
      <w:r w:rsidRPr="00212058">
        <w:rPr>
          <w:rFonts w:ascii="HelveticaNeueLT Pro 55 Roman" w:hAnsi="HelveticaNeueLT Pro 55 Roman" w:cs="Arial"/>
          <w:sz w:val="23"/>
          <w:szCs w:val="23"/>
        </w:rPr>
        <w:t xml:space="preserve"> wie </w:t>
      </w:r>
      <w:proofErr w:type="spellStart"/>
      <w:r w:rsidRPr="00212058">
        <w:rPr>
          <w:rFonts w:ascii="HelveticaNeueLT Pro 55 Roman" w:hAnsi="HelveticaNeueLT Pro 55 Roman" w:cs="Arial"/>
          <w:sz w:val="23"/>
          <w:szCs w:val="23"/>
        </w:rPr>
        <w:t>Polyphenylensulfid</w:t>
      </w:r>
      <w:r>
        <w:rPr>
          <w:rFonts w:ascii="HelveticaNeueLT Pro 55 Roman" w:hAnsi="HelveticaNeueLT Pro 55 Roman" w:cs="Arial"/>
          <w:sz w:val="23"/>
          <w:szCs w:val="23"/>
        </w:rPr>
        <w:t>en</w:t>
      </w:r>
      <w:proofErr w:type="spellEnd"/>
      <w:r w:rsidRPr="00212058">
        <w:rPr>
          <w:rFonts w:ascii="HelveticaNeueLT Pro 55 Roman" w:hAnsi="HelveticaNeueLT Pro 55 Roman" w:cs="Arial"/>
          <w:sz w:val="23"/>
          <w:szCs w:val="23"/>
        </w:rPr>
        <w:t xml:space="preserve"> </w:t>
      </w:r>
      <w:r>
        <w:rPr>
          <w:rFonts w:ascii="HelveticaNeueLT Pro 55 Roman" w:hAnsi="HelveticaNeueLT Pro 55 Roman" w:cs="Arial"/>
          <w:sz w:val="23"/>
          <w:szCs w:val="23"/>
        </w:rPr>
        <w:t>vorbehalten</w:t>
      </w:r>
      <w:r w:rsidRPr="00212058">
        <w:rPr>
          <w:rFonts w:ascii="HelveticaNeueLT Pro 55 Roman" w:hAnsi="HelveticaNeueLT Pro 55 Roman" w:cs="Arial"/>
          <w:sz w:val="23"/>
          <w:szCs w:val="23"/>
        </w:rPr>
        <w:t xml:space="preserve"> waren. Darüber hinaus kann BR</w:t>
      </w:r>
      <w:r w:rsidR="005356D7">
        <w:rPr>
          <w:rFonts w:ascii="HelveticaNeueLT Pro 55 Roman" w:hAnsi="HelveticaNeueLT Pro 55 Roman" w:cs="Arial"/>
          <w:sz w:val="23"/>
          <w:szCs w:val="23"/>
        </w:rPr>
        <w:t>Ü</w:t>
      </w:r>
      <w:r w:rsidRPr="00212058">
        <w:rPr>
          <w:rFonts w:ascii="HelveticaNeueLT Pro 55 Roman" w:hAnsi="HelveticaNeueLT Pro 55 Roman" w:cs="Arial"/>
          <w:sz w:val="23"/>
          <w:szCs w:val="23"/>
        </w:rPr>
        <w:t>GGOLEN</w:t>
      </w:r>
      <w:r w:rsidR="005356D7" w:rsidRPr="00815058">
        <w:rPr>
          <w:rFonts w:ascii="HelveticaNeueLT Pro 55 Roman" w:hAnsi="HelveticaNeueLT Pro 55 Roman" w:cs="Arial"/>
          <w:sz w:val="23"/>
          <w:szCs w:val="23"/>
          <w:vertAlign w:val="superscript"/>
        </w:rPr>
        <w:t>®</w:t>
      </w:r>
      <w:r w:rsidRPr="00212058">
        <w:rPr>
          <w:rFonts w:ascii="HelveticaNeueLT Pro 55 Roman" w:hAnsi="HelveticaNeueLT Pro 55 Roman" w:cs="Arial"/>
          <w:sz w:val="23"/>
          <w:szCs w:val="23"/>
        </w:rPr>
        <w:t xml:space="preserve"> TP-H1805 die Möglichkeit bieten, in bestimmten Anwendungen PA6.6 durch das kostengünstigere PA6 zu ersetzen. Beide Stabilisatoren werden in Granulatform geliefert und sind während der </w:t>
      </w:r>
      <w:proofErr w:type="spellStart"/>
      <w:r w:rsidRPr="00212058">
        <w:rPr>
          <w:rFonts w:ascii="HelveticaNeueLT Pro 55 Roman" w:hAnsi="HelveticaNeueLT Pro 55 Roman" w:cs="Arial"/>
          <w:sz w:val="23"/>
          <w:szCs w:val="23"/>
        </w:rPr>
        <w:t>Compoundierung</w:t>
      </w:r>
      <w:proofErr w:type="spellEnd"/>
      <w:r w:rsidRPr="00212058">
        <w:rPr>
          <w:rFonts w:ascii="HelveticaNeueLT Pro 55 Roman" w:hAnsi="HelveticaNeueLT Pro 55 Roman" w:cs="Arial"/>
          <w:sz w:val="23"/>
          <w:szCs w:val="23"/>
        </w:rPr>
        <w:t xml:space="preserve"> leicht zu dosieren und zu dispergieren.</w:t>
      </w:r>
    </w:p>
    <w:p w:rsidR="00833D36" w:rsidRPr="00815058" w:rsidRDefault="00815058" w:rsidP="002E27E0">
      <w:pPr>
        <w:autoSpaceDE w:val="0"/>
        <w:autoSpaceDN w:val="0"/>
        <w:adjustRightInd w:val="0"/>
        <w:spacing w:before="0" w:after="120" w:line="340" w:lineRule="exact"/>
        <w:rPr>
          <w:rFonts w:ascii="HelveticaNeueLT Pro 55 Roman" w:hAnsi="HelveticaNeueLT Pro 55 Roman" w:cs="Arial"/>
          <w:sz w:val="23"/>
          <w:szCs w:val="23"/>
        </w:rPr>
      </w:pPr>
      <w:r w:rsidRPr="00815058">
        <w:rPr>
          <w:rFonts w:ascii="HelveticaNeueLT Pro 55 Roman" w:hAnsi="HelveticaNeueLT Pro 55 Roman" w:cs="Arial"/>
          <w:sz w:val="23"/>
          <w:szCs w:val="23"/>
        </w:rPr>
        <w:t xml:space="preserve">Dazu </w:t>
      </w:r>
      <w:r w:rsidR="002E27E0" w:rsidRPr="00815058">
        <w:rPr>
          <w:rFonts w:ascii="HelveticaNeueLT Pro 55 Roman" w:hAnsi="HelveticaNeueLT Pro 55 Roman" w:cs="Arial"/>
          <w:sz w:val="23"/>
          <w:szCs w:val="23"/>
        </w:rPr>
        <w:t xml:space="preserve">Dr. Klaus Bergmann, </w:t>
      </w:r>
      <w:r w:rsidRPr="00815058">
        <w:rPr>
          <w:rFonts w:ascii="HelveticaNeueLT Pro 55 Roman" w:hAnsi="HelveticaNeueLT Pro 55 Roman" w:cs="Arial"/>
          <w:sz w:val="23"/>
          <w:szCs w:val="23"/>
        </w:rPr>
        <w:t xml:space="preserve">Leiter des Bereichs Kunststoffadditive bei </w:t>
      </w:r>
      <w:r w:rsidR="002E27E0" w:rsidRPr="00815058">
        <w:rPr>
          <w:rFonts w:ascii="HelveticaNeueLT Pro 55 Roman" w:hAnsi="HelveticaNeueLT Pro 55 Roman" w:cs="Arial"/>
          <w:sz w:val="23"/>
          <w:szCs w:val="23"/>
        </w:rPr>
        <w:t xml:space="preserve">Brüggemann: </w:t>
      </w:r>
      <w:r w:rsidR="006252D5">
        <w:rPr>
          <w:rFonts w:ascii="HelveticaNeueLT Pro 55 Roman" w:hAnsi="HelveticaNeueLT Pro 55 Roman" w:cs="Arial"/>
          <w:sz w:val="23"/>
          <w:szCs w:val="23"/>
        </w:rPr>
        <w:t>„</w:t>
      </w:r>
      <w:r w:rsidR="00BB0129" w:rsidRPr="00BB0129">
        <w:rPr>
          <w:rFonts w:ascii="HelveticaNeueLT Pro 55 Roman" w:hAnsi="HelveticaNeueLT Pro 55 Roman" w:cs="Arial"/>
          <w:sz w:val="23"/>
          <w:szCs w:val="23"/>
        </w:rPr>
        <w:t xml:space="preserve">Unser Ziel ist es, Hitzestabilisatoren für Polyamide </w:t>
      </w:r>
      <w:r w:rsidR="00BB0129">
        <w:rPr>
          <w:rFonts w:ascii="HelveticaNeueLT Pro 55 Roman" w:hAnsi="HelveticaNeueLT Pro 55 Roman" w:cs="Arial"/>
          <w:sz w:val="23"/>
          <w:szCs w:val="23"/>
        </w:rPr>
        <w:t>in</w:t>
      </w:r>
      <w:r w:rsidR="00BB0129" w:rsidRPr="00BB0129">
        <w:rPr>
          <w:rFonts w:ascii="HelveticaNeueLT Pro 55 Roman" w:hAnsi="HelveticaNeueLT Pro 55 Roman" w:cs="Arial"/>
          <w:sz w:val="23"/>
          <w:szCs w:val="23"/>
        </w:rPr>
        <w:t xml:space="preserve"> alle</w:t>
      </w:r>
      <w:r w:rsidR="00BB0129">
        <w:rPr>
          <w:rFonts w:ascii="HelveticaNeueLT Pro 55 Roman" w:hAnsi="HelveticaNeueLT Pro 55 Roman" w:cs="Arial"/>
          <w:sz w:val="23"/>
          <w:szCs w:val="23"/>
        </w:rPr>
        <w:t>n</w:t>
      </w:r>
      <w:r w:rsidR="00BB0129" w:rsidRPr="00BB0129">
        <w:rPr>
          <w:rFonts w:ascii="HelveticaNeueLT Pro 55 Roman" w:hAnsi="HelveticaNeueLT Pro 55 Roman" w:cs="Arial"/>
          <w:sz w:val="23"/>
          <w:szCs w:val="23"/>
        </w:rPr>
        <w:t xml:space="preserve"> Temperaturbereiche</w:t>
      </w:r>
      <w:r w:rsidR="00BB0129">
        <w:rPr>
          <w:rFonts w:ascii="HelveticaNeueLT Pro 55 Roman" w:hAnsi="HelveticaNeueLT Pro 55 Roman" w:cs="Arial"/>
          <w:sz w:val="23"/>
          <w:szCs w:val="23"/>
        </w:rPr>
        <w:t>n</w:t>
      </w:r>
      <w:r w:rsidR="00BB0129" w:rsidRPr="00BB0129">
        <w:rPr>
          <w:rFonts w:ascii="HelveticaNeueLT Pro 55 Roman" w:hAnsi="HelveticaNeueLT Pro 55 Roman" w:cs="Arial"/>
          <w:sz w:val="23"/>
          <w:szCs w:val="23"/>
        </w:rPr>
        <w:t xml:space="preserve"> und </w:t>
      </w:r>
      <w:r w:rsidR="00BB0129">
        <w:rPr>
          <w:rFonts w:ascii="HelveticaNeueLT Pro 55 Roman" w:hAnsi="HelveticaNeueLT Pro 55 Roman" w:cs="Arial"/>
          <w:sz w:val="23"/>
          <w:szCs w:val="23"/>
        </w:rPr>
        <w:t>für alle</w:t>
      </w:r>
      <w:r w:rsidR="00BB0129" w:rsidRPr="00BB0129">
        <w:rPr>
          <w:rFonts w:ascii="HelveticaNeueLT Pro 55 Roman" w:hAnsi="HelveticaNeueLT Pro 55 Roman" w:cs="Arial"/>
          <w:sz w:val="23"/>
          <w:szCs w:val="23"/>
        </w:rPr>
        <w:t xml:space="preserve"> Anwendungs</w:t>
      </w:r>
      <w:r w:rsidR="00BB0129">
        <w:rPr>
          <w:rFonts w:ascii="HelveticaNeueLT Pro 55 Roman" w:hAnsi="HelveticaNeueLT Pro 55 Roman" w:cs="Arial"/>
          <w:sz w:val="23"/>
          <w:szCs w:val="23"/>
        </w:rPr>
        <w:t>gebiete</w:t>
      </w:r>
      <w:r w:rsidR="00BB0129" w:rsidRPr="00BB0129">
        <w:rPr>
          <w:rFonts w:ascii="HelveticaNeueLT Pro 55 Roman" w:hAnsi="HelveticaNeueLT Pro 55 Roman" w:cs="Arial"/>
          <w:sz w:val="23"/>
          <w:szCs w:val="23"/>
        </w:rPr>
        <w:t xml:space="preserve"> anzubieten. Mit der Einführung dieser neuen Produkte erweitern wir unser Portfolio an Hochleistungsstabilisatoren, um unseren Kunden </w:t>
      </w:r>
      <w:r w:rsidR="00BB0129">
        <w:rPr>
          <w:rFonts w:ascii="HelveticaNeueLT Pro 55 Roman" w:hAnsi="HelveticaNeueLT Pro 55 Roman" w:cs="Arial"/>
          <w:sz w:val="23"/>
          <w:szCs w:val="23"/>
        </w:rPr>
        <w:t xml:space="preserve">eine </w:t>
      </w:r>
      <w:r w:rsidR="00BB0129" w:rsidRPr="00BB0129">
        <w:rPr>
          <w:rFonts w:ascii="HelveticaNeueLT Pro 55 Roman" w:hAnsi="HelveticaNeueLT Pro 55 Roman" w:cs="Arial"/>
          <w:sz w:val="23"/>
          <w:szCs w:val="23"/>
        </w:rPr>
        <w:t xml:space="preserve">noch </w:t>
      </w:r>
      <w:r w:rsidR="00BB0129">
        <w:rPr>
          <w:rFonts w:ascii="HelveticaNeueLT Pro 55 Roman" w:hAnsi="HelveticaNeueLT Pro 55 Roman" w:cs="Arial"/>
          <w:sz w:val="23"/>
          <w:szCs w:val="23"/>
        </w:rPr>
        <w:t>höhere Wertschöpfung</w:t>
      </w:r>
      <w:r w:rsidR="00BB0129" w:rsidRPr="00BB0129">
        <w:rPr>
          <w:rFonts w:ascii="HelveticaNeueLT Pro 55 Roman" w:hAnsi="HelveticaNeueLT Pro 55 Roman" w:cs="Arial"/>
          <w:sz w:val="23"/>
          <w:szCs w:val="23"/>
        </w:rPr>
        <w:t xml:space="preserve"> zu </w:t>
      </w:r>
      <w:r w:rsidR="00BB0129">
        <w:rPr>
          <w:rFonts w:ascii="HelveticaNeueLT Pro 55 Roman" w:hAnsi="HelveticaNeueLT Pro 55 Roman" w:cs="Arial"/>
          <w:sz w:val="23"/>
          <w:szCs w:val="23"/>
        </w:rPr>
        <w:t>ermöglichen</w:t>
      </w:r>
      <w:r w:rsidR="006252D5">
        <w:rPr>
          <w:rFonts w:ascii="HelveticaNeueLT Pro 55 Roman" w:hAnsi="HelveticaNeueLT Pro 55 Roman" w:cs="Arial"/>
          <w:sz w:val="23"/>
          <w:szCs w:val="23"/>
        </w:rPr>
        <w:t>.“</w:t>
      </w:r>
    </w:p>
    <w:bookmarkEnd w:id="0"/>
    <w:p w:rsidR="00815058" w:rsidRPr="00EB56C0" w:rsidRDefault="00815058" w:rsidP="00815058">
      <w:pPr>
        <w:pStyle w:val="Default"/>
        <w:spacing w:before="120"/>
        <w:rPr>
          <w:rFonts w:ascii="HelveticaNeueLT Pro 55 Roman" w:hAnsi="HelveticaNeueLT Pro 55 Roman"/>
          <w:color w:val="auto"/>
          <w:sz w:val="20"/>
          <w:szCs w:val="20"/>
        </w:rPr>
      </w:pPr>
      <w:r w:rsidRPr="00EB56C0">
        <w:rPr>
          <w:rFonts w:ascii="HelveticaNeueLT Pro 55 Roman" w:hAnsi="HelveticaNeueLT Pro 55 Roman"/>
          <w:color w:val="auto"/>
          <w:sz w:val="20"/>
          <w:szCs w:val="20"/>
        </w:rPr>
        <w:t>Die L. Brüggemann GmbH &amp; Co. KG ist ein renommierter Hersteller von Spezialchemikalien mit rund 200 Mitarbeitern am Stammsitz in Heilbronn. Gegründet 1868, hat sich das Unternehmen spezialisiert auf die Entwicklung und Herstellung von Hochleistungsadditiven für Technische Thermoplaste mit Fokus auf Polyamiden sowie von Zinkderivaten und Reduktionsmitteln auf Schwefelbasis. Kunden in mehr als 60 Ländern schätzen die Flexibilität und innovativen Produktlösungen. Tochterunternehmen in den USA und in Hong Kong unterstreichen die internationale Ausrichtung. Eigene Forschung und Entwicklung, konsequente Ausrichtung auf die Kundenbedürfnisse und umfangreiche Investitionen in Know-how und Anlagen sind Kern der Unternehmenspolitik.</w:t>
      </w:r>
      <w:r w:rsidRPr="00EB56C0">
        <w:rPr>
          <w:rFonts w:ascii="HelveticaNeueLT Pro 55 Roman" w:hAnsi="HelveticaNeueLT Pro 55 Roman"/>
          <w:color w:val="auto"/>
          <w:sz w:val="20"/>
          <w:szCs w:val="20"/>
          <w:highlight w:val="yellow"/>
        </w:rPr>
        <w:t xml:space="preserve"> </w:t>
      </w:r>
    </w:p>
    <w:p w:rsidR="00815058" w:rsidRPr="00EB56C0" w:rsidRDefault="00815058" w:rsidP="00815058">
      <w:pPr>
        <w:spacing w:before="120"/>
        <w:outlineLvl w:val="0"/>
        <w:rPr>
          <w:rFonts w:ascii="HelveticaNeueLT Pro 55 Roman" w:hAnsi="HelveticaNeueLT Pro 55 Roman" w:cs="Arial"/>
          <w:sz w:val="20"/>
          <w:u w:val="single"/>
        </w:rPr>
      </w:pPr>
      <w:r w:rsidRPr="00EB56C0">
        <w:rPr>
          <w:rFonts w:ascii="HelveticaNeueLT Pro 55 Roman" w:hAnsi="HelveticaNeueLT Pro 55 Roman" w:cs="Arial"/>
          <w:sz w:val="20"/>
          <w:u w:val="single"/>
        </w:rPr>
        <w:t>Weitere Informationen:</w:t>
      </w:r>
    </w:p>
    <w:p w:rsidR="00815058" w:rsidRPr="00EB56C0" w:rsidRDefault="00815058" w:rsidP="00815058">
      <w:pPr>
        <w:spacing w:before="0"/>
        <w:rPr>
          <w:rFonts w:ascii="HelveticaNeueLT Pro 55 Roman" w:hAnsi="HelveticaNeueLT Pro 55 Roman" w:cs="Arial"/>
          <w:color w:val="auto"/>
          <w:sz w:val="20"/>
        </w:rPr>
      </w:pPr>
      <w:r w:rsidRPr="00EB56C0">
        <w:rPr>
          <w:rFonts w:ascii="HelveticaNeueLT Pro 55 Roman" w:hAnsi="HelveticaNeueLT Pro 55 Roman" w:cs="Arial"/>
          <w:color w:val="auto"/>
          <w:sz w:val="20"/>
        </w:rPr>
        <w:t>Dr. Klaus Bergmann, Bereichsleiter Kunststoffadditive</w:t>
      </w:r>
    </w:p>
    <w:p w:rsidR="00815058" w:rsidRPr="00EB56C0" w:rsidRDefault="00815058" w:rsidP="00815058">
      <w:pPr>
        <w:pStyle w:val="Fuzeile"/>
        <w:tabs>
          <w:tab w:val="clear" w:pos="9072"/>
          <w:tab w:val="right" w:pos="8222"/>
        </w:tabs>
        <w:spacing w:before="0"/>
        <w:rPr>
          <w:rFonts w:ascii="HelveticaNeueLT Pro 55 Roman" w:hAnsi="HelveticaNeueLT Pro 55 Roman" w:cs="Arial"/>
          <w:sz w:val="20"/>
        </w:rPr>
      </w:pPr>
      <w:r w:rsidRPr="00EB56C0">
        <w:rPr>
          <w:rFonts w:ascii="HelveticaNeueLT Pro 55 Roman" w:hAnsi="HelveticaNeueLT Pro 55 Roman" w:cs="Arial"/>
          <w:sz w:val="20"/>
        </w:rPr>
        <w:t>L. Brüggemann GmbH &amp; Co. KG, Salzstraße 131, 74076 Heilbronn</w:t>
      </w:r>
      <w:r>
        <w:rPr>
          <w:rFonts w:ascii="HelveticaNeueLT Pro 55 Roman" w:hAnsi="HelveticaNeueLT Pro 55 Roman" w:cs="Arial"/>
          <w:sz w:val="20"/>
        </w:rPr>
        <w:t>, Germany</w:t>
      </w:r>
    </w:p>
    <w:p w:rsidR="00815058" w:rsidRPr="00EB56C0" w:rsidRDefault="00815058" w:rsidP="00815058">
      <w:pPr>
        <w:spacing w:before="0"/>
        <w:rPr>
          <w:rFonts w:ascii="HelveticaNeueLT Pro 55 Roman" w:hAnsi="HelveticaNeueLT Pro 55 Roman" w:cs="Arial"/>
          <w:color w:val="auto"/>
          <w:sz w:val="20"/>
        </w:rPr>
      </w:pPr>
      <w:r w:rsidRPr="00EB56C0">
        <w:rPr>
          <w:rFonts w:ascii="HelveticaNeueLT Pro 55 Roman" w:hAnsi="HelveticaNeueLT Pro 55 Roman" w:cs="Arial"/>
          <w:color w:val="auto"/>
          <w:sz w:val="20"/>
        </w:rPr>
        <w:t>Tel.: +49 (0) 71 31 / 15 75 – 235</w:t>
      </w:r>
      <w:r>
        <w:rPr>
          <w:rFonts w:ascii="HelveticaNeueLT Pro 55 Roman" w:hAnsi="HelveticaNeueLT Pro 55 Roman" w:cs="Arial"/>
          <w:color w:val="auto"/>
          <w:sz w:val="20"/>
        </w:rPr>
        <w:t>,</w:t>
      </w:r>
      <w:r w:rsidRPr="00EB56C0">
        <w:rPr>
          <w:rFonts w:ascii="HelveticaNeueLT Pro 55 Roman" w:hAnsi="HelveticaNeueLT Pro 55 Roman" w:cs="Arial"/>
          <w:color w:val="auto"/>
          <w:sz w:val="20"/>
        </w:rPr>
        <w:t xml:space="preserve">  E-Mail: klaus.bergmann@brueggemann.com</w:t>
      </w:r>
    </w:p>
    <w:p w:rsidR="00815058" w:rsidRPr="00EB56C0" w:rsidRDefault="00815058" w:rsidP="00815058">
      <w:pPr>
        <w:spacing w:before="120"/>
        <w:outlineLvl w:val="0"/>
        <w:rPr>
          <w:rFonts w:ascii="HelveticaNeueLT Pro 55 Roman" w:hAnsi="HelveticaNeueLT Pro 55 Roman" w:cs="Arial"/>
          <w:sz w:val="20"/>
          <w:u w:val="single"/>
        </w:rPr>
      </w:pPr>
      <w:r w:rsidRPr="00EB56C0">
        <w:rPr>
          <w:rFonts w:ascii="HelveticaNeueLT Pro 55 Roman" w:hAnsi="HelveticaNeueLT Pro 55 Roman" w:cs="Arial"/>
          <w:sz w:val="20"/>
          <w:u w:val="single"/>
        </w:rPr>
        <w:t>Redaktioneller Kontakt und Belegexemplare:</w:t>
      </w:r>
    </w:p>
    <w:p w:rsidR="00815058" w:rsidRPr="00EB56C0" w:rsidRDefault="00815058" w:rsidP="00815058">
      <w:pPr>
        <w:spacing w:before="0"/>
        <w:rPr>
          <w:rFonts w:ascii="HelveticaNeueLT Pro 55 Roman" w:hAnsi="HelveticaNeueLT Pro 55 Roman" w:cs="Arial"/>
          <w:sz w:val="20"/>
        </w:rPr>
      </w:pPr>
      <w:r w:rsidRPr="00EB56C0">
        <w:rPr>
          <w:rFonts w:ascii="HelveticaNeueLT Pro 55 Roman" w:hAnsi="HelveticaNeueLT Pro 55 Roman" w:cs="Arial"/>
          <w:color w:val="auto"/>
          <w:sz w:val="20"/>
        </w:rPr>
        <w:t xml:space="preserve">Dr.-Ing. Jörg Wolters, </w:t>
      </w:r>
      <w:r w:rsidRPr="00EB56C0">
        <w:rPr>
          <w:rFonts w:ascii="HelveticaNeueLT Pro 55 Roman" w:hAnsi="HelveticaNeueLT Pro 55 Roman" w:cs="Arial"/>
          <w:sz w:val="20"/>
        </w:rPr>
        <w:t xml:space="preserve">Konsens PR GmbH &amp; Co. KG, </w:t>
      </w:r>
    </w:p>
    <w:p w:rsidR="00815058" w:rsidRPr="00EB56C0" w:rsidRDefault="006252D5" w:rsidP="00815058">
      <w:pPr>
        <w:spacing w:before="0"/>
        <w:rPr>
          <w:rFonts w:ascii="HelveticaNeueLT Pro 55 Roman" w:hAnsi="HelveticaNeueLT Pro 55 Roman" w:cs="Arial"/>
          <w:sz w:val="20"/>
        </w:rPr>
      </w:pPr>
      <w:r>
        <w:rPr>
          <w:rFonts w:ascii="HelveticaNeueLT Pro 55 Roman" w:hAnsi="HelveticaNeueLT Pro 55 Roman" w:cs="Arial"/>
          <w:sz w:val="20"/>
        </w:rPr>
        <w:t>Im Kühlen Grund 10</w:t>
      </w:r>
      <w:r w:rsidR="00815058" w:rsidRPr="00EB56C0">
        <w:rPr>
          <w:rFonts w:ascii="HelveticaNeueLT Pro 55 Roman" w:hAnsi="HelveticaNeueLT Pro 55 Roman" w:cs="Arial"/>
          <w:sz w:val="20"/>
        </w:rPr>
        <w:t>,  64823 Groß-Umstadt</w:t>
      </w:r>
      <w:r w:rsidR="00815058">
        <w:rPr>
          <w:rFonts w:ascii="HelveticaNeueLT Pro 55 Roman" w:hAnsi="HelveticaNeueLT Pro 55 Roman" w:cs="Arial"/>
          <w:sz w:val="20"/>
        </w:rPr>
        <w:t>, Germany</w:t>
      </w:r>
      <w:r w:rsidR="00815058" w:rsidRPr="00EB56C0">
        <w:rPr>
          <w:rFonts w:ascii="HelveticaNeueLT Pro 55 Roman" w:hAnsi="HelveticaNeueLT Pro 55 Roman" w:cs="Arial"/>
          <w:sz w:val="20"/>
        </w:rPr>
        <w:t xml:space="preserve"> – www.konsens.de</w:t>
      </w:r>
    </w:p>
    <w:p w:rsidR="00815058" w:rsidRPr="00EB56C0" w:rsidRDefault="00815058" w:rsidP="00815058">
      <w:pPr>
        <w:spacing w:before="0" w:after="120"/>
        <w:rPr>
          <w:rFonts w:ascii="HelveticaNeueLT Pro 55 Roman" w:hAnsi="HelveticaNeueLT Pro 55 Roman" w:cs="Arial"/>
          <w:color w:val="auto"/>
          <w:sz w:val="20"/>
        </w:rPr>
      </w:pPr>
      <w:r w:rsidRPr="00EB56C0">
        <w:rPr>
          <w:rFonts w:ascii="HelveticaNeueLT Pro 55 Roman" w:hAnsi="HelveticaNeueLT Pro 55 Roman" w:cs="Arial"/>
          <w:color w:val="auto"/>
          <w:sz w:val="20"/>
        </w:rPr>
        <w:t xml:space="preserve">Tel.: +49 (0) 60 78 / 93 63 - 0,  E-Mail: </w:t>
      </w:r>
      <w:hyperlink r:id="rId11" w:history="1">
        <w:r w:rsidRPr="00EB56C0">
          <w:rPr>
            <w:rStyle w:val="Hyperlink"/>
            <w:rFonts w:ascii="HelveticaNeueLT Pro 55 Roman" w:hAnsi="HelveticaNeueLT Pro 55 Roman" w:cs="Arial"/>
            <w:sz w:val="20"/>
          </w:rPr>
          <w:t>joerg.wolters@konsens.de</w:t>
        </w:r>
      </w:hyperlink>
    </w:p>
    <w:p w:rsidR="006252D5" w:rsidRPr="006252D5" w:rsidRDefault="00815058" w:rsidP="006252D5">
      <w:pPr>
        <w:pBdr>
          <w:top w:val="single" w:sz="4" w:space="4" w:color="auto"/>
          <w:left w:val="single" w:sz="4" w:space="0" w:color="auto"/>
          <w:bottom w:val="single" w:sz="4" w:space="5" w:color="auto"/>
          <w:right w:val="single" w:sz="4" w:space="4" w:color="auto"/>
        </w:pBdr>
        <w:spacing w:before="120"/>
        <w:ind w:left="57"/>
        <w:rPr>
          <w:rFonts w:ascii="HelveticaNeueLT Pro 55 Roman" w:hAnsi="HelveticaNeueLT Pro 55 Roman" w:cs="Arial"/>
          <w:b/>
          <w:i/>
          <w:sz w:val="22"/>
          <w:szCs w:val="22"/>
        </w:rPr>
      </w:pPr>
      <w:r w:rsidRPr="00EB56C0">
        <w:rPr>
          <w:rFonts w:ascii="HelveticaNeueLT Pro 55 Roman" w:hAnsi="HelveticaNeueLT Pro 55 Roman" w:cs="Arial"/>
          <w:i/>
          <w:sz w:val="22"/>
          <w:szCs w:val="22"/>
        </w:rPr>
        <w:t xml:space="preserve">Pressemitteilungen von Brüggemann mit Text und Bildern in druckfähiger Auflösung finden Sie als Download unter </w:t>
      </w:r>
      <w:hyperlink r:id="rId12" w:history="1">
        <w:r w:rsidR="006252D5" w:rsidRPr="00FA78FF">
          <w:rPr>
            <w:rStyle w:val="Hyperlink"/>
            <w:rFonts w:ascii="HelveticaNeueLT Pro 55 Roman" w:hAnsi="HelveticaNeueLT Pro 55 Roman" w:cs="Arial"/>
            <w:b/>
            <w:i/>
            <w:sz w:val="22"/>
            <w:szCs w:val="22"/>
          </w:rPr>
          <w:t>https://www.konsens.de/brueggemann</w:t>
        </w:r>
      </w:hyperlink>
    </w:p>
    <w:sectPr w:rsidR="006252D5" w:rsidRPr="006252D5" w:rsidSect="006F0DF6">
      <w:headerReference w:type="even" r:id="rId13"/>
      <w:headerReference w:type="default" r:id="rId14"/>
      <w:footerReference w:type="even" r:id="rId15"/>
      <w:footerReference w:type="default" r:id="rId16"/>
      <w:headerReference w:type="first" r:id="rId17"/>
      <w:footerReference w:type="first" r:id="rId18"/>
      <w:pgSz w:w="11907" w:h="16840" w:code="9"/>
      <w:pgMar w:top="1811" w:right="1134" w:bottom="709" w:left="1701" w:header="993" w:footer="37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DE" w:rsidRDefault="00EF35DE">
      <w:pPr>
        <w:spacing w:before="0"/>
      </w:pPr>
      <w:r>
        <w:separator/>
      </w:r>
    </w:p>
  </w:endnote>
  <w:endnote w:type="continuationSeparator" w:id="0">
    <w:p w:rsidR="00EF35DE" w:rsidRDefault="00EF35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5020503060202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HelveticaNeueLT Pro 35 Th">
    <w:altName w:val="Trebuchet MS"/>
    <w:charset w:val="00"/>
    <w:family w:val="swiss"/>
    <w:pitch w:val="variable"/>
    <w:sig w:usb0="A00000AF" w:usb1="5000204A" w:usb2="00000000" w:usb3="00000000" w:csb0="00000093" w:csb1="00000000"/>
  </w:font>
  <w:font w:name="HelveticaNeueLT Pro 55 Roman">
    <w:altName w:val="Arial"/>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2A" w:rsidRDefault="004F302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EB56C0" w:rsidRDefault="00482554" w:rsidP="00575461">
    <w:pPr>
      <w:pStyle w:val="Fuzeile"/>
      <w:pBdr>
        <w:top w:val="single" w:sz="4" w:space="1" w:color="auto"/>
      </w:pBdr>
      <w:spacing w:before="0"/>
      <w:jc w:val="center"/>
      <w:rPr>
        <w:rFonts w:ascii="HelveticaNeueLT Pro 55 Roman" w:hAnsi="HelveticaNeueLT Pro 55 Roman" w:cs="Arial"/>
        <w:sz w:val="20"/>
      </w:rPr>
    </w:pPr>
    <w:r w:rsidRPr="00EB56C0">
      <w:rPr>
        <w:rFonts w:ascii="HelveticaNeueLT Pro 55 Roman" w:hAnsi="HelveticaNeueLT Pro 55 Roman" w:cs="Arial"/>
        <w:bCs/>
        <w:sz w:val="18"/>
        <w:szCs w:val="18"/>
      </w:rPr>
      <w:t xml:space="preserve">L. Brüggemann </w:t>
    </w:r>
    <w:r w:rsidR="00F147F8" w:rsidRPr="00EB56C0">
      <w:rPr>
        <w:rFonts w:ascii="HelveticaNeueLT Pro 55 Roman" w:hAnsi="HelveticaNeueLT Pro 55 Roman" w:cs="Arial"/>
        <w:bCs/>
        <w:sz w:val="18"/>
        <w:szCs w:val="18"/>
      </w:rPr>
      <w:t xml:space="preserve">GmbH &amp; Co. </w:t>
    </w:r>
    <w:r w:rsidRPr="00EB56C0">
      <w:rPr>
        <w:rFonts w:ascii="HelveticaNeueLT Pro 55 Roman" w:hAnsi="HelveticaNeueLT Pro 55 Roman" w:cs="Arial"/>
        <w:bCs/>
        <w:sz w:val="18"/>
        <w:szCs w:val="18"/>
      </w:rPr>
      <w:t xml:space="preserve">KG, </w:t>
    </w:r>
    <w:r w:rsidRPr="00EB56C0">
      <w:rPr>
        <w:rFonts w:ascii="HelveticaNeueLT Pro 55 Roman" w:hAnsi="HelveticaNeueLT Pro 55 Roman" w:cs="Arial"/>
        <w:sz w:val="18"/>
        <w:szCs w:val="18"/>
      </w:rPr>
      <w:t>Salzstraße 131, 74076 Heilbronn</w:t>
    </w:r>
    <w:r w:rsidR="00563081">
      <w:rPr>
        <w:rFonts w:ascii="HelveticaNeueLT Pro 55 Roman" w:hAnsi="HelveticaNeueLT Pro 55 Roman" w:cs="Arial"/>
        <w:sz w:val="18"/>
        <w:szCs w:val="18"/>
      </w:rPr>
      <w:t>, Germany</w:t>
    </w:r>
    <w:r w:rsidRPr="00EB56C0">
      <w:rPr>
        <w:rFonts w:ascii="HelveticaNeueLT Pro 55 Roman" w:hAnsi="HelveticaNeueLT Pro 55 Roman" w:cs="Arial"/>
        <w:sz w:val="18"/>
        <w:szCs w:val="18"/>
      </w:rPr>
      <w:br/>
    </w:r>
    <w:r w:rsidRPr="00EB56C0">
      <w:rPr>
        <w:rFonts w:ascii="HelveticaNeueLT Pro 55 Roman" w:hAnsi="HelveticaNeueLT Pro 55 Roman" w:cs="Arial"/>
        <w:color w:val="auto"/>
        <w:sz w:val="18"/>
        <w:szCs w:val="18"/>
      </w:rPr>
      <w:t>Tel.: +49 (0) 71 31 / 15 75 - 0, E-Mail: info@brueggemann.</w:t>
    </w:r>
    <w:bookmarkStart w:id="2" w:name="OLE_LINK1"/>
    <w:r w:rsidRPr="00EB56C0">
      <w:rPr>
        <w:rFonts w:ascii="HelveticaNeueLT Pro 55 Roman" w:hAnsi="HelveticaNeueLT Pro 55 Roman" w:cs="Arial"/>
        <w:color w:val="auto"/>
        <w:sz w:val="18"/>
        <w:szCs w:val="18"/>
      </w:rPr>
      <w:t xml:space="preserve">com –  </w:t>
    </w:r>
    <w:r w:rsidRPr="00EB56C0">
      <w:rPr>
        <w:rFonts w:ascii="HelveticaNeueLT Pro 55 Roman" w:hAnsi="HelveticaNeueLT Pro 55 Roman" w:cs="Arial"/>
        <w:sz w:val="18"/>
        <w:szCs w:val="18"/>
      </w:rPr>
      <w:t>www.brueggemann.</w:t>
    </w:r>
    <w:bookmarkEnd w:id="2"/>
    <w:r w:rsidRPr="00EB56C0">
      <w:rPr>
        <w:rFonts w:ascii="HelveticaNeueLT Pro 55 Roman" w:hAnsi="HelveticaNeueLT Pro 55 Roman" w:cs="Arial"/>
        <w:sz w:val="18"/>
        <w:szCs w:val="18"/>
      </w:rPr>
      <w:t>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845190" w:rsidRDefault="00853D82" w:rsidP="00853D82">
    <w:pPr>
      <w:pStyle w:val="Fuzeile"/>
      <w:pBdr>
        <w:top w:val="single" w:sz="4" w:space="1" w:color="auto"/>
      </w:pBdr>
      <w:spacing w:before="0"/>
      <w:jc w:val="center"/>
      <w:rPr>
        <w:rFonts w:ascii="HelveticaNeueLT Pro 55 Roman" w:hAnsi="HelveticaNeueLT Pro 55 Roman" w:cs="Arial"/>
        <w:sz w:val="20"/>
      </w:rPr>
    </w:pPr>
    <w:r w:rsidRPr="00845190">
      <w:rPr>
        <w:rFonts w:ascii="HelveticaNeueLT Pro 55 Roman" w:hAnsi="HelveticaNeueLT Pro 55 Roman" w:cs="Arial"/>
        <w:bCs/>
        <w:sz w:val="18"/>
        <w:szCs w:val="18"/>
      </w:rPr>
      <w:t xml:space="preserve">L. Brüggemann GmbH &amp; Co. KG, </w:t>
    </w:r>
    <w:r w:rsidRPr="00845190">
      <w:rPr>
        <w:rFonts w:ascii="HelveticaNeueLT Pro 55 Roman" w:hAnsi="HelveticaNeueLT Pro 55 Roman" w:cs="Arial"/>
        <w:sz w:val="18"/>
        <w:szCs w:val="18"/>
      </w:rPr>
      <w:t>Salzstraße 131</w:t>
    </w:r>
    <w:r w:rsidR="00845190" w:rsidRPr="00845190">
      <w:rPr>
        <w:rFonts w:ascii="HelveticaNeueLT Pro 55 Roman" w:hAnsi="HelveticaNeueLT Pro 55 Roman" w:cs="Arial"/>
        <w:sz w:val="18"/>
        <w:szCs w:val="18"/>
      </w:rPr>
      <w:t xml:space="preserve">, </w:t>
    </w:r>
    <w:r w:rsidRPr="00845190">
      <w:rPr>
        <w:rFonts w:ascii="HelveticaNeueLT Pro 55 Roman" w:hAnsi="HelveticaNeueLT Pro 55 Roman" w:cs="Arial"/>
        <w:sz w:val="18"/>
        <w:szCs w:val="18"/>
      </w:rPr>
      <w:t>74076 Heilbronn</w:t>
    </w:r>
    <w:r w:rsidR="00845190" w:rsidRPr="00845190">
      <w:rPr>
        <w:rFonts w:ascii="HelveticaNeueLT Pro 55 Roman" w:hAnsi="HelveticaNeueLT Pro 55 Roman" w:cs="Arial"/>
        <w:sz w:val="18"/>
        <w:szCs w:val="18"/>
      </w:rPr>
      <w:t>, Germany</w:t>
    </w:r>
    <w:r w:rsidRPr="00845190">
      <w:rPr>
        <w:rFonts w:ascii="HelveticaNeueLT Pro 55 Roman" w:hAnsi="HelveticaNeueLT Pro 55 Roman" w:cs="Arial"/>
        <w:sz w:val="18"/>
        <w:szCs w:val="18"/>
      </w:rPr>
      <w:br/>
    </w:r>
    <w:r w:rsidRPr="00845190">
      <w:rPr>
        <w:rFonts w:ascii="HelveticaNeueLT Pro 55 Roman" w:hAnsi="HelveticaNeueLT Pro 55 Roman" w:cs="Arial"/>
        <w:color w:val="auto"/>
        <w:sz w:val="18"/>
        <w:szCs w:val="18"/>
      </w:rPr>
      <w:t xml:space="preserve">Tel.: +49 (0) 71 31 / 15 75 - 0, E-Mail: info@brueggemann.com –  </w:t>
    </w:r>
    <w:r w:rsidRPr="00845190">
      <w:rPr>
        <w:rFonts w:ascii="HelveticaNeueLT Pro 55 Roman" w:hAnsi="HelveticaNeueLT Pro 55 Roman" w:cs="Arial"/>
        <w:sz w:val="18"/>
        <w:szCs w:val="18"/>
      </w:rPr>
      <w:t>www.brueggemann.com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DE" w:rsidRDefault="00EF35DE">
      <w:pPr>
        <w:spacing w:before="0"/>
      </w:pPr>
      <w:r>
        <w:separator/>
      </w:r>
    </w:p>
  </w:footnote>
  <w:footnote w:type="continuationSeparator" w:id="0">
    <w:p w:rsidR="00EF35DE" w:rsidRDefault="00EF35D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2A" w:rsidRDefault="004F302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845190" w:rsidRDefault="00482554" w:rsidP="00D97D00">
    <w:pPr>
      <w:pStyle w:val="berschrift16p"/>
      <w:pBdr>
        <w:bottom w:val="single" w:sz="4" w:space="1" w:color="auto"/>
      </w:pBdr>
      <w:spacing w:before="120" w:line="240" w:lineRule="auto"/>
      <w:rPr>
        <w:rFonts w:ascii="HelveticaNeueLT Pro 55 Roman" w:hAnsi="HelveticaNeueLT Pro 55 Roman" w:cs="Arial"/>
        <w:sz w:val="18"/>
        <w:szCs w:val="18"/>
        <w:u w:val="single"/>
      </w:rPr>
    </w:pPr>
    <w:r w:rsidRPr="00845190">
      <w:rPr>
        <w:rFonts w:ascii="HelveticaNeueLT Pro 55 Roman" w:hAnsi="HelveticaNeueLT Pro 55 Roman"/>
        <w:b w:val="0"/>
        <w:sz w:val="18"/>
        <w:szCs w:val="18"/>
      </w:rPr>
      <w:t xml:space="preserve">Seite </w:t>
    </w:r>
    <w:r w:rsidRPr="00845190">
      <w:rPr>
        <w:rStyle w:val="Seitenzahl"/>
        <w:rFonts w:ascii="HelveticaNeueLT Pro 55 Roman" w:hAnsi="HelveticaNeueLT Pro 55 Roman" w:cs="Arial"/>
        <w:b w:val="0"/>
        <w:sz w:val="18"/>
        <w:szCs w:val="18"/>
      </w:rPr>
      <w:fldChar w:fldCharType="begin"/>
    </w:r>
    <w:r w:rsidRPr="00845190">
      <w:rPr>
        <w:rStyle w:val="Seitenzahl"/>
        <w:rFonts w:ascii="HelveticaNeueLT Pro 55 Roman" w:hAnsi="HelveticaNeueLT Pro 55 Roman" w:cs="Arial"/>
        <w:b w:val="0"/>
        <w:sz w:val="18"/>
        <w:szCs w:val="18"/>
      </w:rPr>
      <w:instrText xml:space="preserve"> PAGE </w:instrText>
    </w:r>
    <w:r w:rsidRPr="00845190">
      <w:rPr>
        <w:rStyle w:val="Seitenzahl"/>
        <w:rFonts w:ascii="HelveticaNeueLT Pro 55 Roman" w:hAnsi="HelveticaNeueLT Pro 55 Roman" w:cs="Arial"/>
        <w:b w:val="0"/>
        <w:sz w:val="18"/>
        <w:szCs w:val="18"/>
      </w:rPr>
      <w:fldChar w:fldCharType="separate"/>
    </w:r>
    <w:r w:rsidR="004F302A">
      <w:rPr>
        <w:rStyle w:val="Seitenzahl"/>
        <w:rFonts w:ascii="HelveticaNeueLT Pro 55 Roman" w:hAnsi="HelveticaNeueLT Pro 55 Roman" w:cs="Arial"/>
        <w:b w:val="0"/>
        <w:noProof/>
        <w:sz w:val="18"/>
        <w:szCs w:val="18"/>
      </w:rPr>
      <w:t>2</w:t>
    </w:r>
    <w:r w:rsidRPr="00845190">
      <w:rPr>
        <w:rStyle w:val="Seitenzahl"/>
        <w:rFonts w:ascii="HelveticaNeueLT Pro 55 Roman" w:hAnsi="HelveticaNeueLT Pro 55 Roman" w:cs="Arial"/>
        <w:b w:val="0"/>
        <w:sz w:val="18"/>
        <w:szCs w:val="18"/>
      </w:rPr>
      <w:fldChar w:fldCharType="end"/>
    </w:r>
    <w:r w:rsidR="004F302A">
      <w:rPr>
        <w:rFonts w:ascii="HelveticaNeueLT Pro 55 Roman" w:hAnsi="HelveticaNeueLT Pro 55 Roman"/>
        <w:b w:val="0"/>
        <w:sz w:val="18"/>
        <w:szCs w:val="18"/>
      </w:rPr>
      <w:t xml:space="preserve"> zur Pressemitteilung: </w:t>
    </w:r>
    <w:bookmarkStart w:id="1" w:name="_GoBack"/>
    <w:bookmarkEnd w:id="1"/>
    <w:r w:rsidR="0098680F" w:rsidRPr="0098680F">
      <w:rPr>
        <w:rFonts w:ascii="HelveticaNeueLT Pro 55 Roman" w:hAnsi="HelveticaNeueLT Pro 55 Roman" w:cs="Arial"/>
        <w:b w:val="0"/>
        <w:sz w:val="18"/>
        <w:szCs w:val="18"/>
      </w:rPr>
      <w:t>Neue Thermostabilisatoren überwinden bisherige Leistungsgrenzen der Polyamide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482"/>
      <w:gridCol w:w="4806"/>
    </w:tblGrid>
    <w:tr w:rsidR="00A72CAE" w:rsidRPr="00AE7FC0" w:rsidTr="00AE7FC0">
      <w:tc>
        <w:tcPr>
          <w:tcW w:w="4606" w:type="dxa"/>
          <w:shd w:val="clear" w:color="auto" w:fill="auto"/>
        </w:tcPr>
        <w:p w:rsidR="00A72CAE" w:rsidRPr="00EB56C0" w:rsidRDefault="00A72CAE" w:rsidP="008F5644">
          <w:pPr>
            <w:pStyle w:val="Kopfzeile"/>
            <w:tabs>
              <w:tab w:val="clear" w:pos="4536"/>
            </w:tabs>
            <w:spacing w:before="120"/>
            <w:ind w:right="-284"/>
            <w:rPr>
              <w:rFonts w:ascii="HelveticaNeueLT Pro 55 Roman" w:hAnsi="HelveticaNeueLT Pro 55 Roman" w:cs="Arial"/>
              <w:b/>
              <w:szCs w:val="24"/>
            </w:rPr>
          </w:pPr>
        </w:p>
      </w:tc>
      <w:tc>
        <w:tcPr>
          <w:tcW w:w="4606" w:type="dxa"/>
          <w:shd w:val="clear" w:color="auto" w:fill="auto"/>
        </w:tcPr>
        <w:p w:rsidR="00A72CAE" w:rsidRPr="00AE7FC0" w:rsidRDefault="008F5644" w:rsidP="00AE7FC0">
          <w:pPr>
            <w:pStyle w:val="Kopfzeile"/>
            <w:tabs>
              <w:tab w:val="clear" w:pos="4536"/>
            </w:tabs>
            <w:spacing w:before="0"/>
            <w:jc w:val="right"/>
            <w:rPr>
              <w:b/>
              <w:szCs w:val="24"/>
            </w:rPr>
          </w:pPr>
          <w:r>
            <w:rPr>
              <w:b/>
              <w:noProof/>
              <w:szCs w:val="24"/>
            </w:rPr>
            <w:drawing>
              <wp:inline distT="0" distB="0" distL="0" distR="0" wp14:anchorId="4DA8BAAC" wp14:editId="5D0E2CDA">
                <wp:extent cx="2914554" cy="118110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ggemann_WB-Marke_RGB.jpg"/>
                        <pic:cNvPicPr/>
                      </pic:nvPicPr>
                      <pic:blipFill rotWithShape="1">
                        <a:blip r:embed="rId1" cstate="print">
                          <a:extLst>
                            <a:ext uri="{28A0092B-C50C-407E-A947-70E740481C1C}">
                              <a14:useLocalDpi xmlns:a14="http://schemas.microsoft.com/office/drawing/2010/main" val="0"/>
                            </a:ext>
                          </a:extLst>
                        </a:blip>
                        <a:srcRect r="11047"/>
                        <a:stretch/>
                      </pic:blipFill>
                      <pic:spPr bwMode="auto">
                        <a:xfrm>
                          <a:off x="0" y="0"/>
                          <a:ext cx="2956104" cy="1197938"/>
                        </a:xfrm>
                        <a:prstGeom prst="rect">
                          <a:avLst/>
                        </a:prstGeom>
                        <a:ln>
                          <a:noFill/>
                        </a:ln>
                        <a:extLst>
                          <a:ext uri="{53640926-AAD7-44D8-BBD7-CCE9431645EC}">
                            <a14:shadowObscured xmlns:a14="http://schemas.microsoft.com/office/drawing/2010/main"/>
                          </a:ext>
                        </a:extLst>
                      </pic:spPr>
                    </pic:pic>
                  </a:graphicData>
                </a:graphic>
              </wp:inline>
            </w:drawing>
          </w:r>
        </w:p>
      </w:tc>
    </w:tr>
  </w:tbl>
  <w:p w:rsidR="00482554" w:rsidRDefault="00482554" w:rsidP="00E67F0F">
    <w:pPr>
      <w:pStyle w:val="Kopfzeile"/>
      <w:tabs>
        <w:tab w:val="clear" w:pos="4536"/>
      </w:tabs>
      <w:spacing w:before="0"/>
      <w:ind w:right="-284"/>
      <w:jc w:val="right"/>
      <w:rPr>
        <w:rFonts w:ascii="Arial" w:hAnsi="Arial" w:cs="Arial"/>
        <w:color w:val="auto"/>
        <w:sz w:val="20"/>
      </w:rPr>
    </w:pPr>
  </w:p>
  <w:p w:rsidR="00482554" w:rsidRPr="00EB56C0" w:rsidRDefault="00482554" w:rsidP="00E2194D">
    <w:pPr>
      <w:pStyle w:val="Kopfzeile"/>
      <w:tabs>
        <w:tab w:val="clear" w:pos="4536"/>
        <w:tab w:val="left" w:pos="7343"/>
      </w:tabs>
      <w:spacing w:before="120" w:line="240" w:lineRule="exact"/>
      <w:ind w:right="-851"/>
      <w:rPr>
        <w:rFonts w:ascii="HelveticaNeueLT Pro 55 Roman" w:hAnsi="HelveticaNeueLT Pro 55 Roman" w:cs="Arial"/>
        <w:color w:val="4D4D4D"/>
        <w:spacing w:val="6"/>
        <w:sz w:val="20"/>
      </w:rPr>
    </w:pPr>
    <w:r w:rsidRPr="00EB56C0">
      <w:rPr>
        <w:rFonts w:ascii="HelveticaNeueLT Pro 55 Roman" w:hAnsi="HelveticaNeueLT Pro 55 Roman" w:cs="Arial"/>
        <w:caps/>
        <w:spacing w:val="40"/>
        <w:szCs w:val="24"/>
      </w:rPr>
      <w:t>Press</w:t>
    </w:r>
    <w:r w:rsidR="00692B48">
      <w:rPr>
        <w:rFonts w:ascii="HelveticaNeueLT Pro 55 Roman" w:hAnsi="HelveticaNeueLT Pro 55 Roman" w:cs="Arial"/>
        <w:caps/>
        <w:spacing w:val="40"/>
        <w:szCs w:val="24"/>
      </w:rPr>
      <w:t>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E22"/>
    <w:multiLevelType w:val="hybridMultilevel"/>
    <w:tmpl w:val="0F4A0A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C13F92"/>
    <w:multiLevelType w:val="hybridMultilevel"/>
    <w:tmpl w:val="188CFEB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66A2CAF"/>
    <w:multiLevelType w:val="hybridMultilevel"/>
    <w:tmpl w:val="03D425D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E14A89"/>
    <w:multiLevelType w:val="hybridMultilevel"/>
    <w:tmpl w:val="6E94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567001"/>
    <w:multiLevelType w:val="hybridMultilevel"/>
    <w:tmpl w:val="45EA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B1168C"/>
    <w:multiLevelType w:val="hybridMultilevel"/>
    <w:tmpl w:val="4B02F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501138"/>
    <w:multiLevelType w:val="hybridMultilevel"/>
    <w:tmpl w:val="BAEEE220"/>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8CF5EDB"/>
    <w:multiLevelType w:val="hybridMultilevel"/>
    <w:tmpl w:val="67AC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DC37AB"/>
    <w:multiLevelType w:val="hybridMultilevel"/>
    <w:tmpl w:val="D43E0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0"/>
  </w:num>
  <w:num w:numId="6">
    <w:abstractNumId w:val="7"/>
  </w:num>
  <w:num w:numId="7">
    <w:abstractNumId w:val="4"/>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gmann, Klaus">
    <w15:presenceInfo w15:providerId="AD" w15:userId="S::klaus.bergmann@brueggemann.com::750719b0-97f2-4d91-8204-02a93d2a2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283F"/>
    <w:rsid w:val="00010AF4"/>
    <w:rsid w:val="00011B07"/>
    <w:rsid w:val="000131D3"/>
    <w:rsid w:val="00013AB6"/>
    <w:rsid w:val="0001672D"/>
    <w:rsid w:val="000173B5"/>
    <w:rsid w:val="000178C3"/>
    <w:rsid w:val="000204E0"/>
    <w:rsid w:val="000206BB"/>
    <w:rsid w:val="00023F5C"/>
    <w:rsid w:val="0002422E"/>
    <w:rsid w:val="00027A1E"/>
    <w:rsid w:val="00031470"/>
    <w:rsid w:val="000340D6"/>
    <w:rsid w:val="0003546A"/>
    <w:rsid w:val="0003573E"/>
    <w:rsid w:val="00035791"/>
    <w:rsid w:val="00035FAB"/>
    <w:rsid w:val="000362FB"/>
    <w:rsid w:val="00036F84"/>
    <w:rsid w:val="00037ABD"/>
    <w:rsid w:val="00040255"/>
    <w:rsid w:val="0004109E"/>
    <w:rsid w:val="00043E63"/>
    <w:rsid w:val="000440E0"/>
    <w:rsid w:val="000448B0"/>
    <w:rsid w:val="000450B4"/>
    <w:rsid w:val="00047438"/>
    <w:rsid w:val="00050680"/>
    <w:rsid w:val="000530EA"/>
    <w:rsid w:val="000533F4"/>
    <w:rsid w:val="000578D9"/>
    <w:rsid w:val="00060476"/>
    <w:rsid w:val="00060E7A"/>
    <w:rsid w:val="00060FCF"/>
    <w:rsid w:val="00063910"/>
    <w:rsid w:val="00063E12"/>
    <w:rsid w:val="000642C7"/>
    <w:rsid w:val="000652DA"/>
    <w:rsid w:val="000666B4"/>
    <w:rsid w:val="0006691E"/>
    <w:rsid w:val="0006748A"/>
    <w:rsid w:val="00067EFA"/>
    <w:rsid w:val="00070337"/>
    <w:rsid w:val="00070643"/>
    <w:rsid w:val="00070760"/>
    <w:rsid w:val="00070814"/>
    <w:rsid w:val="00070BCA"/>
    <w:rsid w:val="00072953"/>
    <w:rsid w:val="00073A02"/>
    <w:rsid w:val="00074BD4"/>
    <w:rsid w:val="0007610C"/>
    <w:rsid w:val="0007632F"/>
    <w:rsid w:val="00076406"/>
    <w:rsid w:val="00081267"/>
    <w:rsid w:val="00081AA9"/>
    <w:rsid w:val="00081DB4"/>
    <w:rsid w:val="00082864"/>
    <w:rsid w:val="00085AB5"/>
    <w:rsid w:val="00085DBB"/>
    <w:rsid w:val="00090899"/>
    <w:rsid w:val="00091679"/>
    <w:rsid w:val="00091FCC"/>
    <w:rsid w:val="00092A06"/>
    <w:rsid w:val="0009675A"/>
    <w:rsid w:val="00096AA2"/>
    <w:rsid w:val="00096D10"/>
    <w:rsid w:val="000A2C5D"/>
    <w:rsid w:val="000A387C"/>
    <w:rsid w:val="000A4DF0"/>
    <w:rsid w:val="000A4E7A"/>
    <w:rsid w:val="000A556A"/>
    <w:rsid w:val="000A6663"/>
    <w:rsid w:val="000A7789"/>
    <w:rsid w:val="000B2425"/>
    <w:rsid w:val="000B2738"/>
    <w:rsid w:val="000B2907"/>
    <w:rsid w:val="000B31A0"/>
    <w:rsid w:val="000B3575"/>
    <w:rsid w:val="000B4626"/>
    <w:rsid w:val="000B492D"/>
    <w:rsid w:val="000B756A"/>
    <w:rsid w:val="000C0FA4"/>
    <w:rsid w:val="000C1BF3"/>
    <w:rsid w:val="000C3D1D"/>
    <w:rsid w:val="000C4C80"/>
    <w:rsid w:val="000C77ED"/>
    <w:rsid w:val="000D1B7F"/>
    <w:rsid w:val="000D5AEB"/>
    <w:rsid w:val="000D5CFE"/>
    <w:rsid w:val="000D5F28"/>
    <w:rsid w:val="000E0B48"/>
    <w:rsid w:val="000E13D9"/>
    <w:rsid w:val="000E191F"/>
    <w:rsid w:val="000E1E5F"/>
    <w:rsid w:val="000E36F1"/>
    <w:rsid w:val="000E41BB"/>
    <w:rsid w:val="000E7E09"/>
    <w:rsid w:val="000F04EB"/>
    <w:rsid w:val="000F14D1"/>
    <w:rsid w:val="000F2C41"/>
    <w:rsid w:val="000F37F9"/>
    <w:rsid w:val="000F4436"/>
    <w:rsid w:val="000F45A7"/>
    <w:rsid w:val="000F5827"/>
    <w:rsid w:val="000F6BFB"/>
    <w:rsid w:val="000F7B79"/>
    <w:rsid w:val="000F7B95"/>
    <w:rsid w:val="00101A5F"/>
    <w:rsid w:val="00101E37"/>
    <w:rsid w:val="00103097"/>
    <w:rsid w:val="001030D2"/>
    <w:rsid w:val="0010477F"/>
    <w:rsid w:val="00104EDF"/>
    <w:rsid w:val="001054E2"/>
    <w:rsid w:val="001070E1"/>
    <w:rsid w:val="00107500"/>
    <w:rsid w:val="0010751E"/>
    <w:rsid w:val="00107C75"/>
    <w:rsid w:val="00107FAB"/>
    <w:rsid w:val="00110356"/>
    <w:rsid w:val="001104E2"/>
    <w:rsid w:val="0011064D"/>
    <w:rsid w:val="00110F2E"/>
    <w:rsid w:val="001128A9"/>
    <w:rsid w:val="00113232"/>
    <w:rsid w:val="00113A51"/>
    <w:rsid w:val="00113B13"/>
    <w:rsid w:val="00113DFA"/>
    <w:rsid w:val="00115E99"/>
    <w:rsid w:val="001164BC"/>
    <w:rsid w:val="001178E2"/>
    <w:rsid w:val="001208BB"/>
    <w:rsid w:val="00123DDF"/>
    <w:rsid w:val="00124A66"/>
    <w:rsid w:val="00124C71"/>
    <w:rsid w:val="00124CD3"/>
    <w:rsid w:val="00126DB8"/>
    <w:rsid w:val="00127957"/>
    <w:rsid w:val="00127E44"/>
    <w:rsid w:val="00130072"/>
    <w:rsid w:val="00130D03"/>
    <w:rsid w:val="00132DA4"/>
    <w:rsid w:val="00132FD5"/>
    <w:rsid w:val="001344FA"/>
    <w:rsid w:val="00135E4F"/>
    <w:rsid w:val="001370E5"/>
    <w:rsid w:val="001401C7"/>
    <w:rsid w:val="00140487"/>
    <w:rsid w:val="00140772"/>
    <w:rsid w:val="001420C5"/>
    <w:rsid w:val="00143F28"/>
    <w:rsid w:val="00146080"/>
    <w:rsid w:val="00146167"/>
    <w:rsid w:val="001473B3"/>
    <w:rsid w:val="00147EE8"/>
    <w:rsid w:val="00150AFB"/>
    <w:rsid w:val="00150EDA"/>
    <w:rsid w:val="001519A9"/>
    <w:rsid w:val="00151AB8"/>
    <w:rsid w:val="00153A5D"/>
    <w:rsid w:val="001542E9"/>
    <w:rsid w:val="001547BC"/>
    <w:rsid w:val="001550FB"/>
    <w:rsid w:val="00156CFC"/>
    <w:rsid w:val="001571BE"/>
    <w:rsid w:val="00157F71"/>
    <w:rsid w:val="001619B2"/>
    <w:rsid w:val="0016525C"/>
    <w:rsid w:val="001671C6"/>
    <w:rsid w:val="001674F0"/>
    <w:rsid w:val="00167702"/>
    <w:rsid w:val="00167E04"/>
    <w:rsid w:val="00172ADE"/>
    <w:rsid w:val="001748EE"/>
    <w:rsid w:val="00175134"/>
    <w:rsid w:val="00175E62"/>
    <w:rsid w:val="001770CA"/>
    <w:rsid w:val="00177D00"/>
    <w:rsid w:val="00180E58"/>
    <w:rsid w:val="0018146A"/>
    <w:rsid w:val="00183335"/>
    <w:rsid w:val="00183860"/>
    <w:rsid w:val="00183E6C"/>
    <w:rsid w:val="00184918"/>
    <w:rsid w:val="00184F29"/>
    <w:rsid w:val="00186035"/>
    <w:rsid w:val="00192F86"/>
    <w:rsid w:val="001936A3"/>
    <w:rsid w:val="00194D79"/>
    <w:rsid w:val="00194FAF"/>
    <w:rsid w:val="001956D3"/>
    <w:rsid w:val="00196C7A"/>
    <w:rsid w:val="001A1A9A"/>
    <w:rsid w:val="001A207A"/>
    <w:rsid w:val="001A5220"/>
    <w:rsid w:val="001A5248"/>
    <w:rsid w:val="001A716C"/>
    <w:rsid w:val="001B0FD8"/>
    <w:rsid w:val="001B1558"/>
    <w:rsid w:val="001B3643"/>
    <w:rsid w:val="001B3AB0"/>
    <w:rsid w:val="001B3C7F"/>
    <w:rsid w:val="001B3E40"/>
    <w:rsid w:val="001B46A6"/>
    <w:rsid w:val="001B7161"/>
    <w:rsid w:val="001C1670"/>
    <w:rsid w:val="001C29E0"/>
    <w:rsid w:val="001C33A2"/>
    <w:rsid w:val="001C425C"/>
    <w:rsid w:val="001C4849"/>
    <w:rsid w:val="001C4DD3"/>
    <w:rsid w:val="001C4EA5"/>
    <w:rsid w:val="001C5B28"/>
    <w:rsid w:val="001C7CED"/>
    <w:rsid w:val="001D0DC9"/>
    <w:rsid w:val="001D266D"/>
    <w:rsid w:val="001D2E94"/>
    <w:rsid w:val="001D3624"/>
    <w:rsid w:val="001D38E5"/>
    <w:rsid w:val="001D3AB2"/>
    <w:rsid w:val="001D49D7"/>
    <w:rsid w:val="001D592B"/>
    <w:rsid w:val="001E13A4"/>
    <w:rsid w:val="001E1AB4"/>
    <w:rsid w:val="001E1F39"/>
    <w:rsid w:val="001E29CE"/>
    <w:rsid w:val="001E314A"/>
    <w:rsid w:val="001E320C"/>
    <w:rsid w:val="001E3241"/>
    <w:rsid w:val="001E5350"/>
    <w:rsid w:val="001E5CDD"/>
    <w:rsid w:val="001E7375"/>
    <w:rsid w:val="001F14D4"/>
    <w:rsid w:val="001F23AD"/>
    <w:rsid w:val="001F394A"/>
    <w:rsid w:val="001F3B5A"/>
    <w:rsid w:val="001F3BC0"/>
    <w:rsid w:val="001F4783"/>
    <w:rsid w:val="001F47A3"/>
    <w:rsid w:val="001F5444"/>
    <w:rsid w:val="00202104"/>
    <w:rsid w:val="00203403"/>
    <w:rsid w:val="00203A1C"/>
    <w:rsid w:val="00204754"/>
    <w:rsid w:val="00204EB6"/>
    <w:rsid w:val="00204EEF"/>
    <w:rsid w:val="002057E9"/>
    <w:rsid w:val="00212058"/>
    <w:rsid w:val="00212685"/>
    <w:rsid w:val="0021317E"/>
    <w:rsid w:val="00213999"/>
    <w:rsid w:val="002144EB"/>
    <w:rsid w:val="002168F8"/>
    <w:rsid w:val="00217AE4"/>
    <w:rsid w:val="00220FAD"/>
    <w:rsid w:val="002213E3"/>
    <w:rsid w:val="00221A9C"/>
    <w:rsid w:val="00221CBC"/>
    <w:rsid w:val="00223596"/>
    <w:rsid w:val="002252A5"/>
    <w:rsid w:val="002267B5"/>
    <w:rsid w:val="002268E6"/>
    <w:rsid w:val="00226B67"/>
    <w:rsid w:val="0023096E"/>
    <w:rsid w:val="002318E4"/>
    <w:rsid w:val="002327C2"/>
    <w:rsid w:val="00234CB5"/>
    <w:rsid w:val="00240A3D"/>
    <w:rsid w:val="00241EA6"/>
    <w:rsid w:val="002426DA"/>
    <w:rsid w:val="00242A6F"/>
    <w:rsid w:val="00243BC6"/>
    <w:rsid w:val="0024426A"/>
    <w:rsid w:val="002444BA"/>
    <w:rsid w:val="00245D20"/>
    <w:rsid w:val="00245DE6"/>
    <w:rsid w:val="00247E5B"/>
    <w:rsid w:val="00251558"/>
    <w:rsid w:val="0025180A"/>
    <w:rsid w:val="002528E1"/>
    <w:rsid w:val="00252A88"/>
    <w:rsid w:val="00253956"/>
    <w:rsid w:val="002545E9"/>
    <w:rsid w:val="00255AA7"/>
    <w:rsid w:val="00256183"/>
    <w:rsid w:val="002562C9"/>
    <w:rsid w:val="002605FE"/>
    <w:rsid w:val="0026165C"/>
    <w:rsid w:val="00261AD1"/>
    <w:rsid w:val="00262693"/>
    <w:rsid w:val="0026478E"/>
    <w:rsid w:val="00264BFF"/>
    <w:rsid w:val="002678F9"/>
    <w:rsid w:val="00270777"/>
    <w:rsid w:val="0027210C"/>
    <w:rsid w:val="0027234E"/>
    <w:rsid w:val="002735D1"/>
    <w:rsid w:val="00275A6D"/>
    <w:rsid w:val="002761A6"/>
    <w:rsid w:val="00276A51"/>
    <w:rsid w:val="0027700C"/>
    <w:rsid w:val="00277086"/>
    <w:rsid w:val="00277172"/>
    <w:rsid w:val="0028092D"/>
    <w:rsid w:val="0028106A"/>
    <w:rsid w:val="002812F1"/>
    <w:rsid w:val="002814A4"/>
    <w:rsid w:val="00281D4E"/>
    <w:rsid w:val="00282BAB"/>
    <w:rsid w:val="002876FF"/>
    <w:rsid w:val="00287700"/>
    <w:rsid w:val="00290258"/>
    <w:rsid w:val="00292359"/>
    <w:rsid w:val="002926A9"/>
    <w:rsid w:val="00293205"/>
    <w:rsid w:val="00293B43"/>
    <w:rsid w:val="00295AEB"/>
    <w:rsid w:val="002962A3"/>
    <w:rsid w:val="002971C3"/>
    <w:rsid w:val="00297551"/>
    <w:rsid w:val="002A0A2A"/>
    <w:rsid w:val="002A0B19"/>
    <w:rsid w:val="002A2643"/>
    <w:rsid w:val="002A4B33"/>
    <w:rsid w:val="002A5DCF"/>
    <w:rsid w:val="002A7589"/>
    <w:rsid w:val="002A7757"/>
    <w:rsid w:val="002B31D4"/>
    <w:rsid w:val="002B40DC"/>
    <w:rsid w:val="002B5EAE"/>
    <w:rsid w:val="002B61F6"/>
    <w:rsid w:val="002B68E4"/>
    <w:rsid w:val="002B705D"/>
    <w:rsid w:val="002C0DF6"/>
    <w:rsid w:val="002C13FB"/>
    <w:rsid w:val="002C2825"/>
    <w:rsid w:val="002C3844"/>
    <w:rsid w:val="002C43E2"/>
    <w:rsid w:val="002C5ADD"/>
    <w:rsid w:val="002C6410"/>
    <w:rsid w:val="002C6550"/>
    <w:rsid w:val="002C691C"/>
    <w:rsid w:val="002C720B"/>
    <w:rsid w:val="002D1A45"/>
    <w:rsid w:val="002D25ED"/>
    <w:rsid w:val="002D2910"/>
    <w:rsid w:val="002D3B50"/>
    <w:rsid w:val="002D50A4"/>
    <w:rsid w:val="002D55BE"/>
    <w:rsid w:val="002D6127"/>
    <w:rsid w:val="002D795C"/>
    <w:rsid w:val="002E0B43"/>
    <w:rsid w:val="002E21D8"/>
    <w:rsid w:val="002E27E0"/>
    <w:rsid w:val="002E2E64"/>
    <w:rsid w:val="002E3F37"/>
    <w:rsid w:val="002E5C8E"/>
    <w:rsid w:val="002E6F93"/>
    <w:rsid w:val="002F214F"/>
    <w:rsid w:val="002F3D27"/>
    <w:rsid w:val="002F5E93"/>
    <w:rsid w:val="002F63E7"/>
    <w:rsid w:val="0030177B"/>
    <w:rsid w:val="00301B88"/>
    <w:rsid w:val="00302B80"/>
    <w:rsid w:val="003039E7"/>
    <w:rsid w:val="003042AD"/>
    <w:rsid w:val="0030667C"/>
    <w:rsid w:val="00310855"/>
    <w:rsid w:val="00310DDA"/>
    <w:rsid w:val="0031151F"/>
    <w:rsid w:val="00311D19"/>
    <w:rsid w:val="00312F4F"/>
    <w:rsid w:val="0031581F"/>
    <w:rsid w:val="00315EB3"/>
    <w:rsid w:val="00316DE8"/>
    <w:rsid w:val="00317814"/>
    <w:rsid w:val="00317D4F"/>
    <w:rsid w:val="00321172"/>
    <w:rsid w:val="00323AFD"/>
    <w:rsid w:val="00323F0F"/>
    <w:rsid w:val="0032421B"/>
    <w:rsid w:val="00325367"/>
    <w:rsid w:val="00325C81"/>
    <w:rsid w:val="00326A2D"/>
    <w:rsid w:val="00330FB0"/>
    <w:rsid w:val="00331EA7"/>
    <w:rsid w:val="0033337B"/>
    <w:rsid w:val="003333E2"/>
    <w:rsid w:val="0033413B"/>
    <w:rsid w:val="003342AB"/>
    <w:rsid w:val="003347B5"/>
    <w:rsid w:val="003365A8"/>
    <w:rsid w:val="00340C11"/>
    <w:rsid w:val="00344891"/>
    <w:rsid w:val="0034708C"/>
    <w:rsid w:val="00350DBD"/>
    <w:rsid w:val="00353097"/>
    <w:rsid w:val="00354391"/>
    <w:rsid w:val="003544D1"/>
    <w:rsid w:val="00357188"/>
    <w:rsid w:val="003579E9"/>
    <w:rsid w:val="00360545"/>
    <w:rsid w:val="003610ED"/>
    <w:rsid w:val="003616CF"/>
    <w:rsid w:val="00361E4C"/>
    <w:rsid w:val="0036330A"/>
    <w:rsid w:val="00364A10"/>
    <w:rsid w:val="00366C3C"/>
    <w:rsid w:val="00370A5B"/>
    <w:rsid w:val="00370E58"/>
    <w:rsid w:val="00370E75"/>
    <w:rsid w:val="00373B82"/>
    <w:rsid w:val="00374942"/>
    <w:rsid w:val="003812BE"/>
    <w:rsid w:val="00382292"/>
    <w:rsid w:val="003824D2"/>
    <w:rsid w:val="0038306E"/>
    <w:rsid w:val="0038346F"/>
    <w:rsid w:val="00383593"/>
    <w:rsid w:val="00383F91"/>
    <w:rsid w:val="0038415A"/>
    <w:rsid w:val="00384C40"/>
    <w:rsid w:val="00386A3A"/>
    <w:rsid w:val="00391CA1"/>
    <w:rsid w:val="003923F2"/>
    <w:rsid w:val="0039245B"/>
    <w:rsid w:val="0039293F"/>
    <w:rsid w:val="003941DE"/>
    <w:rsid w:val="0039465D"/>
    <w:rsid w:val="00394D99"/>
    <w:rsid w:val="0039564F"/>
    <w:rsid w:val="0039570D"/>
    <w:rsid w:val="00396D5F"/>
    <w:rsid w:val="003978C8"/>
    <w:rsid w:val="003A00DF"/>
    <w:rsid w:val="003A1D6E"/>
    <w:rsid w:val="003A264B"/>
    <w:rsid w:val="003A4BE5"/>
    <w:rsid w:val="003B1219"/>
    <w:rsid w:val="003B132F"/>
    <w:rsid w:val="003B15D2"/>
    <w:rsid w:val="003B1A71"/>
    <w:rsid w:val="003B2393"/>
    <w:rsid w:val="003B39DC"/>
    <w:rsid w:val="003B3C9B"/>
    <w:rsid w:val="003B6082"/>
    <w:rsid w:val="003B78BC"/>
    <w:rsid w:val="003C18D3"/>
    <w:rsid w:val="003C1E4F"/>
    <w:rsid w:val="003C2484"/>
    <w:rsid w:val="003C3FC4"/>
    <w:rsid w:val="003C4286"/>
    <w:rsid w:val="003C6320"/>
    <w:rsid w:val="003C6C8C"/>
    <w:rsid w:val="003C7EEA"/>
    <w:rsid w:val="003D1098"/>
    <w:rsid w:val="003D2C20"/>
    <w:rsid w:val="003D4867"/>
    <w:rsid w:val="003D51DD"/>
    <w:rsid w:val="003D5AA5"/>
    <w:rsid w:val="003D61D5"/>
    <w:rsid w:val="003D6764"/>
    <w:rsid w:val="003E0944"/>
    <w:rsid w:val="003E2148"/>
    <w:rsid w:val="003E3D7A"/>
    <w:rsid w:val="003E469A"/>
    <w:rsid w:val="003E5CED"/>
    <w:rsid w:val="003E6D30"/>
    <w:rsid w:val="003E7D5B"/>
    <w:rsid w:val="003F15C4"/>
    <w:rsid w:val="003F186C"/>
    <w:rsid w:val="003F1FA4"/>
    <w:rsid w:val="003F3234"/>
    <w:rsid w:val="003F3C44"/>
    <w:rsid w:val="003F40B0"/>
    <w:rsid w:val="003F4934"/>
    <w:rsid w:val="003F6281"/>
    <w:rsid w:val="003F65EA"/>
    <w:rsid w:val="003F6F2D"/>
    <w:rsid w:val="003F72B1"/>
    <w:rsid w:val="003F7A1F"/>
    <w:rsid w:val="00400865"/>
    <w:rsid w:val="004015A1"/>
    <w:rsid w:val="00401A97"/>
    <w:rsid w:val="004022C3"/>
    <w:rsid w:val="0040284B"/>
    <w:rsid w:val="00403702"/>
    <w:rsid w:val="0040371E"/>
    <w:rsid w:val="00403D0B"/>
    <w:rsid w:val="00404A69"/>
    <w:rsid w:val="004051CE"/>
    <w:rsid w:val="004056C8"/>
    <w:rsid w:val="00406152"/>
    <w:rsid w:val="00407CF0"/>
    <w:rsid w:val="004108AF"/>
    <w:rsid w:val="00413460"/>
    <w:rsid w:val="00413483"/>
    <w:rsid w:val="00413A39"/>
    <w:rsid w:val="0041518F"/>
    <w:rsid w:val="00416AC3"/>
    <w:rsid w:val="00416D81"/>
    <w:rsid w:val="00416F2A"/>
    <w:rsid w:val="00417ED3"/>
    <w:rsid w:val="00422C88"/>
    <w:rsid w:val="0042405E"/>
    <w:rsid w:val="004246CE"/>
    <w:rsid w:val="00424C6E"/>
    <w:rsid w:val="00425525"/>
    <w:rsid w:val="004259E3"/>
    <w:rsid w:val="00426262"/>
    <w:rsid w:val="004264B1"/>
    <w:rsid w:val="0043088D"/>
    <w:rsid w:val="00430AAB"/>
    <w:rsid w:val="00431E18"/>
    <w:rsid w:val="00431EAD"/>
    <w:rsid w:val="00433297"/>
    <w:rsid w:val="004356EC"/>
    <w:rsid w:val="00435B41"/>
    <w:rsid w:val="0043706F"/>
    <w:rsid w:val="00441276"/>
    <w:rsid w:val="00442707"/>
    <w:rsid w:val="00442C7E"/>
    <w:rsid w:val="00443372"/>
    <w:rsid w:val="004503D2"/>
    <w:rsid w:val="00452621"/>
    <w:rsid w:val="00454F53"/>
    <w:rsid w:val="004555FC"/>
    <w:rsid w:val="00461B21"/>
    <w:rsid w:val="0046529F"/>
    <w:rsid w:val="00466F41"/>
    <w:rsid w:val="004670DD"/>
    <w:rsid w:val="00467136"/>
    <w:rsid w:val="00467338"/>
    <w:rsid w:val="00467408"/>
    <w:rsid w:val="004675A6"/>
    <w:rsid w:val="00467C7B"/>
    <w:rsid w:val="00467F3B"/>
    <w:rsid w:val="00475045"/>
    <w:rsid w:val="00475101"/>
    <w:rsid w:val="004756C4"/>
    <w:rsid w:val="00477C80"/>
    <w:rsid w:val="00477EC3"/>
    <w:rsid w:val="00481930"/>
    <w:rsid w:val="00482554"/>
    <w:rsid w:val="00483F26"/>
    <w:rsid w:val="00485E8D"/>
    <w:rsid w:val="00486096"/>
    <w:rsid w:val="00486DDF"/>
    <w:rsid w:val="00487813"/>
    <w:rsid w:val="00487955"/>
    <w:rsid w:val="00491002"/>
    <w:rsid w:val="0049293D"/>
    <w:rsid w:val="0049355A"/>
    <w:rsid w:val="0049371E"/>
    <w:rsid w:val="00494386"/>
    <w:rsid w:val="004949CE"/>
    <w:rsid w:val="00495236"/>
    <w:rsid w:val="00496480"/>
    <w:rsid w:val="00496781"/>
    <w:rsid w:val="00496C48"/>
    <w:rsid w:val="00497604"/>
    <w:rsid w:val="00497976"/>
    <w:rsid w:val="004A20AF"/>
    <w:rsid w:val="004A4294"/>
    <w:rsid w:val="004A6651"/>
    <w:rsid w:val="004A6CBF"/>
    <w:rsid w:val="004B17C5"/>
    <w:rsid w:val="004B4238"/>
    <w:rsid w:val="004B44B9"/>
    <w:rsid w:val="004B4E3D"/>
    <w:rsid w:val="004C0130"/>
    <w:rsid w:val="004C0808"/>
    <w:rsid w:val="004C0F73"/>
    <w:rsid w:val="004C18AC"/>
    <w:rsid w:val="004C1BB4"/>
    <w:rsid w:val="004C291E"/>
    <w:rsid w:val="004C308E"/>
    <w:rsid w:val="004C41C8"/>
    <w:rsid w:val="004C43B3"/>
    <w:rsid w:val="004C46A2"/>
    <w:rsid w:val="004C4D92"/>
    <w:rsid w:val="004C56FD"/>
    <w:rsid w:val="004C6962"/>
    <w:rsid w:val="004D1233"/>
    <w:rsid w:val="004D6214"/>
    <w:rsid w:val="004D6BF4"/>
    <w:rsid w:val="004E089B"/>
    <w:rsid w:val="004E09B7"/>
    <w:rsid w:val="004E0D10"/>
    <w:rsid w:val="004E24E7"/>
    <w:rsid w:val="004E3F04"/>
    <w:rsid w:val="004E4881"/>
    <w:rsid w:val="004E60A3"/>
    <w:rsid w:val="004E6839"/>
    <w:rsid w:val="004E7D64"/>
    <w:rsid w:val="004F0E6C"/>
    <w:rsid w:val="004F302A"/>
    <w:rsid w:val="004F327F"/>
    <w:rsid w:val="004F394F"/>
    <w:rsid w:val="004F413C"/>
    <w:rsid w:val="004F4240"/>
    <w:rsid w:val="004F602F"/>
    <w:rsid w:val="004F7440"/>
    <w:rsid w:val="004F78A4"/>
    <w:rsid w:val="00501899"/>
    <w:rsid w:val="00503DC5"/>
    <w:rsid w:val="00504B57"/>
    <w:rsid w:val="00504CAF"/>
    <w:rsid w:val="00505164"/>
    <w:rsid w:val="00505867"/>
    <w:rsid w:val="00506030"/>
    <w:rsid w:val="005060C4"/>
    <w:rsid w:val="00506D70"/>
    <w:rsid w:val="005074A0"/>
    <w:rsid w:val="0051074B"/>
    <w:rsid w:val="00510F67"/>
    <w:rsid w:val="005114E3"/>
    <w:rsid w:val="00511FEF"/>
    <w:rsid w:val="005123C6"/>
    <w:rsid w:val="00516DDE"/>
    <w:rsid w:val="0051765C"/>
    <w:rsid w:val="00517AA9"/>
    <w:rsid w:val="00520941"/>
    <w:rsid w:val="005209BC"/>
    <w:rsid w:val="00522CA1"/>
    <w:rsid w:val="00522D31"/>
    <w:rsid w:val="00522D51"/>
    <w:rsid w:val="00522F25"/>
    <w:rsid w:val="005244AA"/>
    <w:rsid w:val="00525503"/>
    <w:rsid w:val="00525F6D"/>
    <w:rsid w:val="0052664B"/>
    <w:rsid w:val="0052668A"/>
    <w:rsid w:val="00530119"/>
    <w:rsid w:val="00531162"/>
    <w:rsid w:val="0053466C"/>
    <w:rsid w:val="00534C18"/>
    <w:rsid w:val="005356D7"/>
    <w:rsid w:val="005363E8"/>
    <w:rsid w:val="00536CE5"/>
    <w:rsid w:val="005375D7"/>
    <w:rsid w:val="00541C55"/>
    <w:rsid w:val="00541E43"/>
    <w:rsid w:val="0054219C"/>
    <w:rsid w:val="00542B4A"/>
    <w:rsid w:val="00544601"/>
    <w:rsid w:val="0054790E"/>
    <w:rsid w:val="00550D18"/>
    <w:rsid w:val="00551305"/>
    <w:rsid w:val="00552637"/>
    <w:rsid w:val="005532C1"/>
    <w:rsid w:val="00554FB2"/>
    <w:rsid w:val="00555808"/>
    <w:rsid w:val="00555A02"/>
    <w:rsid w:val="00555BBF"/>
    <w:rsid w:val="00555C87"/>
    <w:rsid w:val="00561376"/>
    <w:rsid w:val="005616D5"/>
    <w:rsid w:val="005623B6"/>
    <w:rsid w:val="0056265C"/>
    <w:rsid w:val="00562D8A"/>
    <w:rsid w:val="0056302D"/>
    <w:rsid w:val="00563081"/>
    <w:rsid w:val="0056312C"/>
    <w:rsid w:val="0056396B"/>
    <w:rsid w:val="0056466B"/>
    <w:rsid w:val="00565989"/>
    <w:rsid w:val="00567414"/>
    <w:rsid w:val="00570AE5"/>
    <w:rsid w:val="005724DD"/>
    <w:rsid w:val="00575461"/>
    <w:rsid w:val="00575A18"/>
    <w:rsid w:val="0057668F"/>
    <w:rsid w:val="00580506"/>
    <w:rsid w:val="00580C42"/>
    <w:rsid w:val="00581238"/>
    <w:rsid w:val="00581CC8"/>
    <w:rsid w:val="0058280D"/>
    <w:rsid w:val="005829C8"/>
    <w:rsid w:val="00583CE6"/>
    <w:rsid w:val="0059108F"/>
    <w:rsid w:val="005921D9"/>
    <w:rsid w:val="00592C17"/>
    <w:rsid w:val="0059432A"/>
    <w:rsid w:val="00596915"/>
    <w:rsid w:val="00596FFD"/>
    <w:rsid w:val="005A0600"/>
    <w:rsid w:val="005A4890"/>
    <w:rsid w:val="005A570C"/>
    <w:rsid w:val="005A6810"/>
    <w:rsid w:val="005B0C9A"/>
    <w:rsid w:val="005B2C65"/>
    <w:rsid w:val="005B333A"/>
    <w:rsid w:val="005B3A45"/>
    <w:rsid w:val="005B4C4E"/>
    <w:rsid w:val="005B5992"/>
    <w:rsid w:val="005B59B1"/>
    <w:rsid w:val="005B6D01"/>
    <w:rsid w:val="005C01F1"/>
    <w:rsid w:val="005C08B5"/>
    <w:rsid w:val="005C0CB2"/>
    <w:rsid w:val="005C1A28"/>
    <w:rsid w:val="005C3A53"/>
    <w:rsid w:val="005C5EE3"/>
    <w:rsid w:val="005C6CD2"/>
    <w:rsid w:val="005D004D"/>
    <w:rsid w:val="005D007F"/>
    <w:rsid w:val="005D3790"/>
    <w:rsid w:val="005D51D6"/>
    <w:rsid w:val="005D61F8"/>
    <w:rsid w:val="005E32E1"/>
    <w:rsid w:val="005E3948"/>
    <w:rsid w:val="005E5A29"/>
    <w:rsid w:val="005E6B6E"/>
    <w:rsid w:val="005E7068"/>
    <w:rsid w:val="005E70BB"/>
    <w:rsid w:val="005E7631"/>
    <w:rsid w:val="005E7FF9"/>
    <w:rsid w:val="005F01DF"/>
    <w:rsid w:val="005F0805"/>
    <w:rsid w:val="005F159E"/>
    <w:rsid w:val="005F166B"/>
    <w:rsid w:val="005F247C"/>
    <w:rsid w:val="005F2678"/>
    <w:rsid w:val="005F298B"/>
    <w:rsid w:val="005F3688"/>
    <w:rsid w:val="005F37F5"/>
    <w:rsid w:val="005F3ABA"/>
    <w:rsid w:val="005F4BA3"/>
    <w:rsid w:val="005F626C"/>
    <w:rsid w:val="005F6620"/>
    <w:rsid w:val="00600F66"/>
    <w:rsid w:val="00601271"/>
    <w:rsid w:val="0060160A"/>
    <w:rsid w:val="00601F98"/>
    <w:rsid w:val="006035FD"/>
    <w:rsid w:val="00604A29"/>
    <w:rsid w:val="0060667A"/>
    <w:rsid w:val="0061117D"/>
    <w:rsid w:val="00612537"/>
    <w:rsid w:val="00613B0D"/>
    <w:rsid w:val="006143E0"/>
    <w:rsid w:val="0061525A"/>
    <w:rsid w:val="006164F2"/>
    <w:rsid w:val="00620624"/>
    <w:rsid w:val="0062291D"/>
    <w:rsid w:val="006232B9"/>
    <w:rsid w:val="00623847"/>
    <w:rsid w:val="006252D5"/>
    <w:rsid w:val="00625D88"/>
    <w:rsid w:val="006276C4"/>
    <w:rsid w:val="0062797D"/>
    <w:rsid w:val="00627E74"/>
    <w:rsid w:val="00630337"/>
    <w:rsid w:val="0063125A"/>
    <w:rsid w:val="006324FB"/>
    <w:rsid w:val="00632F90"/>
    <w:rsid w:val="00633867"/>
    <w:rsid w:val="0063595A"/>
    <w:rsid w:val="00635ADE"/>
    <w:rsid w:val="00636175"/>
    <w:rsid w:val="00641FA3"/>
    <w:rsid w:val="00644C2D"/>
    <w:rsid w:val="00645A1F"/>
    <w:rsid w:val="006461D4"/>
    <w:rsid w:val="006475E9"/>
    <w:rsid w:val="006507E8"/>
    <w:rsid w:val="00651569"/>
    <w:rsid w:val="006545D8"/>
    <w:rsid w:val="00654D4B"/>
    <w:rsid w:val="00655710"/>
    <w:rsid w:val="00660659"/>
    <w:rsid w:val="006607B3"/>
    <w:rsid w:val="00661E7D"/>
    <w:rsid w:val="00662F60"/>
    <w:rsid w:val="00664BA1"/>
    <w:rsid w:val="00665085"/>
    <w:rsid w:val="006701E1"/>
    <w:rsid w:val="00670437"/>
    <w:rsid w:val="0067333E"/>
    <w:rsid w:val="006747D3"/>
    <w:rsid w:val="00675BA9"/>
    <w:rsid w:val="006765E7"/>
    <w:rsid w:val="006769D9"/>
    <w:rsid w:val="00676FDE"/>
    <w:rsid w:val="00682170"/>
    <w:rsid w:val="006826A5"/>
    <w:rsid w:val="00682E16"/>
    <w:rsid w:val="00683FD1"/>
    <w:rsid w:val="00685427"/>
    <w:rsid w:val="00685D40"/>
    <w:rsid w:val="006861EB"/>
    <w:rsid w:val="00687367"/>
    <w:rsid w:val="00692B48"/>
    <w:rsid w:val="00693A31"/>
    <w:rsid w:val="00695EE2"/>
    <w:rsid w:val="0069614A"/>
    <w:rsid w:val="006967CD"/>
    <w:rsid w:val="006A379D"/>
    <w:rsid w:val="006A5C14"/>
    <w:rsid w:val="006A60DA"/>
    <w:rsid w:val="006A74C8"/>
    <w:rsid w:val="006A7AA9"/>
    <w:rsid w:val="006B05CE"/>
    <w:rsid w:val="006B1E7E"/>
    <w:rsid w:val="006B25AF"/>
    <w:rsid w:val="006B2E1C"/>
    <w:rsid w:val="006B34D5"/>
    <w:rsid w:val="006B40F7"/>
    <w:rsid w:val="006B461E"/>
    <w:rsid w:val="006B48FF"/>
    <w:rsid w:val="006B54D8"/>
    <w:rsid w:val="006B5D8B"/>
    <w:rsid w:val="006B78DA"/>
    <w:rsid w:val="006C0044"/>
    <w:rsid w:val="006C1D28"/>
    <w:rsid w:val="006C1D48"/>
    <w:rsid w:val="006C2E3C"/>
    <w:rsid w:val="006C31A7"/>
    <w:rsid w:val="006C3D4A"/>
    <w:rsid w:val="006C4A10"/>
    <w:rsid w:val="006C4A9E"/>
    <w:rsid w:val="006C4AC1"/>
    <w:rsid w:val="006C54EF"/>
    <w:rsid w:val="006C7E3E"/>
    <w:rsid w:val="006D17FE"/>
    <w:rsid w:val="006D1A06"/>
    <w:rsid w:val="006D3A60"/>
    <w:rsid w:val="006D471E"/>
    <w:rsid w:val="006D4756"/>
    <w:rsid w:val="006D497C"/>
    <w:rsid w:val="006D4ACF"/>
    <w:rsid w:val="006D541B"/>
    <w:rsid w:val="006D6F6A"/>
    <w:rsid w:val="006D6FD0"/>
    <w:rsid w:val="006D7115"/>
    <w:rsid w:val="006D762E"/>
    <w:rsid w:val="006D79C3"/>
    <w:rsid w:val="006E15AA"/>
    <w:rsid w:val="006E1663"/>
    <w:rsid w:val="006E1D66"/>
    <w:rsid w:val="006E2535"/>
    <w:rsid w:val="006E2B97"/>
    <w:rsid w:val="006E2E13"/>
    <w:rsid w:val="006E67A8"/>
    <w:rsid w:val="006E7220"/>
    <w:rsid w:val="006F0DF6"/>
    <w:rsid w:val="006F1125"/>
    <w:rsid w:val="006F2442"/>
    <w:rsid w:val="006F2CFD"/>
    <w:rsid w:val="006F33FF"/>
    <w:rsid w:val="006F3ABB"/>
    <w:rsid w:val="006F4903"/>
    <w:rsid w:val="006F578E"/>
    <w:rsid w:val="006F69FD"/>
    <w:rsid w:val="006F6DAB"/>
    <w:rsid w:val="006F7DFA"/>
    <w:rsid w:val="007045BA"/>
    <w:rsid w:val="00705029"/>
    <w:rsid w:val="0070511D"/>
    <w:rsid w:val="00705576"/>
    <w:rsid w:val="00705C27"/>
    <w:rsid w:val="007104AE"/>
    <w:rsid w:val="0071050C"/>
    <w:rsid w:val="007117A9"/>
    <w:rsid w:val="00712835"/>
    <w:rsid w:val="00712E4E"/>
    <w:rsid w:val="00713FC3"/>
    <w:rsid w:val="0071572C"/>
    <w:rsid w:val="00715D28"/>
    <w:rsid w:val="0071667D"/>
    <w:rsid w:val="00716AA1"/>
    <w:rsid w:val="00717070"/>
    <w:rsid w:val="007173B9"/>
    <w:rsid w:val="00717E8E"/>
    <w:rsid w:val="0072056B"/>
    <w:rsid w:val="00721C95"/>
    <w:rsid w:val="00722005"/>
    <w:rsid w:val="0072425C"/>
    <w:rsid w:val="00724F05"/>
    <w:rsid w:val="00727841"/>
    <w:rsid w:val="00727F76"/>
    <w:rsid w:val="0073156C"/>
    <w:rsid w:val="007325EA"/>
    <w:rsid w:val="00734B5B"/>
    <w:rsid w:val="00736C43"/>
    <w:rsid w:val="00737A25"/>
    <w:rsid w:val="00737E23"/>
    <w:rsid w:val="0074363E"/>
    <w:rsid w:val="0074391A"/>
    <w:rsid w:val="007446F4"/>
    <w:rsid w:val="007462B4"/>
    <w:rsid w:val="007466FE"/>
    <w:rsid w:val="00750837"/>
    <w:rsid w:val="00751E94"/>
    <w:rsid w:val="0075458F"/>
    <w:rsid w:val="007557F2"/>
    <w:rsid w:val="00755D02"/>
    <w:rsid w:val="007569AF"/>
    <w:rsid w:val="00757897"/>
    <w:rsid w:val="007579D6"/>
    <w:rsid w:val="00757E0C"/>
    <w:rsid w:val="00761E1F"/>
    <w:rsid w:val="0076382F"/>
    <w:rsid w:val="00764A57"/>
    <w:rsid w:val="0076707D"/>
    <w:rsid w:val="00771144"/>
    <w:rsid w:val="00772BA5"/>
    <w:rsid w:val="00772E92"/>
    <w:rsid w:val="00773681"/>
    <w:rsid w:val="00774108"/>
    <w:rsid w:val="00777B54"/>
    <w:rsid w:val="00777FFC"/>
    <w:rsid w:val="007806E2"/>
    <w:rsid w:val="007812FA"/>
    <w:rsid w:val="00781C34"/>
    <w:rsid w:val="00782289"/>
    <w:rsid w:val="00782D34"/>
    <w:rsid w:val="00784CD7"/>
    <w:rsid w:val="0078566C"/>
    <w:rsid w:val="0078572E"/>
    <w:rsid w:val="00785C27"/>
    <w:rsid w:val="00786238"/>
    <w:rsid w:val="0078748C"/>
    <w:rsid w:val="007878DC"/>
    <w:rsid w:val="0078794C"/>
    <w:rsid w:val="00790301"/>
    <w:rsid w:val="00791DEA"/>
    <w:rsid w:val="00793D2E"/>
    <w:rsid w:val="0079429F"/>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7FFE"/>
    <w:rsid w:val="007C1B16"/>
    <w:rsid w:val="007C2CCB"/>
    <w:rsid w:val="007C3A35"/>
    <w:rsid w:val="007C477A"/>
    <w:rsid w:val="007C4A7C"/>
    <w:rsid w:val="007C5D11"/>
    <w:rsid w:val="007D2828"/>
    <w:rsid w:val="007D2B09"/>
    <w:rsid w:val="007D310A"/>
    <w:rsid w:val="007D67EF"/>
    <w:rsid w:val="007E1EA8"/>
    <w:rsid w:val="007E1FC0"/>
    <w:rsid w:val="007E232B"/>
    <w:rsid w:val="007E3580"/>
    <w:rsid w:val="007E6296"/>
    <w:rsid w:val="007E7921"/>
    <w:rsid w:val="007F01FB"/>
    <w:rsid w:val="007F1671"/>
    <w:rsid w:val="007F2BD1"/>
    <w:rsid w:val="007F2DC6"/>
    <w:rsid w:val="007F4031"/>
    <w:rsid w:val="007F7FF8"/>
    <w:rsid w:val="008017AB"/>
    <w:rsid w:val="00804B1A"/>
    <w:rsid w:val="0080550B"/>
    <w:rsid w:val="008074DF"/>
    <w:rsid w:val="00810189"/>
    <w:rsid w:val="008137BA"/>
    <w:rsid w:val="00813DC0"/>
    <w:rsid w:val="008145C3"/>
    <w:rsid w:val="00814744"/>
    <w:rsid w:val="00814EC4"/>
    <w:rsid w:val="00814EFB"/>
    <w:rsid w:val="00815058"/>
    <w:rsid w:val="0081535E"/>
    <w:rsid w:val="00817487"/>
    <w:rsid w:val="00820789"/>
    <w:rsid w:val="00821196"/>
    <w:rsid w:val="008225FE"/>
    <w:rsid w:val="00824B68"/>
    <w:rsid w:val="00831AC8"/>
    <w:rsid w:val="00832616"/>
    <w:rsid w:val="00833D36"/>
    <w:rsid w:val="00833FA0"/>
    <w:rsid w:val="0083409D"/>
    <w:rsid w:val="00843199"/>
    <w:rsid w:val="00844B76"/>
    <w:rsid w:val="00844DE9"/>
    <w:rsid w:val="00845190"/>
    <w:rsid w:val="008463E7"/>
    <w:rsid w:val="0084663C"/>
    <w:rsid w:val="008502CE"/>
    <w:rsid w:val="00853124"/>
    <w:rsid w:val="008539F7"/>
    <w:rsid w:val="00853D82"/>
    <w:rsid w:val="0085507B"/>
    <w:rsid w:val="00856153"/>
    <w:rsid w:val="00856C14"/>
    <w:rsid w:val="0085774A"/>
    <w:rsid w:val="00860348"/>
    <w:rsid w:val="00860CC1"/>
    <w:rsid w:val="00861541"/>
    <w:rsid w:val="00861677"/>
    <w:rsid w:val="00861F85"/>
    <w:rsid w:val="008631A7"/>
    <w:rsid w:val="008634CA"/>
    <w:rsid w:val="008664A9"/>
    <w:rsid w:val="008708C5"/>
    <w:rsid w:val="0087470B"/>
    <w:rsid w:val="008749B2"/>
    <w:rsid w:val="00874FD6"/>
    <w:rsid w:val="00875772"/>
    <w:rsid w:val="008765BE"/>
    <w:rsid w:val="00880683"/>
    <w:rsid w:val="0088086B"/>
    <w:rsid w:val="008808E2"/>
    <w:rsid w:val="008809FD"/>
    <w:rsid w:val="00880CA5"/>
    <w:rsid w:val="00880CFA"/>
    <w:rsid w:val="00881057"/>
    <w:rsid w:val="00882063"/>
    <w:rsid w:val="00882904"/>
    <w:rsid w:val="008834F7"/>
    <w:rsid w:val="00886F1A"/>
    <w:rsid w:val="00890578"/>
    <w:rsid w:val="00891285"/>
    <w:rsid w:val="00891930"/>
    <w:rsid w:val="00892505"/>
    <w:rsid w:val="00893267"/>
    <w:rsid w:val="00893A4F"/>
    <w:rsid w:val="008946A2"/>
    <w:rsid w:val="00895181"/>
    <w:rsid w:val="0089561D"/>
    <w:rsid w:val="00895D15"/>
    <w:rsid w:val="008A05DB"/>
    <w:rsid w:val="008A1A2B"/>
    <w:rsid w:val="008A2C85"/>
    <w:rsid w:val="008A77A2"/>
    <w:rsid w:val="008B0D74"/>
    <w:rsid w:val="008B127E"/>
    <w:rsid w:val="008B2E02"/>
    <w:rsid w:val="008B40D0"/>
    <w:rsid w:val="008B419A"/>
    <w:rsid w:val="008B4E47"/>
    <w:rsid w:val="008B5536"/>
    <w:rsid w:val="008B7351"/>
    <w:rsid w:val="008B751F"/>
    <w:rsid w:val="008C08EB"/>
    <w:rsid w:val="008C0B42"/>
    <w:rsid w:val="008C1281"/>
    <w:rsid w:val="008C1399"/>
    <w:rsid w:val="008C15D7"/>
    <w:rsid w:val="008C3BF4"/>
    <w:rsid w:val="008C416C"/>
    <w:rsid w:val="008C6340"/>
    <w:rsid w:val="008C670F"/>
    <w:rsid w:val="008D1A6E"/>
    <w:rsid w:val="008D30C0"/>
    <w:rsid w:val="008D4C2D"/>
    <w:rsid w:val="008D7A4B"/>
    <w:rsid w:val="008E544D"/>
    <w:rsid w:val="008E62A7"/>
    <w:rsid w:val="008E7313"/>
    <w:rsid w:val="008F2EFF"/>
    <w:rsid w:val="008F380D"/>
    <w:rsid w:val="008F5237"/>
    <w:rsid w:val="008F5644"/>
    <w:rsid w:val="008F5649"/>
    <w:rsid w:val="008F6981"/>
    <w:rsid w:val="009009E6"/>
    <w:rsid w:val="009011C3"/>
    <w:rsid w:val="0090143E"/>
    <w:rsid w:val="00901782"/>
    <w:rsid w:val="00902F12"/>
    <w:rsid w:val="009032C7"/>
    <w:rsid w:val="0090730B"/>
    <w:rsid w:val="00910BC1"/>
    <w:rsid w:val="009122EB"/>
    <w:rsid w:val="009132D0"/>
    <w:rsid w:val="009134AB"/>
    <w:rsid w:val="00915B7B"/>
    <w:rsid w:val="00917A42"/>
    <w:rsid w:val="0092057A"/>
    <w:rsid w:val="0092168D"/>
    <w:rsid w:val="00921B19"/>
    <w:rsid w:val="00921D2C"/>
    <w:rsid w:val="00922DD9"/>
    <w:rsid w:val="0092349E"/>
    <w:rsid w:val="009270A5"/>
    <w:rsid w:val="00927AEE"/>
    <w:rsid w:val="00927CF3"/>
    <w:rsid w:val="00930119"/>
    <w:rsid w:val="0093053F"/>
    <w:rsid w:val="009316F0"/>
    <w:rsid w:val="00932EE9"/>
    <w:rsid w:val="00933D8C"/>
    <w:rsid w:val="0093455D"/>
    <w:rsid w:val="009347AD"/>
    <w:rsid w:val="009348CC"/>
    <w:rsid w:val="00936008"/>
    <w:rsid w:val="0093675F"/>
    <w:rsid w:val="00936DE8"/>
    <w:rsid w:val="009374CA"/>
    <w:rsid w:val="009411F9"/>
    <w:rsid w:val="009413D8"/>
    <w:rsid w:val="0094153D"/>
    <w:rsid w:val="00944CF1"/>
    <w:rsid w:val="00946A1E"/>
    <w:rsid w:val="00946D4C"/>
    <w:rsid w:val="00950AC8"/>
    <w:rsid w:val="00951A3E"/>
    <w:rsid w:val="00953780"/>
    <w:rsid w:val="009542EA"/>
    <w:rsid w:val="009555C1"/>
    <w:rsid w:val="00955D82"/>
    <w:rsid w:val="0095679A"/>
    <w:rsid w:val="00957120"/>
    <w:rsid w:val="0096042A"/>
    <w:rsid w:val="00960623"/>
    <w:rsid w:val="00964A92"/>
    <w:rsid w:val="009668DC"/>
    <w:rsid w:val="00966D91"/>
    <w:rsid w:val="00970C9D"/>
    <w:rsid w:val="0097128C"/>
    <w:rsid w:val="00974778"/>
    <w:rsid w:val="00975269"/>
    <w:rsid w:val="00976DA3"/>
    <w:rsid w:val="00976FE3"/>
    <w:rsid w:val="009812D5"/>
    <w:rsid w:val="00981B8E"/>
    <w:rsid w:val="009837FF"/>
    <w:rsid w:val="00985CD8"/>
    <w:rsid w:val="0098680F"/>
    <w:rsid w:val="00987B67"/>
    <w:rsid w:val="00991C0F"/>
    <w:rsid w:val="00993835"/>
    <w:rsid w:val="009948D6"/>
    <w:rsid w:val="00996F54"/>
    <w:rsid w:val="0099725D"/>
    <w:rsid w:val="00997C04"/>
    <w:rsid w:val="009A0DD5"/>
    <w:rsid w:val="009A1875"/>
    <w:rsid w:val="009A3239"/>
    <w:rsid w:val="009A4058"/>
    <w:rsid w:val="009A4531"/>
    <w:rsid w:val="009A6C18"/>
    <w:rsid w:val="009A7C40"/>
    <w:rsid w:val="009A7F68"/>
    <w:rsid w:val="009B0EF4"/>
    <w:rsid w:val="009B1C48"/>
    <w:rsid w:val="009B2539"/>
    <w:rsid w:val="009B2756"/>
    <w:rsid w:val="009B4F54"/>
    <w:rsid w:val="009B7B44"/>
    <w:rsid w:val="009B7F34"/>
    <w:rsid w:val="009C0C6A"/>
    <w:rsid w:val="009C1B1D"/>
    <w:rsid w:val="009C1B36"/>
    <w:rsid w:val="009C2F87"/>
    <w:rsid w:val="009C4B43"/>
    <w:rsid w:val="009C5788"/>
    <w:rsid w:val="009C6124"/>
    <w:rsid w:val="009C64A5"/>
    <w:rsid w:val="009D0AD9"/>
    <w:rsid w:val="009D15D7"/>
    <w:rsid w:val="009D3A59"/>
    <w:rsid w:val="009D5636"/>
    <w:rsid w:val="009E0A89"/>
    <w:rsid w:val="009E0ED3"/>
    <w:rsid w:val="009E1E3A"/>
    <w:rsid w:val="009E56F6"/>
    <w:rsid w:val="009E6F2C"/>
    <w:rsid w:val="009F14A6"/>
    <w:rsid w:val="009F194E"/>
    <w:rsid w:val="009F1D81"/>
    <w:rsid w:val="009F28A6"/>
    <w:rsid w:val="009F39E2"/>
    <w:rsid w:val="009F6317"/>
    <w:rsid w:val="009F6F12"/>
    <w:rsid w:val="009F7461"/>
    <w:rsid w:val="00A011D2"/>
    <w:rsid w:val="00A011EC"/>
    <w:rsid w:val="00A013A8"/>
    <w:rsid w:val="00A0152E"/>
    <w:rsid w:val="00A01E84"/>
    <w:rsid w:val="00A040F6"/>
    <w:rsid w:val="00A04E0A"/>
    <w:rsid w:val="00A0649B"/>
    <w:rsid w:val="00A071C3"/>
    <w:rsid w:val="00A07293"/>
    <w:rsid w:val="00A14D96"/>
    <w:rsid w:val="00A16887"/>
    <w:rsid w:val="00A2045B"/>
    <w:rsid w:val="00A20DB1"/>
    <w:rsid w:val="00A20F41"/>
    <w:rsid w:val="00A21738"/>
    <w:rsid w:val="00A21C18"/>
    <w:rsid w:val="00A24282"/>
    <w:rsid w:val="00A26DCC"/>
    <w:rsid w:val="00A368E2"/>
    <w:rsid w:val="00A40168"/>
    <w:rsid w:val="00A40871"/>
    <w:rsid w:val="00A4263C"/>
    <w:rsid w:val="00A44A60"/>
    <w:rsid w:val="00A45FB0"/>
    <w:rsid w:val="00A4675C"/>
    <w:rsid w:val="00A46DEF"/>
    <w:rsid w:val="00A4797A"/>
    <w:rsid w:val="00A53F0F"/>
    <w:rsid w:val="00A5585A"/>
    <w:rsid w:val="00A57F06"/>
    <w:rsid w:val="00A61AD5"/>
    <w:rsid w:val="00A6228A"/>
    <w:rsid w:val="00A6354F"/>
    <w:rsid w:val="00A667DB"/>
    <w:rsid w:val="00A66EE5"/>
    <w:rsid w:val="00A67EC1"/>
    <w:rsid w:val="00A703E4"/>
    <w:rsid w:val="00A71E2C"/>
    <w:rsid w:val="00A72CAE"/>
    <w:rsid w:val="00A75893"/>
    <w:rsid w:val="00A76D18"/>
    <w:rsid w:val="00A76D66"/>
    <w:rsid w:val="00A775F1"/>
    <w:rsid w:val="00A8070E"/>
    <w:rsid w:val="00A80F84"/>
    <w:rsid w:val="00A825BC"/>
    <w:rsid w:val="00A82899"/>
    <w:rsid w:val="00A82D83"/>
    <w:rsid w:val="00A82ECA"/>
    <w:rsid w:val="00A846A1"/>
    <w:rsid w:val="00A90519"/>
    <w:rsid w:val="00A928B5"/>
    <w:rsid w:val="00A946ED"/>
    <w:rsid w:val="00A949D4"/>
    <w:rsid w:val="00A95340"/>
    <w:rsid w:val="00A9576C"/>
    <w:rsid w:val="00A96164"/>
    <w:rsid w:val="00AA1540"/>
    <w:rsid w:val="00AA259D"/>
    <w:rsid w:val="00AA2AAC"/>
    <w:rsid w:val="00AA2B89"/>
    <w:rsid w:val="00AA30E7"/>
    <w:rsid w:val="00AA3955"/>
    <w:rsid w:val="00AA3AFA"/>
    <w:rsid w:val="00AA7493"/>
    <w:rsid w:val="00AA7FF7"/>
    <w:rsid w:val="00AB0BB2"/>
    <w:rsid w:val="00AB12DE"/>
    <w:rsid w:val="00AB442E"/>
    <w:rsid w:val="00AB5945"/>
    <w:rsid w:val="00AB5B3C"/>
    <w:rsid w:val="00AB5CAE"/>
    <w:rsid w:val="00AB6A91"/>
    <w:rsid w:val="00AB78AE"/>
    <w:rsid w:val="00AC027B"/>
    <w:rsid w:val="00AC2233"/>
    <w:rsid w:val="00AC26E9"/>
    <w:rsid w:val="00AC3B91"/>
    <w:rsid w:val="00AC418C"/>
    <w:rsid w:val="00AC4509"/>
    <w:rsid w:val="00AC54A5"/>
    <w:rsid w:val="00AC6C0C"/>
    <w:rsid w:val="00AD1516"/>
    <w:rsid w:val="00AD24DB"/>
    <w:rsid w:val="00AD3AC3"/>
    <w:rsid w:val="00AD41BA"/>
    <w:rsid w:val="00AD4C34"/>
    <w:rsid w:val="00AD5247"/>
    <w:rsid w:val="00AD5329"/>
    <w:rsid w:val="00AD5DAB"/>
    <w:rsid w:val="00AD5DD6"/>
    <w:rsid w:val="00AD7B83"/>
    <w:rsid w:val="00AD7F3A"/>
    <w:rsid w:val="00AE1222"/>
    <w:rsid w:val="00AE149A"/>
    <w:rsid w:val="00AE163E"/>
    <w:rsid w:val="00AE19EA"/>
    <w:rsid w:val="00AE1EBA"/>
    <w:rsid w:val="00AE3143"/>
    <w:rsid w:val="00AE3729"/>
    <w:rsid w:val="00AE3BB2"/>
    <w:rsid w:val="00AE3F39"/>
    <w:rsid w:val="00AE4A05"/>
    <w:rsid w:val="00AE4B35"/>
    <w:rsid w:val="00AE4E37"/>
    <w:rsid w:val="00AE6134"/>
    <w:rsid w:val="00AE7FC0"/>
    <w:rsid w:val="00AF0845"/>
    <w:rsid w:val="00AF3025"/>
    <w:rsid w:val="00AF3262"/>
    <w:rsid w:val="00AF3307"/>
    <w:rsid w:val="00AF5BCA"/>
    <w:rsid w:val="00B00DB8"/>
    <w:rsid w:val="00B01494"/>
    <w:rsid w:val="00B01BAB"/>
    <w:rsid w:val="00B0304C"/>
    <w:rsid w:val="00B03357"/>
    <w:rsid w:val="00B04987"/>
    <w:rsid w:val="00B05A2A"/>
    <w:rsid w:val="00B06A92"/>
    <w:rsid w:val="00B06B93"/>
    <w:rsid w:val="00B07B92"/>
    <w:rsid w:val="00B11414"/>
    <w:rsid w:val="00B114F1"/>
    <w:rsid w:val="00B116B3"/>
    <w:rsid w:val="00B11999"/>
    <w:rsid w:val="00B126A3"/>
    <w:rsid w:val="00B12B8A"/>
    <w:rsid w:val="00B12C6F"/>
    <w:rsid w:val="00B1368E"/>
    <w:rsid w:val="00B137DD"/>
    <w:rsid w:val="00B15373"/>
    <w:rsid w:val="00B16803"/>
    <w:rsid w:val="00B16F23"/>
    <w:rsid w:val="00B20CBC"/>
    <w:rsid w:val="00B22D7C"/>
    <w:rsid w:val="00B233A4"/>
    <w:rsid w:val="00B23D48"/>
    <w:rsid w:val="00B251B9"/>
    <w:rsid w:val="00B25658"/>
    <w:rsid w:val="00B25AF2"/>
    <w:rsid w:val="00B306B2"/>
    <w:rsid w:val="00B310A4"/>
    <w:rsid w:val="00B315B7"/>
    <w:rsid w:val="00B3483E"/>
    <w:rsid w:val="00B34E22"/>
    <w:rsid w:val="00B35ACE"/>
    <w:rsid w:val="00B36BD7"/>
    <w:rsid w:val="00B40004"/>
    <w:rsid w:val="00B4030D"/>
    <w:rsid w:val="00B41C46"/>
    <w:rsid w:val="00B444F6"/>
    <w:rsid w:val="00B47F65"/>
    <w:rsid w:val="00B51A95"/>
    <w:rsid w:val="00B51B45"/>
    <w:rsid w:val="00B51DAA"/>
    <w:rsid w:val="00B52004"/>
    <w:rsid w:val="00B54EAF"/>
    <w:rsid w:val="00B55414"/>
    <w:rsid w:val="00B56753"/>
    <w:rsid w:val="00B61800"/>
    <w:rsid w:val="00B61851"/>
    <w:rsid w:val="00B621C2"/>
    <w:rsid w:val="00B625CA"/>
    <w:rsid w:val="00B631C4"/>
    <w:rsid w:val="00B63765"/>
    <w:rsid w:val="00B64547"/>
    <w:rsid w:val="00B65AA0"/>
    <w:rsid w:val="00B65E1A"/>
    <w:rsid w:val="00B67A11"/>
    <w:rsid w:val="00B67F3E"/>
    <w:rsid w:val="00B71296"/>
    <w:rsid w:val="00B72005"/>
    <w:rsid w:val="00B743BE"/>
    <w:rsid w:val="00B747DE"/>
    <w:rsid w:val="00B74F5A"/>
    <w:rsid w:val="00B81BFD"/>
    <w:rsid w:val="00B81D1E"/>
    <w:rsid w:val="00B8285F"/>
    <w:rsid w:val="00B83703"/>
    <w:rsid w:val="00B84519"/>
    <w:rsid w:val="00B87696"/>
    <w:rsid w:val="00B87932"/>
    <w:rsid w:val="00B87EE1"/>
    <w:rsid w:val="00B932F5"/>
    <w:rsid w:val="00B94E9B"/>
    <w:rsid w:val="00B97E05"/>
    <w:rsid w:val="00BA1790"/>
    <w:rsid w:val="00BA1E38"/>
    <w:rsid w:val="00BA1F6A"/>
    <w:rsid w:val="00BA2B37"/>
    <w:rsid w:val="00BA3814"/>
    <w:rsid w:val="00BA5BE1"/>
    <w:rsid w:val="00BA689B"/>
    <w:rsid w:val="00BA7F90"/>
    <w:rsid w:val="00BB0129"/>
    <w:rsid w:val="00BB07EB"/>
    <w:rsid w:val="00BB0F77"/>
    <w:rsid w:val="00BB4FF6"/>
    <w:rsid w:val="00BB587E"/>
    <w:rsid w:val="00BC1A4C"/>
    <w:rsid w:val="00BC3311"/>
    <w:rsid w:val="00BC41CA"/>
    <w:rsid w:val="00BC5290"/>
    <w:rsid w:val="00BC6B70"/>
    <w:rsid w:val="00BC79C3"/>
    <w:rsid w:val="00BD03F6"/>
    <w:rsid w:val="00BD483E"/>
    <w:rsid w:val="00BD54F6"/>
    <w:rsid w:val="00BD5790"/>
    <w:rsid w:val="00BD6C60"/>
    <w:rsid w:val="00BE055E"/>
    <w:rsid w:val="00BE0731"/>
    <w:rsid w:val="00BE0C68"/>
    <w:rsid w:val="00BE17A6"/>
    <w:rsid w:val="00BE24D3"/>
    <w:rsid w:val="00BE259B"/>
    <w:rsid w:val="00BE2AF8"/>
    <w:rsid w:val="00BE2DB8"/>
    <w:rsid w:val="00BE316D"/>
    <w:rsid w:val="00BE4353"/>
    <w:rsid w:val="00BE4BB1"/>
    <w:rsid w:val="00BE55C5"/>
    <w:rsid w:val="00BE5953"/>
    <w:rsid w:val="00BE62B0"/>
    <w:rsid w:val="00BE6A9C"/>
    <w:rsid w:val="00BE6C64"/>
    <w:rsid w:val="00BF03D4"/>
    <w:rsid w:val="00BF114F"/>
    <w:rsid w:val="00BF39F7"/>
    <w:rsid w:val="00BF4E7A"/>
    <w:rsid w:val="00BF545C"/>
    <w:rsid w:val="00BF5C48"/>
    <w:rsid w:val="00C03999"/>
    <w:rsid w:val="00C05E0E"/>
    <w:rsid w:val="00C0608F"/>
    <w:rsid w:val="00C065D0"/>
    <w:rsid w:val="00C06625"/>
    <w:rsid w:val="00C06F00"/>
    <w:rsid w:val="00C12A68"/>
    <w:rsid w:val="00C14850"/>
    <w:rsid w:val="00C1730D"/>
    <w:rsid w:val="00C177B2"/>
    <w:rsid w:val="00C21532"/>
    <w:rsid w:val="00C218DF"/>
    <w:rsid w:val="00C222BF"/>
    <w:rsid w:val="00C228B5"/>
    <w:rsid w:val="00C232AD"/>
    <w:rsid w:val="00C244DC"/>
    <w:rsid w:val="00C25DDB"/>
    <w:rsid w:val="00C26439"/>
    <w:rsid w:val="00C264C2"/>
    <w:rsid w:val="00C2775A"/>
    <w:rsid w:val="00C35008"/>
    <w:rsid w:val="00C355EC"/>
    <w:rsid w:val="00C368AD"/>
    <w:rsid w:val="00C40C97"/>
    <w:rsid w:val="00C41968"/>
    <w:rsid w:val="00C41B19"/>
    <w:rsid w:val="00C44919"/>
    <w:rsid w:val="00C46F6A"/>
    <w:rsid w:val="00C51069"/>
    <w:rsid w:val="00C51ED8"/>
    <w:rsid w:val="00C53759"/>
    <w:rsid w:val="00C542A0"/>
    <w:rsid w:val="00C54684"/>
    <w:rsid w:val="00C574F6"/>
    <w:rsid w:val="00C57601"/>
    <w:rsid w:val="00C61684"/>
    <w:rsid w:val="00C6189B"/>
    <w:rsid w:val="00C61CC8"/>
    <w:rsid w:val="00C622F1"/>
    <w:rsid w:val="00C63749"/>
    <w:rsid w:val="00C63F37"/>
    <w:rsid w:val="00C6428E"/>
    <w:rsid w:val="00C65E55"/>
    <w:rsid w:val="00C71D8A"/>
    <w:rsid w:val="00C724CE"/>
    <w:rsid w:val="00C73B04"/>
    <w:rsid w:val="00C74F2F"/>
    <w:rsid w:val="00C769D5"/>
    <w:rsid w:val="00C76B50"/>
    <w:rsid w:val="00C814B5"/>
    <w:rsid w:val="00C820BB"/>
    <w:rsid w:val="00C8394A"/>
    <w:rsid w:val="00C84666"/>
    <w:rsid w:val="00C84D80"/>
    <w:rsid w:val="00C86139"/>
    <w:rsid w:val="00C8625F"/>
    <w:rsid w:val="00C868D0"/>
    <w:rsid w:val="00C90A30"/>
    <w:rsid w:val="00C91BB3"/>
    <w:rsid w:val="00C91D7C"/>
    <w:rsid w:val="00C91E7D"/>
    <w:rsid w:val="00C91F73"/>
    <w:rsid w:val="00C9262A"/>
    <w:rsid w:val="00C93B56"/>
    <w:rsid w:val="00C9554E"/>
    <w:rsid w:val="00CA0B32"/>
    <w:rsid w:val="00CA1C24"/>
    <w:rsid w:val="00CA2CC4"/>
    <w:rsid w:val="00CA34E0"/>
    <w:rsid w:val="00CA35CE"/>
    <w:rsid w:val="00CA6747"/>
    <w:rsid w:val="00CA6859"/>
    <w:rsid w:val="00CA7EB8"/>
    <w:rsid w:val="00CB1B8E"/>
    <w:rsid w:val="00CB1BAC"/>
    <w:rsid w:val="00CB204C"/>
    <w:rsid w:val="00CB5116"/>
    <w:rsid w:val="00CB615D"/>
    <w:rsid w:val="00CB6F23"/>
    <w:rsid w:val="00CB765E"/>
    <w:rsid w:val="00CB76F1"/>
    <w:rsid w:val="00CC1409"/>
    <w:rsid w:val="00CC2062"/>
    <w:rsid w:val="00CC2163"/>
    <w:rsid w:val="00CC22B7"/>
    <w:rsid w:val="00CC2EC0"/>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B80"/>
    <w:rsid w:val="00CE2F91"/>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5768"/>
    <w:rsid w:val="00D07B67"/>
    <w:rsid w:val="00D07F0C"/>
    <w:rsid w:val="00D11E52"/>
    <w:rsid w:val="00D12F01"/>
    <w:rsid w:val="00D13924"/>
    <w:rsid w:val="00D1428D"/>
    <w:rsid w:val="00D14D35"/>
    <w:rsid w:val="00D1514D"/>
    <w:rsid w:val="00D168C4"/>
    <w:rsid w:val="00D17D9C"/>
    <w:rsid w:val="00D2057A"/>
    <w:rsid w:val="00D21FF5"/>
    <w:rsid w:val="00D26DF0"/>
    <w:rsid w:val="00D27C0F"/>
    <w:rsid w:val="00D31BCD"/>
    <w:rsid w:val="00D31DC9"/>
    <w:rsid w:val="00D32B22"/>
    <w:rsid w:val="00D348B0"/>
    <w:rsid w:val="00D358E8"/>
    <w:rsid w:val="00D359D2"/>
    <w:rsid w:val="00D37D01"/>
    <w:rsid w:val="00D40DD3"/>
    <w:rsid w:val="00D43489"/>
    <w:rsid w:val="00D43915"/>
    <w:rsid w:val="00D43BE8"/>
    <w:rsid w:val="00D43DD7"/>
    <w:rsid w:val="00D43E15"/>
    <w:rsid w:val="00D43E19"/>
    <w:rsid w:val="00D44B46"/>
    <w:rsid w:val="00D4628C"/>
    <w:rsid w:val="00D4745B"/>
    <w:rsid w:val="00D47776"/>
    <w:rsid w:val="00D516D7"/>
    <w:rsid w:val="00D53325"/>
    <w:rsid w:val="00D540BB"/>
    <w:rsid w:val="00D54A24"/>
    <w:rsid w:val="00D56093"/>
    <w:rsid w:val="00D56451"/>
    <w:rsid w:val="00D64975"/>
    <w:rsid w:val="00D706D6"/>
    <w:rsid w:val="00D7145C"/>
    <w:rsid w:val="00D71FE0"/>
    <w:rsid w:val="00D72195"/>
    <w:rsid w:val="00D72DCC"/>
    <w:rsid w:val="00D7354C"/>
    <w:rsid w:val="00D7599F"/>
    <w:rsid w:val="00D75EBA"/>
    <w:rsid w:val="00D76EEE"/>
    <w:rsid w:val="00D8016D"/>
    <w:rsid w:val="00D8273F"/>
    <w:rsid w:val="00D84AA3"/>
    <w:rsid w:val="00D85BA8"/>
    <w:rsid w:val="00D85E58"/>
    <w:rsid w:val="00D86FDA"/>
    <w:rsid w:val="00D87BE0"/>
    <w:rsid w:val="00D87EED"/>
    <w:rsid w:val="00D90AA6"/>
    <w:rsid w:val="00D9685E"/>
    <w:rsid w:val="00D96D64"/>
    <w:rsid w:val="00D97D00"/>
    <w:rsid w:val="00DA66D3"/>
    <w:rsid w:val="00DA6782"/>
    <w:rsid w:val="00DB139D"/>
    <w:rsid w:val="00DB1630"/>
    <w:rsid w:val="00DB3DD1"/>
    <w:rsid w:val="00DB7114"/>
    <w:rsid w:val="00DC12F2"/>
    <w:rsid w:val="00DC159F"/>
    <w:rsid w:val="00DC175B"/>
    <w:rsid w:val="00DC4CA6"/>
    <w:rsid w:val="00DC5A49"/>
    <w:rsid w:val="00DC78ED"/>
    <w:rsid w:val="00DD0F0E"/>
    <w:rsid w:val="00DD399C"/>
    <w:rsid w:val="00DD3BAC"/>
    <w:rsid w:val="00DD4CB8"/>
    <w:rsid w:val="00DD4D7E"/>
    <w:rsid w:val="00DD6912"/>
    <w:rsid w:val="00DD6A64"/>
    <w:rsid w:val="00DD7CA6"/>
    <w:rsid w:val="00DE2E7A"/>
    <w:rsid w:val="00DE3D51"/>
    <w:rsid w:val="00DE4DBA"/>
    <w:rsid w:val="00DE5DA5"/>
    <w:rsid w:val="00DE6DB8"/>
    <w:rsid w:val="00DF02BD"/>
    <w:rsid w:val="00DF103D"/>
    <w:rsid w:val="00DF308B"/>
    <w:rsid w:val="00DF42B2"/>
    <w:rsid w:val="00DF4B5A"/>
    <w:rsid w:val="00DF61F3"/>
    <w:rsid w:val="00DF6347"/>
    <w:rsid w:val="00DF6EB8"/>
    <w:rsid w:val="00DF7245"/>
    <w:rsid w:val="00DF7BFF"/>
    <w:rsid w:val="00E0179F"/>
    <w:rsid w:val="00E02980"/>
    <w:rsid w:val="00E03240"/>
    <w:rsid w:val="00E0332E"/>
    <w:rsid w:val="00E0378F"/>
    <w:rsid w:val="00E038DE"/>
    <w:rsid w:val="00E03FF3"/>
    <w:rsid w:val="00E0410B"/>
    <w:rsid w:val="00E05AA2"/>
    <w:rsid w:val="00E071E4"/>
    <w:rsid w:val="00E07D45"/>
    <w:rsid w:val="00E1057E"/>
    <w:rsid w:val="00E10FB2"/>
    <w:rsid w:val="00E12136"/>
    <w:rsid w:val="00E12C0E"/>
    <w:rsid w:val="00E133AC"/>
    <w:rsid w:val="00E13802"/>
    <w:rsid w:val="00E146F1"/>
    <w:rsid w:val="00E154F1"/>
    <w:rsid w:val="00E15F5A"/>
    <w:rsid w:val="00E161E1"/>
    <w:rsid w:val="00E2194D"/>
    <w:rsid w:val="00E238A5"/>
    <w:rsid w:val="00E275D0"/>
    <w:rsid w:val="00E277D5"/>
    <w:rsid w:val="00E30174"/>
    <w:rsid w:val="00E31BA5"/>
    <w:rsid w:val="00E31F38"/>
    <w:rsid w:val="00E32966"/>
    <w:rsid w:val="00E33319"/>
    <w:rsid w:val="00E3526F"/>
    <w:rsid w:val="00E367B8"/>
    <w:rsid w:val="00E36BC3"/>
    <w:rsid w:val="00E37534"/>
    <w:rsid w:val="00E379F6"/>
    <w:rsid w:val="00E37E87"/>
    <w:rsid w:val="00E40896"/>
    <w:rsid w:val="00E418A9"/>
    <w:rsid w:val="00E42B00"/>
    <w:rsid w:val="00E4398D"/>
    <w:rsid w:val="00E43A1F"/>
    <w:rsid w:val="00E43C9B"/>
    <w:rsid w:val="00E44CF4"/>
    <w:rsid w:val="00E4594C"/>
    <w:rsid w:val="00E47AC7"/>
    <w:rsid w:val="00E47CD9"/>
    <w:rsid w:val="00E47EA5"/>
    <w:rsid w:val="00E50A09"/>
    <w:rsid w:val="00E53F62"/>
    <w:rsid w:val="00E549E8"/>
    <w:rsid w:val="00E54A89"/>
    <w:rsid w:val="00E55458"/>
    <w:rsid w:val="00E568EF"/>
    <w:rsid w:val="00E56CB5"/>
    <w:rsid w:val="00E576AA"/>
    <w:rsid w:val="00E576AD"/>
    <w:rsid w:val="00E57C5F"/>
    <w:rsid w:val="00E57FD3"/>
    <w:rsid w:val="00E60441"/>
    <w:rsid w:val="00E61EF4"/>
    <w:rsid w:val="00E62B23"/>
    <w:rsid w:val="00E635D1"/>
    <w:rsid w:val="00E63D30"/>
    <w:rsid w:val="00E64956"/>
    <w:rsid w:val="00E64F73"/>
    <w:rsid w:val="00E66D54"/>
    <w:rsid w:val="00E67F0F"/>
    <w:rsid w:val="00E70493"/>
    <w:rsid w:val="00E7541F"/>
    <w:rsid w:val="00E77E0B"/>
    <w:rsid w:val="00E8205C"/>
    <w:rsid w:val="00E826B9"/>
    <w:rsid w:val="00E831C0"/>
    <w:rsid w:val="00E8673F"/>
    <w:rsid w:val="00E86974"/>
    <w:rsid w:val="00E87BB1"/>
    <w:rsid w:val="00E87C6E"/>
    <w:rsid w:val="00E9052F"/>
    <w:rsid w:val="00E9401D"/>
    <w:rsid w:val="00E942C4"/>
    <w:rsid w:val="00E94D99"/>
    <w:rsid w:val="00E94F59"/>
    <w:rsid w:val="00E96FB9"/>
    <w:rsid w:val="00E97F55"/>
    <w:rsid w:val="00EA0071"/>
    <w:rsid w:val="00EA159F"/>
    <w:rsid w:val="00EA1C42"/>
    <w:rsid w:val="00EA2217"/>
    <w:rsid w:val="00EA41EC"/>
    <w:rsid w:val="00EA506D"/>
    <w:rsid w:val="00EA7746"/>
    <w:rsid w:val="00EA7F45"/>
    <w:rsid w:val="00EB1A48"/>
    <w:rsid w:val="00EB56C0"/>
    <w:rsid w:val="00EB5D0B"/>
    <w:rsid w:val="00EB64F9"/>
    <w:rsid w:val="00EC2F76"/>
    <w:rsid w:val="00EC388B"/>
    <w:rsid w:val="00EC39E7"/>
    <w:rsid w:val="00EC3DEF"/>
    <w:rsid w:val="00EC432B"/>
    <w:rsid w:val="00EC43AA"/>
    <w:rsid w:val="00EC4704"/>
    <w:rsid w:val="00EC505D"/>
    <w:rsid w:val="00EC5432"/>
    <w:rsid w:val="00EC5A24"/>
    <w:rsid w:val="00EC61DD"/>
    <w:rsid w:val="00EC67BC"/>
    <w:rsid w:val="00ED08FE"/>
    <w:rsid w:val="00ED1753"/>
    <w:rsid w:val="00ED18FD"/>
    <w:rsid w:val="00ED2374"/>
    <w:rsid w:val="00ED37E9"/>
    <w:rsid w:val="00ED43D4"/>
    <w:rsid w:val="00ED68E7"/>
    <w:rsid w:val="00ED7502"/>
    <w:rsid w:val="00ED7EE9"/>
    <w:rsid w:val="00EE03B6"/>
    <w:rsid w:val="00EE0AEA"/>
    <w:rsid w:val="00EE29DD"/>
    <w:rsid w:val="00EE4576"/>
    <w:rsid w:val="00EE464F"/>
    <w:rsid w:val="00EE4D76"/>
    <w:rsid w:val="00EE6FE8"/>
    <w:rsid w:val="00EE7511"/>
    <w:rsid w:val="00EF040A"/>
    <w:rsid w:val="00EF18F8"/>
    <w:rsid w:val="00EF236B"/>
    <w:rsid w:val="00EF35DE"/>
    <w:rsid w:val="00EF4C72"/>
    <w:rsid w:val="00EF5A08"/>
    <w:rsid w:val="00EF5DEB"/>
    <w:rsid w:val="00EF5FE1"/>
    <w:rsid w:val="00EF7E1E"/>
    <w:rsid w:val="00F0042D"/>
    <w:rsid w:val="00F005BD"/>
    <w:rsid w:val="00F01145"/>
    <w:rsid w:val="00F0167E"/>
    <w:rsid w:val="00F0261D"/>
    <w:rsid w:val="00F03C5A"/>
    <w:rsid w:val="00F03C84"/>
    <w:rsid w:val="00F048BC"/>
    <w:rsid w:val="00F04FC3"/>
    <w:rsid w:val="00F064E4"/>
    <w:rsid w:val="00F06AF9"/>
    <w:rsid w:val="00F07324"/>
    <w:rsid w:val="00F0798A"/>
    <w:rsid w:val="00F07AD2"/>
    <w:rsid w:val="00F1147A"/>
    <w:rsid w:val="00F1167B"/>
    <w:rsid w:val="00F12428"/>
    <w:rsid w:val="00F134D8"/>
    <w:rsid w:val="00F1409F"/>
    <w:rsid w:val="00F147F8"/>
    <w:rsid w:val="00F15199"/>
    <w:rsid w:val="00F15596"/>
    <w:rsid w:val="00F16A1F"/>
    <w:rsid w:val="00F17638"/>
    <w:rsid w:val="00F17DEF"/>
    <w:rsid w:val="00F22958"/>
    <w:rsid w:val="00F22AB0"/>
    <w:rsid w:val="00F33B24"/>
    <w:rsid w:val="00F33B96"/>
    <w:rsid w:val="00F34089"/>
    <w:rsid w:val="00F3441C"/>
    <w:rsid w:val="00F35D8B"/>
    <w:rsid w:val="00F3741F"/>
    <w:rsid w:val="00F377A1"/>
    <w:rsid w:val="00F4145B"/>
    <w:rsid w:val="00F42028"/>
    <w:rsid w:val="00F42ACF"/>
    <w:rsid w:val="00F45AE0"/>
    <w:rsid w:val="00F473A8"/>
    <w:rsid w:val="00F50CFD"/>
    <w:rsid w:val="00F52821"/>
    <w:rsid w:val="00F53167"/>
    <w:rsid w:val="00F5537F"/>
    <w:rsid w:val="00F553A8"/>
    <w:rsid w:val="00F55466"/>
    <w:rsid w:val="00F555ED"/>
    <w:rsid w:val="00F57402"/>
    <w:rsid w:val="00F60369"/>
    <w:rsid w:val="00F603C8"/>
    <w:rsid w:val="00F60E3B"/>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911DA"/>
    <w:rsid w:val="00F91DAF"/>
    <w:rsid w:val="00F9209F"/>
    <w:rsid w:val="00F93995"/>
    <w:rsid w:val="00F95C3E"/>
    <w:rsid w:val="00F96F1A"/>
    <w:rsid w:val="00F97662"/>
    <w:rsid w:val="00FA0612"/>
    <w:rsid w:val="00FA1ED6"/>
    <w:rsid w:val="00FA297F"/>
    <w:rsid w:val="00FA5E8D"/>
    <w:rsid w:val="00FA7534"/>
    <w:rsid w:val="00FA75DE"/>
    <w:rsid w:val="00FB1453"/>
    <w:rsid w:val="00FB2B9B"/>
    <w:rsid w:val="00FB3151"/>
    <w:rsid w:val="00FB3206"/>
    <w:rsid w:val="00FB577D"/>
    <w:rsid w:val="00FB685F"/>
    <w:rsid w:val="00FB6BD0"/>
    <w:rsid w:val="00FB6CCE"/>
    <w:rsid w:val="00FB7367"/>
    <w:rsid w:val="00FC16DD"/>
    <w:rsid w:val="00FC40FD"/>
    <w:rsid w:val="00FC470E"/>
    <w:rsid w:val="00FC47F6"/>
    <w:rsid w:val="00FC4DFF"/>
    <w:rsid w:val="00FC52E1"/>
    <w:rsid w:val="00FD4450"/>
    <w:rsid w:val="00FD4A4E"/>
    <w:rsid w:val="00FD561C"/>
    <w:rsid w:val="00FD56E0"/>
    <w:rsid w:val="00FD63E7"/>
    <w:rsid w:val="00FD6E49"/>
    <w:rsid w:val="00FE0255"/>
    <w:rsid w:val="00FE0660"/>
    <w:rsid w:val="00FE069D"/>
    <w:rsid w:val="00FE0D7F"/>
    <w:rsid w:val="00FE2F1D"/>
    <w:rsid w:val="00FE3266"/>
    <w:rsid w:val="00FE5183"/>
    <w:rsid w:val="00FE77F8"/>
    <w:rsid w:val="00FE7EF6"/>
    <w:rsid w:val="00FF049C"/>
    <w:rsid w:val="00FF0531"/>
    <w:rsid w:val="00FF0C36"/>
    <w:rsid w:val="00FF10F3"/>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54698160">
      <w:bodyDiv w:val="1"/>
      <w:marLeft w:val="0"/>
      <w:marRight w:val="0"/>
      <w:marTop w:val="0"/>
      <w:marBottom w:val="0"/>
      <w:divBdr>
        <w:top w:val="none" w:sz="0" w:space="0" w:color="auto"/>
        <w:left w:val="none" w:sz="0" w:space="0" w:color="auto"/>
        <w:bottom w:val="none" w:sz="0" w:space="0" w:color="auto"/>
        <w:right w:val="none" w:sz="0" w:space="0" w:color="auto"/>
      </w:divBdr>
      <w:divsChild>
        <w:div w:id="850990796">
          <w:marLeft w:val="1109"/>
          <w:marRight w:val="0"/>
          <w:marTop w:val="0"/>
          <w:marBottom w:val="0"/>
          <w:divBdr>
            <w:top w:val="none" w:sz="0" w:space="0" w:color="auto"/>
            <w:left w:val="none" w:sz="0" w:space="0" w:color="auto"/>
            <w:bottom w:val="none" w:sz="0" w:space="0" w:color="auto"/>
            <w:right w:val="none" w:sz="0" w:space="0" w:color="auto"/>
          </w:divBdr>
        </w:div>
      </w:divsChild>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36966761">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048066434">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34450923">
      <w:bodyDiv w:val="1"/>
      <w:marLeft w:val="0"/>
      <w:marRight w:val="0"/>
      <w:marTop w:val="0"/>
      <w:marBottom w:val="0"/>
      <w:divBdr>
        <w:top w:val="none" w:sz="0" w:space="0" w:color="auto"/>
        <w:left w:val="none" w:sz="0" w:space="0" w:color="auto"/>
        <w:bottom w:val="none" w:sz="0" w:space="0" w:color="auto"/>
        <w:right w:val="none" w:sz="0" w:space="0" w:color="auto"/>
      </w:divBdr>
    </w:div>
    <w:div w:id="135935687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75">
          <w:marLeft w:val="547"/>
          <w:marRight w:val="0"/>
          <w:marTop w:val="0"/>
          <w:marBottom w:val="0"/>
          <w:divBdr>
            <w:top w:val="none" w:sz="0" w:space="0" w:color="auto"/>
            <w:left w:val="none" w:sz="0" w:space="0" w:color="auto"/>
            <w:bottom w:val="none" w:sz="0" w:space="0" w:color="auto"/>
            <w:right w:val="none" w:sz="0" w:space="0" w:color="auto"/>
          </w:divBdr>
        </w:div>
      </w:divsChild>
    </w:div>
    <w:div w:id="1368683050">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0031561">
      <w:bodyDiv w:val="1"/>
      <w:marLeft w:val="0"/>
      <w:marRight w:val="0"/>
      <w:marTop w:val="0"/>
      <w:marBottom w:val="0"/>
      <w:divBdr>
        <w:top w:val="none" w:sz="0" w:space="0" w:color="auto"/>
        <w:left w:val="none" w:sz="0" w:space="0" w:color="auto"/>
        <w:bottom w:val="none" w:sz="0" w:space="0" w:color="auto"/>
        <w:right w:val="none" w:sz="0" w:space="0" w:color="auto"/>
      </w:divBdr>
      <w:divsChild>
        <w:div w:id="1611889471">
          <w:marLeft w:val="547"/>
          <w:marRight w:val="0"/>
          <w:marTop w:val="0"/>
          <w:marBottom w:val="0"/>
          <w:divBdr>
            <w:top w:val="none" w:sz="0" w:space="0" w:color="auto"/>
            <w:left w:val="none" w:sz="0" w:space="0" w:color="auto"/>
            <w:bottom w:val="none" w:sz="0" w:space="0" w:color="auto"/>
            <w:right w:val="none" w:sz="0" w:space="0" w:color="auto"/>
          </w:divBdr>
        </w:div>
      </w:divsChild>
    </w:div>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 w:id="1539901058">
      <w:bodyDiv w:val="1"/>
      <w:marLeft w:val="0"/>
      <w:marRight w:val="0"/>
      <w:marTop w:val="0"/>
      <w:marBottom w:val="0"/>
      <w:divBdr>
        <w:top w:val="none" w:sz="0" w:space="0" w:color="auto"/>
        <w:left w:val="none" w:sz="0" w:space="0" w:color="auto"/>
        <w:bottom w:val="none" w:sz="0" w:space="0" w:color="auto"/>
        <w:right w:val="none" w:sz="0" w:space="0" w:color="auto"/>
      </w:divBdr>
    </w:div>
    <w:div w:id="1581064071">
      <w:bodyDiv w:val="1"/>
      <w:marLeft w:val="0"/>
      <w:marRight w:val="0"/>
      <w:marTop w:val="0"/>
      <w:marBottom w:val="0"/>
      <w:divBdr>
        <w:top w:val="none" w:sz="0" w:space="0" w:color="auto"/>
        <w:left w:val="none" w:sz="0" w:space="0" w:color="auto"/>
        <w:bottom w:val="none" w:sz="0" w:space="0" w:color="auto"/>
        <w:right w:val="none" w:sz="0" w:space="0" w:color="auto"/>
      </w:divBdr>
    </w:div>
    <w:div w:id="170821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82791">
          <w:marLeft w:val="1109"/>
          <w:marRight w:val="0"/>
          <w:marTop w:val="0"/>
          <w:marBottom w:val="0"/>
          <w:divBdr>
            <w:top w:val="none" w:sz="0" w:space="0" w:color="auto"/>
            <w:left w:val="none" w:sz="0" w:space="0" w:color="auto"/>
            <w:bottom w:val="none" w:sz="0" w:space="0" w:color="auto"/>
            <w:right w:val="none" w:sz="0" w:space="0" w:color="auto"/>
          </w:divBdr>
        </w:div>
      </w:divsChild>
    </w:div>
    <w:div w:id="1714113210">
      <w:bodyDiv w:val="1"/>
      <w:marLeft w:val="0"/>
      <w:marRight w:val="0"/>
      <w:marTop w:val="0"/>
      <w:marBottom w:val="0"/>
      <w:divBdr>
        <w:top w:val="none" w:sz="0" w:space="0" w:color="auto"/>
        <w:left w:val="none" w:sz="0" w:space="0" w:color="auto"/>
        <w:bottom w:val="none" w:sz="0" w:space="0" w:color="auto"/>
        <w:right w:val="none" w:sz="0" w:space="0" w:color="auto"/>
      </w:divBdr>
      <w:divsChild>
        <w:div w:id="10380217">
          <w:marLeft w:val="850"/>
          <w:marRight w:val="0"/>
          <w:marTop w:val="0"/>
          <w:marBottom w:val="0"/>
          <w:divBdr>
            <w:top w:val="none" w:sz="0" w:space="0" w:color="auto"/>
            <w:left w:val="none" w:sz="0" w:space="0" w:color="auto"/>
            <w:bottom w:val="none" w:sz="0" w:space="0" w:color="auto"/>
            <w:right w:val="none" w:sz="0" w:space="0" w:color="auto"/>
          </w:divBdr>
        </w:div>
      </w:divsChild>
    </w:div>
    <w:div w:id="1785881234">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88646486">
      <w:bodyDiv w:val="1"/>
      <w:marLeft w:val="0"/>
      <w:marRight w:val="0"/>
      <w:marTop w:val="0"/>
      <w:marBottom w:val="0"/>
      <w:divBdr>
        <w:top w:val="none" w:sz="0" w:space="0" w:color="auto"/>
        <w:left w:val="none" w:sz="0" w:space="0" w:color="auto"/>
        <w:bottom w:val="none" w:sz="0" w:space="0" w:color="auto"/>
        <w:right w:val="none" w:sz="0" w:space="0" w:color="auto"/>
      </w:divBdr>
    </w:div>
    <w:div w:id="2094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konsens.de/brueggeman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erg.wolters@konsens.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48D1-E6AA-4CD5-89AC-5C4AB6D0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4267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Brueggemann Pressemitteilung</vt:lpstr>
      <vt:lpstr>Brueggemann Pressemitteilung</vt:lpstr>
    </vt:vector>
  </TitlesOfParts>
  <Company>Konsens PR</Company>
  <LinksUpToDate>false</LinksUpToDate>
  <CharactersWithSpaces>4829</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Joerg Wolters</cp:lastModifiedBy>
  <cp:revision>8</cp:revision>
  <cp:lastPrinted>2019-10-15T06:28:00Z</cp:lastPrinted>
  <dcterms:created xsi:type="dcterms:W3CDTF">2019-10-11T09:18:00Z</dcterms:created>
  <dcterms:modified xsi:type="dcterms:W3CDTF">2020-06-30T09:35:00Z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