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A47B" w14:textId="3F473E67" w:rsidR="0030177B" w:rsidRPr="00EB56C0" w:rsidRDefault="00DC12F2" w:rsidP="00EB56C0">
      <w:pPr>
        <w:pStyle w:val="berschrift16p"/>
        <w:tabs>
          <w:tab w:val="left" w:pos="8505"/>
        </w:tabs>
        <w:spacing w:before="240" w:after="120" w:line="340" w:lineRule="exact"/>
        <w:outlineLvl w:val="0"/>
        <w:rPr>
          <w:rFonts w:ascii="HelveticaNeueLT Pro 35 Th" w:hAnsi="HelveticaNeueLT Pro 35 Th" w:cs="Arial"/>
          <w:szCs w:val="32"/>
          <w:u w:val="single"/>
        </w:rPr>
      </w:pPr>
      <w:bookmarkStart w:id="0" w:name="OLE_LINK3"/>
      <w:r w:rsidRPr="00EB56C0">
        <w:rPr>
          <w:rFonts w:ascii="HelveticaNeueLT Pro 35 Th" w:hAnsi="HelveticaNeueLT Pro 35 Th"/>
          <w:sz w:val="24"/>
          <w:szCs w:val="24"/>
          <w:u w:val="single"/>
        </w:rPr>
        <w:t>Brü</w:t>
      </w:r>
      <w:r w:rsidRPr="00EB56C0">
        <w:rPr>
          <w:rFonts w:ascii="HelveticaNeueLT Pro 35 Th" w:hAnsi="HelveticaNeueLT Pro 35 Th"/>
          <w:sz w:val="24"/>
          <w:szCs w:val="24"/>
        </w:rPr>
        <w:t>gg</w:t>
      </w:r>
      <w:r w:rsidR="00183E6C" w:rsidRPr="00EB56C0">
        <w:rPr>
          <w:rFonts w:ascii="HelveticaNeueLT Pro 35 Th" w:hAnsi="HelveticaNeueLT Pro 35 Th"/>
          <w:sz w:val="24"/>
          <w:szCs w:val="24"/>
          <w:u w:val="single"/>
        </w:rPr>
        <w:t>emann</w:t>
      </w:r>
      <w:r w:rsidR="00E77E0B" w:rsidRPr="00EB56C0">
        <w:rPr>
          <w:rFonts w:ascii="HelveticaNeueLT Pro 35 Th" w:hAnsi="HelveticaNeueLT Pro 35 Th"/>
          <w:sz w:val="24"/>
          <w:szCs w:val="24"/>
          <w:u w:val="single"/>
        </w:rPr>
        <w:t xml:space="preserve"> auf der K20</w:t>
      </w:r>
      <w:r w:rsidR="00BE2C90">
        <w:rPr>
          <w:rFonts w:ascii="HelveticaNeueLT Pro 35 Th" w:hAnsi="HelveticaNeueLT Pro 35 Th"/>
          <w:sz w:val="24"/>
          <w:szCs w:val="24"/>
          <w:u w:val="single"/>
        </w:rPr>
        <w:t>22</w:t>
      </w:r>
      <w:r w:rsidR="00814EC4" w:rsidRPr="00EB56C0">
        <w:rPr>
          <w:rFonts w:ascii="HelveticaNeueLT Pro 35 Th" w:hAnsi="HelveticaNeueLT Pro 35 Th"/>
          <w:sz w:val="24"/>
          <w:szCs w:val="24"/>
          <w:u w:val="single"/>
        </w:rPr>
        <w:t>:</w:t>
      </w:r>
      <w:r w:rsidR="00563081">
        <w:rPr>
          <w:rFonts w:ascii="HelveticaNeueLT Pro 35 Th" w:hAnsi="HelveticaNeueLT Pro 35 Th"/>
          <w:sz w:val="24"/>
          <w:szCs w:val="24"/>
          <w:u w:val="single"/>
        </w:rPr>
        <w:tab/>
      </w:r>
    </w:p>
    <w:p w14:paraId="74028581" w14:textId="6E7D54BA" w:rsidR="0030177B" w:rsidRPr="00ED1DA5" w:rsidRDefault="00ED1DA5" w:rsidP="00985CD8">
      <w:pPr>
        <w:pStyle w:val="berschrift16p"/>
        <w:spacing w:before="0" w:after="120" w:line="240" w:lineRule="auto"/>
        <w:rPr>
          <w:rFonts w:ascii="HelveticaNeueLT Pro 35 Th" w:hAnsi="HelveticaNeueLT Pro 35 Th" w:cs="Arial"/>
          <w:sz w:val="44"/>
          <w:szCs w:val="44"/>
        </w:rPr>
      </w:pPr>
      <w:r w:rsidRPr="00ED1DA5">
        <w:rPr>
          <w:rFonts w:ascii="HelveticaNeueLT Pro 35 Th" w:hAnsi="HelveticaNeueLT Pro 35 Th" w:cs="Arial"/>
          <w:sz w:val="36"/>
          <w:szCs w:val="36"/>
        </w:rPr>
        <w:t xml:space="preserve">Längere Lebensdauer bei </w:t>
      </w:r>
      <w:r w:rsidR="003A1FF0">
        <w:rPr>
          <w:rFonts w:ascii="HelveticaNeueLT Pro 35 Th" w:hAnsi="HelveticaNeueLT Pro 35 Th" w:cs="Arial"/>
          <w:sz w:val="36"/>
          <w:szCs w:val="36"/>
        </w:rPr>
        <w:t>hohen</w:t>
      </w:r>
      <w:r w:rsidR="003A1FF0" w:rsidRPr="00ED1DA5">
        <w:rPr>
          <w:rFonts w:ascii="HelveticaNeueLT Pro 35 Th" w:hAnsi="HelveticaNeueLT Pro 35 Th" w:cs="Arial"/>
          <w:sz w:val="36"/>
          <w:szCs w:val="36"/>
        </w:rPr>
        <w:t xml:space="preserve"> </w:t>
      </w:r>
      <w:r w:rsidRPr="00ED1DA5">
        <w:rPr>
          <w:rFonts w:ascii="HelveticaNeueLT Pro 35 Th" w:hAnsi="HelveticaNeueLT Pro 35 Th" w:cs="Arial"/>
          <w:sz w:val="36"/>
          <w:szCs w:val="36"/>
        </w:rPr>
        <w:t>Temperaturen:</w:t>
      </w:r>
      <w:r w:rsidRPr="00ED1DA5">
        <w:rPr>
          <w:rFonts w:ascii="HelveticaNeueLT Pro 35 Th" w:hAnsi="HelveticaNeueLT Pro 35 Th" w:cs="Arial"/>
          <w:sz w:val="36"/>
          <w:szCs w:val="36"/>
        </w:rPr>
        <w:br/>
      </w:r>
      <w:r w:rsidR="00EE6E57">
        <w:rPr>
          <w:rFonts w:ascii="HelveticaNeueLT Pro 35 Th" w:hAnsi="HelveticaNeueLT Pro 35 Th" w:cs="Arial"/>
          <w:sz w:val="44"/>
          <w:szCs w:val="44"/>
        </w:rPr>
        <w:t>„</w:t>
      </w:r>
      <w:r w:rsidRPr="00ED1DA5">
        <w:rPr>
          <w:rFonts w:ascii="HelveticaNeueLT Pro 35 Th" w:hAnsi="HelveticaNeueLT Pro 35 Th" w:cs="Arial"/>
          <w:sz w:val="44"/>
          <w:szCs w:val="44"/>
        </w:rPr>
        <w:t>Best</w:t>
      </w:r>
      <w:r w:rsidR="00EE6E57">
        <w:rPr>
          <w:rFonts w:ascii="HelveticaNeueLT Pro 35 Th" w:hAnsi="HelveticaNeueLT Pro 35 Th" w:cs="Arial"/>
          <w:sz w:val="44"/>
          <w:szCs w:val="44"/>
        </w:rPr>
        <w:t xml:space="preserve"> </w:t>
      </w:r>
      <w:r w:rsidRPr="00ED1DA5">
        <w:rPr>
          <w:rFonts w:ascii="HelveticaNeueLT Pro 35 Th" w:hAnsi="HelveticaNeueLT Pro 35 Th" w:cs="Arial"/>
          <w:sz w:val="44"/>
          <w:szCs w:val="44"/>
        </w:rPr>
        <w:t>in</w:t>
      </w:r>
      <w:r w:rsidR="00EE6E57">
        <w:rPr>
          <w:rFonts w:ascii="HelveticaNeueLT Pro 35 Th" w:hAnsi="HelveticaNeueLT Pro 35 Th" w:cs="Arial"/>
          <w:sz w:val="44"/>
          <w:szCs w:val="44"/>
        </w:rPr>
        <w:t xml:space="preserve"> </w:t>
      </w:r>
      <w:r w:rsidRPr="00ED1DA5">
        <w:rPr>
          <w:rFonts w:ascii="HelveticaNeueLT Pro 35 Th" w:hAnsi="HelveticaNeueLT Pro 35 Th" w:cs="Arial"/>
          <w:sz w:val="44"/>
          <w:szCs w:val="44"/>
        </w:rPr>
        <w:t>Class</w:t>
      </w:r>
      <w:r w:rsidR="00EE6E57">
        <w:rPr>
          <w:rFonts w:ascii="HelveticaNeueLT Pro 35 Th" w:hAnsi="HelveticaNeueLT Pro 35 Th" w:cs="Arial"/>
          <w:sz w:val="44"/>
          <w:szCs w:val="44"/>
        </w:rPr>
        <w:t>“</w:t>
      </w:r>
      <w:r w:rsidRPr="00ED1DA5">
        <w:rPr>
          <w:rFonts w:ascii="HelveticaNeueLT Pro 35 Th" w:hAnsi="HelveticaNeueLT Pro 35 Th" w:cs="Arial"/>
          <w:sz w:val="44"/>
          <w:szCs w:val="44"/>
        </w:rPr>
        <w:t>-</w:t>
      </w:r>
      <w:r w:rsidR="00935177">
        <w:rPr>
          <w:rFonts w:ascii="HelveticaNeueLT Pro 35 Th" w:hAnsi="HelveticaNeueLT Pro 35 Th" w:cs="Arial"/>
          <w:sz w:val="44"/>
          <w:szCs w:val="44"/>
        </w:rPr>
        <w:t xml:space="preserve">Stabilisierung von </w:t>
      </w:r>
      <w:r w:rsidRPr="00ED1DA5">
        <w:rPr>
          <w:rFonts w:ascii="HelveticaNeueLT Pro 35 Th" w:hAnsi="HelveticaNeueLT Pro 35 Th" w:cs="Arial"/>
          <w:sz w:val="44"/>
          <w:szCs w:val="44"/>
        </w:rPr>
        <w:t>aliphatische</w:t>
      </w:r>
      <w:r w:rsidR="00935177">
        <w:rPr>
          <w:rFonts w:ascii="HelveticaNeueLT Pro 35 Th" w:hAnsi="HelveticaNeueLT Pro 35 Th" w:cs="Arial"/>
          <w:sz w:val="44"/>
          <w:szCs w:val="44"/>
        </w:rPr>
        <w:t>n</w:t>
      </w:r>
      <w:r w:rsidRPr="00ED1DA5">
        <w:rPr>
          <w:rFonts w:ascii="HelveticaNeueLT Pro 35 Th" w:hAnsi="HelveticaNeueLT Pro 35 Th" w:cs="Arial"/>
          <w:sz w:val="44"/>
          <w:szCs w:val="44"/>
        </w:rPr>
        <w:t xml:space="preserve"> Polyamide</w:t>
      </w:r>
      <w:r w:rsidR="00935177">
        <w:rPr>
          <w:rFonts w:ascii="HelveticaNeueLT Pro 35 Th" w:hAnsi="HelveticaNeueLT Pro 35 Th" w:cs="Arial"/>
          <w:sz w:val="44"/>
          <w:szCs w:val="44"/>
        </w:rPr>
        <w:t>n</w:t>
      </w:r>
      <w:r w:rsidRPr="00ED1DA5">
        <w:rPr>
          <w:rFonts w:ascii="HelveticaNeueLT Pro 35 Th" w:hAnsi="HelveticaNeueLT Pro 35 Th" w:cs="Arial"/>
          <w:sz w:val="44"/>
          <w:szCs w:val="44"/>
        </w:rPr>
        <w:t xml:space="preserve"> </w:t>
      </w:r>
    </w:p>
    <w:p w14:paraId="27EB8497" w14:textId="1DAD3416" w:rsidR="00BF5CDE" w:rsidRDefault="00F23D18" w:rsidP="00CA35CE">
      <w:pPr>
        <w:spacing w:before="0" w:after="120"/>
        <w:rPr>
          <w:noProof/>
        </w:rPr>
      </w:pPr>
      <w:r>
        <w:rPr>
          <w:noProof/>
        </w:rPr>
        <w:drawing>
          <wp:inline distT="0" distB="0" distL="0" distR="0" wp14:anchorId="18B3E5CB" wp14:editId="286E47C7">
            <wp:extent cx="5580000" cy="4029385"/>
            <wp:effectExtent l="0" t="0" r="190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0000" cy="4029385"/>
                    </a:xfrm>
                    <a:prstGeom prst="rect">
                      <a:avLst/>
                    </a:prstGeom>
                  </pic:spPr>
                </pic:pic>
              </a:graphicData>
            </a:graphic>
          </wp:inline>
        </w:drawing>
      </w:r>
    </w:p>
    <w:p w14:paraId="6FF0C7FC" w14:textId="4A26A8B0" w:rsidR="008463E7" w:rsidRPr="00EB56C0" w:rsidRDefault="00D53A85" w:rsidP="00CA35CE">
      <w:pPr>
        <w:spacing w:before="0" w:after="120"/>
        <w:rPr>
          <w:rFonts w:ascii="HelveticaNeueLT Pro 55 Roman" w:hAnsi="HelveticaNeueLT Pro 55 Roman" w:cs="Arial"/>
          <w:i/>
          <w:szCs w:val="24"/>
        </w:rPr>
      </w:pPr>
      <w:r>
        <w:rPr>
          <w:rFonts w:ascii="HelveticaNeueLT Pro 55 Roman" w:hAnsi="HelveticaNeueLT Pro 55 Roman"/>
          <w:i/>
          <w:noProof/>
          <w:color w:val="auto"/>
          <w:szCs w:val="24"/>
        </w:rPr>
        <w:t xml:space="preserve">Bei </w:t>
      </w:r>
      <w:r w:rsidR="009A2F9C">
        <w:rPr>
          <w:rFonts w:ascii="HelveticaNeueLT Pro 55 Roman" w:hAnsi="HelveticaNeueLT Pro 55 Roman"/>
          <w:i/>
          <w:noProof/>
          <w:color w:val="auto"/>
          <w:szCs w:val="24"/>
        </w:rPr>
        <w:t xml:space="preserve">erhöhten </w:t>
      </w:r>
      <w:r>
        <w:rPr>
          <w:rFonts w:ascii="HelveticaNeueLT Pro 55 Roman" w:hAnsi="HelveticaNeueLT Pro 55 Roman"/>
          <w:i/>
          <w:noProof/>
          <w:color w:val="auto"/>
          <w:szCs w:val="24"/>
        </w:rPr>
        <w:t xml:space="preserve">Dauergebrauchstemperaturen bewirkt </w:t>
      </w:r>
      <w:r w:rsidR="0023168C" w:rsidRPr="0023168C">
        <w:rPr>
          <w:rFonts w:ascii="HelveticaNeueLT Pro 55 Roman" w:hAnsi="HelveticaNeueLT Pro 55 Roman"/>
          <w:i/>
          <w:noProof/>
          <w:color w:val="auto"/>
          <w:szCs w:val="24"/>
        </w:rPr>
        <w:t>BRÜGGOLEN</w:t>
      </w:r>
      <w:r w:rsidR="0023168C" w:rsidRPr="00081E3C">
        <w:rPr>
          <w:rFonts w:ascii="HelveticaNeueLT Pro 55 Roman" w:hAnsi="HelveticaNeueLT Pro 55 Roman"/>
          <w:i/>
          <w:noProof/>
          <w:color w:val="auto"/>
          <w:szCs w:val="24"/>
          <w:vertAlign w:val="superscript"/>
        </w:rPr>
        <w:t>®</w:t>
      </w:r>
      <w:r w:rsidR="0023168C" w:rsidRPr="0023168C">
        <w:rPr>
          <w:rFonts w:ascii="HelveticaNeueLT Pro 55 Roman" w:hAnsi="HelveticaNeueLT Pro 55 Roman"/>
          <w:i/>
          <w:noProof/>
          <w:color w:val="auto"/>
          <w:szCs w:val="24"/>
        </w:rPr>
        <w:t xml:space="preserve"> TP-H1804 </w:t>
      </w:r>
      <w:r w:rsidR="00935177">
        <w:rPr>
          <w:rFonts w:ascii="HelveticaNeueLT Pro 55 Roman" w:hAnsi="HelveticaNeueLT Pro 55 Roman"/>
          <w:i/>
          <w:noProof/>
          <w:color w:val="auto"/>
          <w:szCs w:val="24"/>
        </w:rPr>
        <w:t>die</w:t>
      </w:r>
      <w:r w:rsidR="009D6DBD">
        <w:rPr>
          <w:rFonts w:ascii="HelveticaNeueLT Pro 55 Roman" w:hAnsi="HelveticaNeueLT Pro 55 Roman"/>
          <w:i/>
          <w:noProof/>
          <w:color w:val="auto"/>
          <w:szCs w:val="24"/>
        </w:rPr>
        <w:t xml:space="preserve"> </w:t>
      </w:r>
      <w:r w:rsidR="00935177">
        <w:rPr>
          <w:rFonts w:ascii="HelveticaNeueLT Pro 55 Roman" w:hAnsi="HelveticaNeueLT Pro 55 Roman"/>
          <w:i/>
          <w:noProof/>
          <w:color w:val="auto"/>
          <w:szCs w:val="24"/>
        </w:rPr>
        <w:t>effektivste S</w:t>
      </w:r>
      <w:r w:rsidR="009D6DBD">
        <w:rPr>
          <w:rFonts w:ascii="HelveticaNeueLT Pro 55 Roman" w:hAnsi="HelveticaNeueLT Pro 55 Roman"/>
          <w:i/>
          <w:noProof/>
          <w:color w:val="auto"/>
          <w:szCs w:val="24"/>
        </w:rPr>
        <w:t>tabilisierung von aliphatischen Polyamiden</w:t>
      </w:r>
      <w:r w:rsidR="000A556A" w:rsidRPr="00EB56C0">
        <w:rPr>
          <w:rFonts w:ascii="HelveticaNeueLT Pro 55 Roman" w:hAnsi="HelveticaNeueLT Pro 55 Roman"/>
          <w:i/>
          <w:noProof/>
          <w:color w:val="auto"/>
          <w:szCs w:val="24"/>
        </w:rPr>
        <w:t>.</w:t>
      </w:r>
      <w:r w:rsidR="0056466B" w:rsidRPr="00EB56C0">
        <w:rPr>
          <w:rFonts w:ascii="HelveticaNeueLT Pro 55 Roman" w:hAnsi="HelveticaNeueLT Pro 55 Roman"/>
          <w:i/>
          <w:noProof/>
          <w:color w:val="auto"/>
          <w:szCs w:val="24"/>
        </w:rPr>
        <w:t xml:space="preserve"> © Brüggemann</w:t>
      </w:r>
      <w:r w:rsidR="00CA35CE" w:rsidRPr="00EB56C0">
        <w:rPr>
          <w:rFonts w:ascii="HelveticaNeueLT Pro 55 Roman" w:hAnsi="HelveticaNeueLT Pro 55 Roman"/>
          <w:i/>
          <w:noProof/>
          <w:color w:val="auto"/>
          <w:szCs w:val="24"/>
        </w:rPr>
        <w:t>.</w:t>
      </w:r>
    </w:p>
    <w:p w14:paraId="12657FE3" w14:textId="7A3F419F" w:rsidR="00512F0C" w:rsidRPr="00A86848" w:rsidRDefault="00E63F3B" w:rsidP="00013E3D">
      <w:pPr>
        <w:autoSpaceDE w:val="0"/>
        <w:autoSpaceDN w:val="0"/>
        <w:adjustRightInd w:val="0"/>
        <w:spacing w:before="0" w:after="120" w:line="340" w:lineRule="exact"/>
        <w:rPr>
          <w:rFonts w:ascii="HelveticaNeueLT Pro 55 Roman" w:hAnsi="HelveticaNeueLT Pro 55 Roman" w:cs="Arial"/>
          <w:szCs w:val="24"/>
        </w:rPr>
      </w:pPr>
      <w:r w:rsidRPr="00E63F3B">
        <w:rPr>
          <w:rFonts w:ascii="HelveticaNeueLT Pro 55 Roman" w:hAnsi="HelveticaNeueLT Pro 55 Roman" w:cs="Arial"/>
          <w:sz w:val="23"/>
          <w:szCs w:val="23"/>
        </w:rPr>
        <w:t>Heilbronn</w:t>
      </w:r>
      <w:r w:rsidR="00A066C6">
        <w:rPr>
          <w:rFonts w:ascii="HelveticaNeueLT Pro 55 Roman" w:hAnsi="HelveticaNeueLT Pro 55 Roman" w:cs="Arial"/>
          <w:sz w:val="23"/>
          <w:szCs w:val="23"/>
        </w:rPr>
        <w:t xml:space="preserve"> und Düsseldorf</w:t>
      </w:r>
      <w:r w:rsidRPr="00E63F3B">
        <w:rPr>
          <w:rFonts w:ascii="HelveticaNeueLT Pro 55 Roman" w:hAnsi="HelveticaNeueLT Pro 55 Roman" w:cs="Arial"/>
          <w:sz w:val="23"/>
          <w:szCs w:val="23"/>
        </w:rPr>
        <w:t xml:space="preserve">, </w:t>
      </w:r>
      <w:r w:rsidR="00594399">
        <w:rPr>
          <w:rFonts w:ascii="HelveticaNeueLT Pro 55 Roman" w:hAnsi="HelveticaNeueLT Pro 55 Roman" w:cs="Arial"/>
          <w:sz w:val="23"/>
          <w:szCs w:val="23"/>
        </w:rPr>
        <w:t xml:space="preserve">19. </w:t>
      </w:r>
      <w:r w:rsidR="00A066C6">
        <w:rPr>
          <w:rFonts w:ascii="HelveticaNeueLT Pro 55 Roman" w:hAnsi="HelveticaNeueLT Pro 55 Roman" w:cs="Arial"/>
          <w:sz w:val="23"/>
          <w:szCs w:val="23"/>
        </w:rPr>
        <w:t>Oktober</w:t>
      </w:r>
      <w:r w:rsidRPr="00E63F3B">
        <w:rPr>
          <w:rFonts w:ascii="HelveticaNeueLT Pro 55 Roman" w:hAnsi="HelveticaNeueLT Pro 55 Roman" w:cs="Arial"/>
          <w:sz w:val="23"/>
          <w:szCs w:val="23"/>
        </w:rPr>
        <w:t xml:space="preserve"> 2022 </w:t>
      </w:r>
      <w:r w:rsidR="00A066C6">
        <w:rPr>
          <w:rFonts w:ascii="HelveticaNeueLT Pro 55 Roman" w:hAnsi="HelveticaNeueLT Pro 55 Roman" w:cs="Arial"/>
          <w:sz w:val="23"/>
          <w:szCs w:val="23"/>
        </w:rPr>
        <w:t>–</w:t>
      </w:r>
      <w:bookmarkStart w:id="1" w:name="_Hlk109741370"/>
      <w:r w:rsidR="00ED1DA5">
        <w:rPr>
          <w:rFonts w:ascii="HelveticaNeueLT Pro 55 Roman" w:hAnsi="HelveticaNeueLT Pro 55 Roman" w:cs="Arial"/>
          <w:sz w:val="23"/>
          <w:szCs w:val="23"/>
        </w:rPr>
        <w:t xml:space="preserve"> </w:t>
      </w:r>
      <w:r w:rsidR="0023168C" w:rsidRPr="0023168C">
        <w:rPr>
          <w:rFonts w:ascii="HelveticaNeueLT Pro 55 Roman" w:hAnsi="HelveticaNeueLT Pro 55 Roman" w:cs="Arial"/>
          <w:sz w:val="23"/>
          <w:szCs w:val="23"/>
        </w:rPr>
        <w:t>BRÜGGOLEN</w:t>
      </w:r>
      <w:r w:rsidR="0023168C" w:rsidRPr="00ED1DA5">
        <w:rPr>
          <w:rFonts w:ascii="HelveticaNeueLT Pro 55 Roman" w:hAnsi="HelveticaNeueLT Pro 55 Roman" w:cs="Arial"/>
          <w:sz w:val="23"/>
          <w:szCs w:val="23"/>
          <w:vertAlign w:val="superscript"/>
        </w:rPr>
        <w:t>®</w:t>
      </w:r>
      <w:r w:rsidR="0023168C" w:rsidRPr="0023168C">
        <w:rPr>
          <w:rFonts w:ascii="HelveticaNeueLT Pro 55 Roman" w:hAnsi="HelveticaNeueLT Pro 55 Roman" w:cs="Arial"/>
          <w:sz w:val="23"/>
          <w:szCs w:val="23"/>
        </w:rPr>
        <w:t xml:space="preserve"> TP-H1804 </w:t>
      </w:r>
      <w:bookmarkEnd w:id="1"/>
      <w:r w:rsidR="00ED1DA5">
        <w:rPr>
          <w:rFonts w:ascii="HelveticaNeueLT Pro 55 Roman" w:hAnsi="HelveticaNeueLT Pro 55 Roman" w:cs="Arial"/>
          <w:sz w:val="23"/>
          <w:szCs w:val="23"/>
        </w:rPr>
        <w:t xml:space="preserve">ist ein </w:t>
      </w:r>
      <w:r w:rsidR="0023168C" w:rsidRPr="0023168C">
        <w:rPr>
          <w:rFonts w:ascii="HelveticaNeueLT Pro 55 Roman" w:hAnsi="HelveticaNeueLT Pro 55 Roman" w:cs="Arial"/>
          <w:sz w:val="23"/>
          <w:szCs w:val="23"/>
        </w:rPr>
        <w:t>neue</w:t>
      </w:r>
      <w:r w:rsidR="00ED1DA5">
        <w:rPr>
          <w:rFonts w:ascii="HelveticaNeueLT Pro 55 Roman" w:hAnsi="HelveticaNeueLT Pro 55 Roman" w:cs="Arial"/>
          <w:sz w:val="23"/>
          <w:szCs w:val="23"/>
        </w:rPr>
        <w:t>r</w:t>
      </w:r>
      <w:r w:rsidR="00F9214D">
        <w:rPr>
          <w:rFonts w:ascii="HelveticaNeueLT Pro 55 Roman" w:hAnsi="HelveticaNeueLT Pro 55 Roman" w:cs="Arial"/>
          <w:sz w:val="23"/>
          <w:szCs w:val="23"/>
        </w:rPr>
        <w:t xml:space="preserve">, hoch </w:t>
      </w:r>
      <w:r w:rsidR="00935177">
        <w:rPr>
          <w:rFonts w:ascii="HelveticaNeueLT Pro 55 Roman" w:hAnsi="HelveticaNeueLT Pro 55 Roman" w:cs="Arial"/>
          <w:sz w:val="23"/>
          <w:szCs w:val="23"/>
        </w:rPr>
        <w:t>effektiver</w:t>
      </w:r>
      <w:r w:rsidR="00935177" w:rsidRPr="0023168C">
        <w:rPr>
          <w:rFonts w:ascii="HelveticaNeueLT Pro 55 Roman" w:hAnsi="HelveticaNeueLT Pro 55 Roman" w:cs="Arial"/>
          <w:sz w:val="23"/>
          <w:szCs w:val="23"/>
        </w:rPr>
        <w:t xml:space="preserve"> </w:t>
      </w:r>
      <w:r w:rsidR="0023168C" w:rsidRPr="0023168C">
        <w:rPr>
          <w:rFonts w:ascii="HelveticaNeueLT Pro 55 Roman" w:hAnsi="HelveticaNeueLT Pro 55 Roman" w:cs="Arial"/>
          <w:sz w:val="23"/>
          <w:szCs w:val="23"/>
        </w:rPr>
        <w:t xml:space="preserve">Hitzestabilisator </w:t>
      </w:r>
      <w:r w:rsidR="00ED1DA5">
        <w:rPr>
          <w:rFonts w:ascii="HelveticaNeueLT Pro 55 Roman" w:hAnsi="HelveticaNeueLT Pro 55 Roman" w:cs="Arial"/>
          <w:sz w:val="23"/>
          <w:szCs w:val="23"/>
        </w:rPr>
        <w:t>von Brüggemann</w:t>
      </w:r>
      <w:r w:rsidR="009D6DBD" w:rsidRPr="009D6DBD">
        <w:rPr>
          <w:rFonts w:ascii="HelveticaNeueLT Pro 55 Roman" w:hAnsi="HelveticaNeueLT Pro 55 Roman" w:cs="Arial"/>
          <w:sz w:val="23"/>
          <w:szCs w:val="23"/>
        </w:rPr>
        <w:t xml:space="preserve"> </w:t>
      </w:r>
      <w:r w:rsidR="009D6DBD">
        <w:rPr>
          <w:rFonts w:ascii="HelveticaNeueLT Pro 55 Roman" w:hAnsi="HelveticaNeueLT Pro 55 Roman" w:cs="Arial"/>
          <w:sz w:val="23"/>
          <w:szCs w:val="23"/>
        </w:rPr>
        <w:t xml:space="preserve">für den Einsatz </w:t>
      </w:r>
      <w:r w:rsidR="009D6DBD" w:rsidRPr="0023168C">
        <w:rPr>
          <w:rFonts w:ascii="HelveticaNeueLT Pro 55 Roman" w:hAnsi="HelveticaNeueLT Pro 55 Roman" w:cs="Arial"/>
          <w:sz w:val="23"/>
          <w:szCs w:val="23"/>
        </w:rPr>
        <w:t>aliphatische</w:t>
      </w:r>
      <w:r w:rsidR="009D6DBD">
        <w:rPr>
          <w:rFonts w:ascii="HelveticaNeueLT Pro 55 Roman" w:hAnsi="HelveticaNeueLT Pro 55 Roman" w:cs="Arial"/>
          <w:sz w:val="23"/>
          <w:szCs w:val="23"/>
        </w:rPr>
        <w:t>r</w:t>
      </w:r>
      <w:r w:rsidR="009D6DBD" w:rsidRPr="0023168C">
        <w:rPr>
          <w:rFonts w:ascii="HelveticaNeueLT Pro 55 Roman" w:hAnsi="HelveticaNeueLT Pro 55 Roman" w:cs="Arial"/>
          <w:sz w:val="23"/>
          <w:szCs w:val="23"/>
        </w:rPr>
        <w:t xml:space="preserve"> Polyamide</w:t>
      </w:r>
      <w:r w:rsidR="009D6DBD">
        <w:rPr>
          <w:rFonts w:ascii="HelveticaNeueLT Pro 55 Roman" w:hAnsi="HelveticaNeueLT Pro 55 Roman" w:cs="Arial"/>
          <w:sz w:val="23"/>
          <w:szCs w:val="23"/>
        </w:rPr>
        <w:t xml:space="preserve"> bei </w:t>
      </w:r>
      <w:r w:rsidR="009D6DBD" w:rsidRPr="0023168C">
        <w:rPr>
          <w:rFonts w:ascii="HelveticaNeueLT Pro 55 Roman" w:hAnsi="HelveticaNeueLT Pro 55 Roman" w:cs="Arial"/>
          <w:sz w:val="23"/>
          <w:szCs w:val="23"/>
        </w:rPr>
        <w:t xml:space="preserve">Dauergebrauchstemperaturen </w:t>
      </w:r>
      <w:r w:rsidR="00F9214D">
        <w:rPr>
          <w:rFonts w:ascii="HelveticaNeueLT Pro 55 Roman" w:hAnsi="HelveticaNeueLT Pro 55 Roman" w:cs="Arial"/>
          <w:sz w:val="23"/>
          <w:szCs w:val="23"/>
        </w:rPr>
        <w:t xml:space="preserve">zwischen </w:t>
      </w:r>
      <w:r w:rsidR="009D6DBD" w:rsidRPr="0023168C">
        <w:rPr>
          <w:rFonts w:ascii="HelveticaNeueLT Pro 55 Roman" w:hAnsi="HelveticaNeueLT Pro 55 Roman" w:cs="Arial"/>
          <w:sz w:val="23"/>
          <w:szCs w:val="23"/>
        </w:rPr>
        <w:t>160</w:t>
      </w:r>
      <w:r w:rsidR="009D6DBD">
        <w:rPr>
          <w:rFonts w:ascii="HelveticaNeueLT Pro 55 Roman" w:hAnsi="HelveticaNeueLT Pro 55 Roman" w:cs="Arial"/>
          <w:sz w:val="23"/>
          <w:szCs w:val="23"/>
        </w:rPr>
        <w:t> </w:t>
      </w:r>
      <w:r w:rsidR="009D6DBD" w:rsidRPr="0023168C">
        <w:rPr>
          <w:rFonts w:ascii="HelveticaNeueLT Pro 55 Roman" w:hAnsi="HelveticaNeueLT Pro 55 Roman" w:cs="Arial"/>
          <w:sz w:val="23"/>
          <w:szCs w:val="23"/>
        </w:rPr>
        <w:t xml:space="preserve">°C </w:t>
      </w:r>
      <w:r w:rsidR="00F9214D">
        <w:rPr>
          <w:rFonts w:ascii="HelveticaNeueLT Pro 55 Roman" w:hAnsi="HelveticaNeueLT Pro 55 Roman" w:cs="Arial"/>
          <w:sz w:val="23"/>
          <w:szCs w:val="23"/>
        </w:rPr>
        <w:t xml:space="preserve">und </w:t>
      </w:r>
      <w:r w:rsidR="009D6DBD" w:rsidRPr="0023168C">
        <w:rPr>
          <w:rFonts w:ascii="HelveticaNeueLT Pro 55 Roman" w:hAnsi="HelveticaNeueLT Pro 55 Roman" w:cs="Arial"/>
          <w:sz w:val="23"/>
          <w:szCs w:val="23"/>
        </w:rPr>
        <w:t>190</w:t>
      </w:r>
      <w:r w:rsidR="009D6DBD">
        <w:rPr>
          <w:rFonts w:ascii="HelveticaNeueLT Pro 55 Roman" w:hAnsi="HelveticaNeueLT Pro 55 Roman" w:cs="Arial"/>
          <w:sz w:val="23"/>
          <w:szCs w:val="23"/>
        </w:rPr>
        <w:t> </w:t>
      </w:r>
      <w:r w:rsidR="009D6DBD" w:rsidRPr="0023168C">
        <w:rPr>
          <w:rFonts w:ascii="HelveticaNeueLT Pro 55 Roman" w:hAnsi="HelveticaNeueLT Pro 55 Roman" w:cs="Arial"/>
          <w:sz w:val="23"/>
          <w:szCs w:val="23"/>
        </w:rPr>
        <w:t>°C</w:t>
      </w:r>
      <w:r w:rsidR="009D6DBD">
        <w:rPr>
          <w:rFonts w:ascii="HelveticaNeueLT Pro 55 Roman" w:hAnsi="HelveticaNeueLT Pro 55 Roman" w:cs="Arial"/>
          <w:sz w:val="23"/>
          <w:szCs w:val="23"/>
        </w:rPr>
        <w:t>.</w:t>
      </w:r>
      <w:r w:rsidR="002009A1">
        <w:rPr>
          <w:rFonts w:ascii="HelveticaNeueLT Pro 55 Roman" w:hAnsi="HelveticaNeueLT Pro 55 Roman" w:cs="Arial"/>
          <w:sz w:val="23"/>
          <w:szCs w:val="23"/>
        </w:rPr>
        <w:t xml:space="preserve"> </w:t>
      </w:r>
      <w:r w:rsidR="00A43A9F">
        <w:rPr>
          <w:rFonts w:ascii="HelveticaNeueLT Pro 55 Roman" w:hAnsi="HelveticaNeueLT Pro 55 Roman" w:cs="Arial"/>
          <w:sz w:val="23"/>
          <w:szCs w:val="23"/>
        </w:rPr>
        <w:t xml:space="preserve">Er </w:t>
      </w:r>
      <w:r w:rsidR="002009A1">
        <w:rPr>
          <w:rFonts w:ascii="HelveticaNeueLT Pro 55 Roman" w:hAnsi="HelveticaNeueLT Pro 55 Roman" w:cs="Arial"/>
          <w:sz w:val="23"/>
          <w:szCs w:val="23"/>
        </w:rPr>
        <w:t>ergänzt</w:t>
      </w:r>
      <w:r w:rsidR="00A43A9F">
        <w:rPr>
          <w:rFonts w:ascii="HelveticaNeueLT Pro 55 Roman" w:hAnsi="HelveticaNeueLT Pro 55 Roman" w:cs="Arial"/>
          <w:sz w:val="23"/>
          <w:szCs w:val="23"/>
        </w:rPr>
        <w:t xml:space="preserve"> </w:t>
      </w:r>
      <w:r w:rsidR="002009A1" w:rsidRPr="0023168C">
        <w:rPr>
          <w:rFonts w:ascii="HelveticaNeueLT Pro 55 Roman" w:hAnsi="HelveticaNeueLT Pro 55 Roman" w:cs="Arial"/>
          <w:sz w:val="23"/>
          <w:szCs w:val="23"/>
        </w:rPr>
        <w:t>das auf der K 2019 vorgestellte BRÜGGOLEN</w:t>
      </w:r>
      <w:r w:rsidR="002009A1" w:rsidRPr="00E035EA">
        <w:rPr>
          <w:rFonts w:ascii="HelveticaNeueLT Pro 55 Roman" w:hAnsi="HelveticaNeueLT Pro 55 Roman" w:cs="Arial"/>
          <w:sz w:val="23"/>
          <w:szCs w:val="23"/>
          <w:vertAlign w:val="superscript"/>
        </w:rPr>
        <w:t>®</w:t>
      </w:r>
      <w:r w:rsidR="002009A1" w:rsidRPr="0023168C">
        <w:rPr>
          <w:rFonts w:ascii="HelveticaNeueLT Pro 55 Roman" w:hAnsi="HelveticaNeueLT Pro 55 Roman" w:cs="Arial"/>
          <w:sz w:val="23"/>
          <w:szCs w:val="23"/>
        </w:rPr>
        <w:t xml:space="preserve"> TP-H1805, </w:t>
      </w:r>
      <w:r w:rsidR="002009A1">
        <w:rPr>
          <w:rFonts w:ascii="HelveticaNeueLT Pro 55 Roman" w:hAnsi="HelveticaNeueLT Pro 55 Roman" w:cs="Arial"/>
          <w:sz w:val="23"/>
          <w:szCs w:val="23"/>
        </w:rPr>
        <w:t xml:space="preserve">das </w:t>
      </w:r>
      <w:r w:rsidR="002009A1" w:rsidRPr="0023168C">
        <w:rPr>
          <w:rFonts w:ascii="HelveticaNeueLT Pro 55 Roman" w:hAnsi="HelveticaNeueLT Pro 55 Roman" w:cs="Arial"/>
          <w:sz w:val="23"/>
          <w:szCs w:val="23"/>
        </w:rPr>
        <w:t xml:space="preserve">verstärkte </w:t>
      </w:r>
      <w:r w:rsidR="002009A1">
        <w:rPr>
          <w:rFonts w:ascii="HelveticaNeueLT Pro 55 Roman" w:hAnsi="HelveticaNeueLT Pro 55 Roman" w:cs="Arial"/>
          <w:sz w:val="23"/>
          <w:szCs w:val="23"/>
        </w:rPr>
        <w:t>Polyamide bei Temperaturen über 200</w:t>
      </w:r>
      <w:r w:rsidR="00EA72EE">
        <w:rPr>
          <w:rFonts w:ascii="HelveticaNeueLT Pro 55 Roman" w:hAnsi="HelveticaNeueLT Pro 55 Roman" w:cs="Arial"/>
          <w:sz w:val="23"/>
          <w:szCs w:val="23"/>
        </w:rPr>
        <w:t> </w:t>
      </w:r>
      <w:r w:rsidR="002009A1">
        <w:rPr>
          <w:rFonts w:ascii="HelveticaNeueLT Pro 55 Roman" w:hAnsi="HelveticaNeueLT Pro 55 Roman" w:cs="Arial"/>
          <w:sz w:val="23"/>
          <w:szCs w:val="23"/>
        </w:rPr>
        <w:t>°C</w:t>
      </w:r>
      <w:r w:rsidR="002009A1" w:rsidRPr="0023168C">
        <w:rPr>
          <w:rFonts w:ascii="HelveticaNeueLT Pro 55 Roman" w:hAnsi="HelveticaNeueLT Pro 55 Roman" w:cs="Arial"/>
          <w:sz w:val="23"/>
          <w:szCs w:val="23"/>
        </w:rPr>
        <w:t xml:space="preserve"> </w:t>
      </w:r>
      <w:r w:rsidR="002009A1" w:rsidRPr="00594399">
        <w:rPr>
          <w:rFonts w:ascii="HelveticaNeueLT Pro 55 Roman" w:hAnsi="HelveticaNeueLT Pro 55 Roman" w:cs="Arial"/>
          <w:szCs w:val="24"/>
        </w:rPr>
        <w:t>stabilisiert</w:t>
      </w:r>
      <w:r w:rsidR="00A43A9F" w:rsidRPr="00594399">
        <w:rPr>
          <w:rFonts w:ascii="HelveticaNeueLT Pro 55 Roman" w:hAnsi="HelveticaNeueLT Pro 55 Roman" w:cs="Arial"/>
          <w:szCs w:val="24"/>
        </w:rPr>
        <w:t>.</w:t>
      </w:r>
      <w:r w:rsidR="002009A1" w:rsidRPr="00594399">
        <w:rPr>
          <w:rFonts w:ascii="HelveticaNeueLT Pro 55 Roman" w:hAnsi="HelveticaNeueLT Pro 55 Roman" w:cs="Arial"/>
          <w:szCs w:val="24"/>
        </w:rPr>
        <w:t xml:space="preserve"> </w:t>
      </w:r>
      <w:r w:rsidR="00264619" w:rsidRPr="00A86848">
        <w:rPr>
          <w:rFonts w:ascii="HelveticaNeueLT Pro 55 Roman" w:hAnsi="HelveticaNeueLT Pro 55 Roman" w:cs="Arial"/>
          <w:szCs w:val="24"/>
        </w:rPr>
        <w:t>Das in Granulatform gelieferte Masterbatch lässt sich sehr präzise und damit zielgerichtet dosieren.</w:t>
      </w:r>
    </w:p>
    <w:p w14:paraId="116C6D34" w14:textId="17C53AD1" w:rsidR="00252A4A" w:rsidRDefault="00F9214D" w:rsidP="00013E3D">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cs="Arial"/>
          <w:sz w:val="23"/>
          <w:szCs w:val="23"/>
        </w:rPr>
        <w:lastRenderedPageBreak/>
        <w:t>Als</w:t>
      </w:r>
      <w:r w:rsidRPr="0023168C">
        <w:rPr>
          <w:rFonts w:ascii="HelveticaNeueLT Pro 55 Roman" w:hAnsi="HelveticaNeueLT Pro 55 Roman" w:cs="Arial"/>
          <w:sz w:val="23"/>
          <w:szCs w:val="23"/>
        </w:rPr>
        <w:t xml:space="preserve"> „Best in Class“ </w:t>
      </w:r>
      <w:r w:rsidR="00E035EA">
        <w:rPr>
          <w:rFonts w:ascii="HelveticaNeueLT Pro 55 Roman" w:hAnsi="HelveticaNeueLT Pro 55 Roman" w:cs="Arial"/>
          <w:sz w:val="23"/>
          <w:szCs w:val="23"/>
        </w:rPr>
        <w:t xml:space="preserve">übertrifft </w:t>
      </w:r>
      <w:r w:rsidR="00264619">
        <w:rPr>
          <w:rFonts w:ascii="HelveticaNeueLT Pro 55 Roman" w:hAnsi="HelveticaNeueLT Pro 55 Roman" w:cs="Arial"/>
          <w:sz w:val="23"/>
          <w:szCs w:val="23"/>
        </w:rPr>
        <w:t xml:space="preserve">BRÜGGOLEN </w:t>
      </w:r>
      <w:r w:rsidR="002009A1">
        <w:rPr>
          <w:rFonts w:ascii="HelveticaNeueLT Pro 55 Roman" w:hAnsi="HelveticaNeueLT Pro 55 Roman" w:cs="Arial"/>
          <w:sz w:val="23"/>
          <w:szCs w:val="23"/>
        </w:rPr>
        <w:t xml:space="preserve">TP-H1804 </w:t>
      </w:r>
      <w:r w:rsidR="00BF53CD">
        <w:rPr>
          <w:rFonts w:ascii="HelveticaNeueLT Pro 55 Roman" w:hAnsi="HelveticaNeueLT Pro 55 Roman" w:cs="Arial"/>
          <w:sz w:val="23"/>
          <w:szCs w:val="23"/>
        </w:rPr>
        <w:t>signifikant</w:t>
      </w:r>
      <w:r w:rsidR="00E035EA">
        <w:rPr>
          <w:rFonts w:ascii="HelveticaNeueLT Pro 55 Roman" w:hAnsi="HelveticaNeueLT Pro 55 Roman" w:cs="Arial"/>
          <w:sz w:val="23"/>
          <w:szCs w:val="23"/>
        </w:rPr>
        <w:t xml:space="preserve"> </w:t>
      </w:r>
      <w:r w:rsidR="002009A1">
        <w:rPr>
          <w:rFonts w:ascii="HelveticaNeueLT Pro 55 Roman" w:hAnsi="HelveticaNeueLT Pro 55 Roman" w:cs="Arial"/>
          <w:sz w:val="23"/>
          <w:szCs w:val="23"/>
        </w:rPr>
        <w:t xml:space="preserve">die </w:t>
      </w:r>
      <w:r w:rsidR="00E035EA">
        <w:rPr>
          <w:rFonts w:ascii="HelveticaNeueLT Pro 55 Roman" w:hAnsi="HelveticaNeueLT Pro 55 Roman" w:cs="Arial"/>
          <w:sz w:val="23"/>
          <w:szCs w:val="23"/>
        </w:rPr>
        <w:t xml:space="preserve">bisher </w:t>
      </w:r>
      <w:r w:rsidR="002009A1">
        <w:rPr>
          <w:rFonts w:ascii="HelveticaNeueLT Pro 55 Roman" w:hAnsi="HelveticaNeueLT Pro 55 Roman" w:cs="Arial"/>
          <w:sz w:val="23"/>
          <w:szCs w:val="23"/>
        </w:rPr>
        <w:t xml:space="preserve">verfügbaren </w:t>
      </w:r>
      <w:r w:rsidR="00E035EA">
        <w:rPr>
          <w:rFonts w:ascii="HelveticaNeueLT Pro 55 Roman" w:hAnsi="HelveticaNeueLT Pro 55 Roman" w:cs="Arial"/>
          <w:sz w:val="23"/>
          <w:szCs w:val="23"/>
        </w:rPr>
        <w:t>k</w:t>
      </w:r>
      <w:r w:rsidR="00E035EA" w:rsidRPr="0023168C">
        <w:rPr>
          <w:rFonts w:ascii="HelveticaNeueLT Pro 55 Roman" w:hAnsi="HelveticaNeueLT Pro 55 Roman" w:cs="Arial"/>
          <w:sz w:val="23"/>
          <w:szCs w:val="23"/>
        </w:rPr>
        <w:t>upfersalzbasierte</w:t>
      </w:r>
      <w:r w:rsidR="002009A1">
        <w:rPr>
          <w:rFonts w:ascii="HelveticaNeueLT Pro 55 Roman" w:hAnsi="HelveticaNeueLT Pro 55 Roman" w:cs="Arial"/>
          <w:sz w:val="23"/>
          <w:szCs w:val="23"/>
        </w:rPr>
        <w:t>n</w:t>
      </w:r>
      <w:r w:rsidR="00E035EA" w:rsidRPr="0023168C">
        <w:rPr>
          <w:rFonts w:ascii="HelveticaNeueLT Pro 55 Roman" w:hAnsi="HelveticaNeueLT Pro 55 Roman" w:cs="Arial"/>
          <w:sz w:val="23"/>
          <w:szCs w:val="23"/>
        </w:rPr>
        <w:t xml:space="preserve"> Stabilisatoren</w:t>
      </w:r>
      <w:r w:rsidR="002009A1">
        <w:rPr>
          <w:rFonts w:ascii="HelveticaNeueLT Pro 55 Roman" w:hAnsi="HelveticaNeueLT Pro 55 Roman" w:cs="Arial"/>
          <w:sz w:val="23"/>
          <w:szCs w:val="23"/>
        </w:rPr>
        <w:t xml:space="preserve"> hinsichtlich des Erhalts der mechanischen Eigenschaften</w:t>
      </w:r>
      <w:r w:rsidR="0023168C" w:rsidRPr="0023168C">
        <w:rPr>
          <w:rFonts w:ascii="HelveticaNeueLT Pro 55 Roman" w:hAnsi="HelveticaNeueLT Pro 55 Roman" w:cs="Arial"/>
          <w:sz w:val="23"/>
          <w:szCs w:val="23"/>
        </w:rPr>
        <w:t>.</w:t>
      </w:r>
      <w:r w:rsidR="00512F0C">
        <w:rPr>
          <w:rFonts w:ascii="HelveticaNeueLT Pro 55 Roman" w:hAnsi="HelveticaNeueLT Pro 55 Roman" w:cs="Arial"/>
          <w:sz w:val="23"/>
          <w:szCs w:val="23"/>
        </w:rPr>
        <w:t xml:space="preserve"> </w:t>
      </w:r>
      <w:r w:rsidR="00252A4A">
        <w:rPr>
          <w:rFonts w:ascii="HelveticaNeueLT Pro 55 Roman" w:hAnsi="HelveticaNeueLT Pro 55 Roman" w:cs="Arial"/>
          <w:sz w:val="23"/>
          <w:szCs w:val="23"/>
        </w:rPr>
        <w:t xml:space="preserve">So </w:t>
      </w:r>
      <w:r w:rsidR="007006FA">
        <w:rPr>
          <w:rFonts w:ascii="HelveticaNeueLT Pro 55 Roman" w:hAnsi="HelveticaNeueLT Pro 55 Roman" w:cs="Arial"/>
          <w:sz w:val="23"/>
          <w:szCs w:val="23"/>
        </w:rPr>
        <w:t xml:space="preserve">liegt </w:t>
      </w:r>
      <w:r w:rsidR="00252A4A">
        <w:rPr>
          <w:rFonts w:ascii="HelveticaNeueLT Pro 55 Roman" w:hAnsi="HelveticaNeueLT Pro 55 Roman" w:cs="Arial"/>
          <w:sz w:val="23"/>
          <w:szCs w:val="23"/>
        </w:rPr>
        <w:t xml:space="preserve">beispielsweise die </w:t>
      </w:r>
      <w:r w:rsidR="007006FA">
        <w:rPr>
          <w:rFonts w:ascii="HelveticaNeueLT Pro 55 Roman" w:hAnsi="HelveticaNeueLT Pro 55 Roman" w:cs="Arial"/>
          <w:sz w:val="23"/>
          <w:szCs w:val="23"/>
        </w:rPr>
        <w:t xml:space="preserve">Zugfestigkeit </w:t>
      </w:r>
      <w:r w:rsidR="00252A4A">
        <w:rPr>
          <w:rFonts w:ascii="HelveticaNeueLT Pro 55 Roman" w:hAnsi="HelveticaNeueLT Pro 55 Roman" w:cs="Arial"/>
          <w:sz w:val="23"/>
          <w:szCs w:val="23"/>
        </w:rPr>
        <w:t xml:space="preserve">eines glasfaserverstärkten PA6.6 </w:t>
      </w:r>
      <w:r w:rsidR="00BF07BF">
        <w:rPr>
          <w:rFonts w:ascii="HelveticaNeueLT Pro 55 Roman" w:hAnsi="HelveticaNeueLT Pro 55 Roman" w:cs="Arial"/>
          <w:sz w:val="23"/>
          <w:szCs w:val="23"/>
        </w:rPr>
        <w:t xml:space="preserve">bei Zugabe von 5 % </w:t>
      </w:r>
      <w:r w:rsidR="00252A4A">
        <w:rPr>
          <w:rFonts w:ascii="HelveticaNeueLT Pro 55 Roman" w:hAnsi="HelveticaNeueLT Pro 55 Roman" w:cs="Arial"/>
          <w:sz w:val="23"/>
          <w:szCs w:val="23"/>
        </w:rPr>
        <w:t xml:space="preserve">nach </w:t>
      </w:r>
      <w:r w:rsidR="00252A4A" w:rsidRPr="008E0F0F">
        <w:rPr>
          <w:rFonts w:ascii="HelveticaNeueLT Pro 55 Roman" w:hAnsi="HelveticaNeueLT Pro 55 Roman" w:cs="Arial"/>
          <w:sz w:val="23"/>
          <w:szCs w:val="23"/>
        </w:rPr>
        <w:t>5</w:t>
      </w:r>
      <w:r w:rsidR="003A1FF0" w:rsidRPr="008E0F0F">
        <w:rPr>
          <w:rFonts w:ascii="HelveticaNeueLT Pro 55 Roman" w:hAnsi="HelveticaNeueLT Pro 55 Roman" w:cs="Arial"/>
          <w:sz w:val="23"/>
          <w:szCs w:val="23"/>
        </w:rPr>
        <w:t>.</w:t>
      </w:r>
      <w:r w:rsidR="00252A4A" w:rsidRPr="008E0F0F">
        <w:rPr>
          <w:rFonts w:ascii="HelveticaNeueLT Pro 55 Roman" w:hAnsi="HelveticaNeueLT Pro 55 Roman" w:cs="Arial"/>
          <w:sz w:val="23"/>
          <w:szCs w:val="23"/>
        </w:rPr>
        <w:t xml:space="preserve">000 </w:t>
      </w:r>
      <w:r w:rsidR="00252A4A">
        <w:rPr>
          <w:rFonts w:ascii="HelveticaNeueLT Pro 55 Roman" w:hAnsi="HelveticaNeueLT Pro 55 Roman" w:cs="Arial"/>
          <w:sz w:val="23"/>
          <w:szCs w:val="23"/>
        </w:rPr>
        <w:t xml:space="preserve">Stunden Wärmealterung bei 190 °C noch immer </w:t>
      </w:r>
      <w:r w:rsidR="007006FA">
        <w:rPr>
          <w:rFonts w:ascii="HelveticaNeueLT Pro 55 Roman" w:hAnsi="HelveticaNeueLT Pro 55 Roman" w:cs="Arial"/>
          <w:sz w:val="23"/>
          <w:szCs w:val="23"/>
        </w:rPr>
        <w:t xml:space="preserve">bei über </w:t>
      </w:r>
      <w:r w:rsidR="00252A4A">
        <w:rPr>
          <w:rFonts w:ascii="HelveticaNeueLT Pro 55 Roman" w:hAnsi="HelveticaNeueLT Pro 55 Roman" w:cs="Arial"/>
          <w:sz w:val="23"/>
          <w:szCs w:val="23"/>
        </w:rPr>
        <w:t xml:space="preserve">50 % </w:t>
      </w:r>
      <w:r w:rsidR="007006FA">
        <w:rPr>
          <w:rFonts w:ascii="HelveticaNeueLT Pro 55 Roman" w:hAnsi="HelveticaNeueLT Pro 55 Roman" w:cs="Arial"/>
          <w:sz w:val="23"/>
          <w:szCs w:val="23"/>
        </w:rPr>
        <w:t>des Ausgangswertes</w:t>
      </w:r>
      <w:r w:rsidR="00BF5CDE">
        <w:rPr>
          <w:rFonts w:ascii="HelveticaNeueLT Pro 55 Roman" w:hAnsi="HelveticaNeueLT Pro 55 Roman" w:cs="Arial"/>
          <w:sz w:val="23"/>
          <w:szCs w:val="23"/>
        </w:rPr>
        <w:t xml:space="preserve">, während </w:t>
      </w:r>
      <w:r w:rsidR="00BF07BF">
        <w:rPr>
          <w:rFonts w:ascii="HelveticaNeueLT Pro 55 Roman" w:hAnsi="HelveticaNeueLT Pro 55 Roman" w:cs="Arial"/>
          <w:sz w:val="23"/>
          <w:szCs w:val="23"/>
        </w:rPr>
        <w:t xml:space="preserve">das nicht stabilisierte Material diese Grenze bereits nach etwas </w:t>
      </w:r>
      <w:r w:rsidR="00BF07BF" w:rsidRPr="00A86848">
        <w:rPr>
          <w:rFonts w:ascii="HelveticaNeueLT Pro 55 Roman" w:hAnsi="HelveticaNeueLT Pro 55 Roman" w:cs="Arial"/>
          <w:szCs w:val="24"/>
        </w:rPr>
        <w:t>über 1</w:t>
      </w:r>
      <w:r w:rsidR="00670071" w:rsidRPr="00A86848">
        <w:rPr>
          <w:rFonts w:ascii="HelveticaNeueLT Pro 55 Roman" w:hAnsi="HelveticaNeueLT Pro 55 Roman" w:cs="Arial"/>
          <w:szCs w:val="24"/>
        </w:rPr>
        <w:t>.</w:t>
      </w:r>
      <w:r w:rsidR="00BF07BF" w:rsidRPr="00A86848">
        <w:rPr>
          <w:rFonts w:ascii="HelveticaNeueLT Pro 55 Roman" w:hAnsi="HelveticaNeueLT Pro 55 Roman" w:cs="Arial"/>
          <w:szCs w:val="24"/>
        </w:rPr>
        <w:t>000 Stunden</w:t>
      </w:r>
      <w:r w:rsidR="00BF5CDE">
        <w:rPr>
          <w:rFonts w:ascii="HelveticaNeueLT Pro 55 Roman" w:hAnsi="HelveticaNeueLT Pro 55 Roman" w:cs="Arial"/>
          <w:sz w:val="23"/>
          <w:szCs w:val="23"/>
        </w:rPr>
        <w:t xml:space="preserve"> erreicht. </w:t>
      </w:r>
      <w:r w:rsidR="0013290C">
        <w:rPr>
          <w:rFonts w:ascii="HelveticaNeueLT Pro 55 Roman" w:hAnsi="HelveticaNeueLT Pro 55 Roman" w:cs="Arial"/>
          <w:sz w:val="23"/>
          <w:szCs w:val="23"/>
        </w:rPr>
        <w:t xml:space="preserve">Bei 170 °C reichen </w:t>
      </w:r>
      <w:r w:rsidR="00EE6E57">
        <w:rPr>
          <w:rFonts w:ascii="HelveticaNeueLT Pro 55 Roman" w:hAnsi="HelveticaNeueLT Pro 55 Roman" w:cs="Arial"/>
          <w:sz w:val="23"/>
          <w:szCs w:val="23"/>
        </w:rPr>
        <w:t xml:space="preserve">dank der hohen Effizienz sogar </w:t>
      </w:r>
      <w:r w:rsidR="00FC01F0">
        <w:rPr>
          <w:rFonts w:ascii="HelveticaNeueLT Pro 55 Roman" w:hAnsi="HelveticaNeueLT Pro 55 Roman" w:cs="Arial"/>
          <w:sz w:val="23"/>
          <w:szCs w:val="23"/>
        </w:rPr>
        <w:t>2</w:t>
      </w:r>
      <w:r w:rsidR="0013290C">
        <w:rPr>
          <w:rFonts w:ascii="HelveticaNeueLT Pro 55 Roman" w:hAnsi="HelveticaNeueLT Pro 55 Roman" w:cs="Arial"/>
          <w:sz w:val="23"/>
          <w:szCs w:val="23"/>
        </w:rPr>
        <w:t>,4</w:t>
      </w:r>
      <w:r w:rsidR="00FC01F0">
        <w:rPr>
          <w:rFonts w:ascii="HelveticaNeueLT Pro 55 Roman" w:hAnsi="HelveticaNeueLT Pro 55 Roman" w:cs="Arial"/>
          <w:sz w:val="23"/>
          <w:szCs w:val="23"/>
        </w:rPr>
        <w:t xml:space="preserve"> % aus, um </w:t>
      </w:r>
      <w:r w:rsidR="00BF5CDE">
        <w:rPr>
          <w:rFonts w:ascii="HelveticaNeueLT Pro 55 Roman" w:hAnsi="HelveticaNeueLT Pro 55 Roman" w:cs="Arial"/>
          <w:sz w:val="23"/>
          <w:szCs w:val="23"/>
        </w:rPr>
        <w:t xml:space="preserve">die </w:t>
      </w:r>
      <w:r w:rsidR="0013290C">
        <w:rPr>
          <w:rFonts w:ascii="HelveticaNeueLT Pro 55 Roman" w:hAnsi="HelveticaNeueLT Pro 55 Roman" w:cs="Arial"/>
          <w:sz w:val="23"/>
          <w:szCs w:val="23"/>
        </w:rPr>
        <w:t>5</w:t>
      </w:r>
      <w:r w:rsidR="00264619">
        <w:rPr>
          <w:rFonts w:ascii="HelveticaNeueLT Pro 55 Roman" w:hAnsi="HelveticaNeueLT Pro 55 Roman" w:cs="Arial"/>
          <w:sz w:val="23"/>
          <w:szCs w:val="23"/>
        </w:rPr>
        <w:t>.</w:t>
      </w:r>
      <w:r w:rsidR="0013290C">
        <w:rPr>
          <w:rFonts w:ascii="HelveticaNeueLT Pro 55 Roman" w:hAnsi="HelveticaNeueLT Pro 55 Roman" w:cs="Arial"/>
          <w:sz w:val="23"/>
          <w:szCs w:val="23"/>
        </w:rPr>
        <w:t>000-Stunden-</w:t>
      </w:r>
      <w:r w:rsidR="0013290C" w:rsidRPr="00A86848">
        <w:rPr>
          <w:rFonts w:ascii="HelveticaNeueLT Pro 55 Roman" w:hAnsi="HelveticaNeueLT Pro 55 Roman" w:cs="Arial"/>
          <w:szCs w:val="24"/>
        </w:rPr>
        <w:t xml:space="preserve">Marke </w:t>
      </w:r>
      <w:r w:rsidR="00BF5CDE" w:rsidRPr="00A86848">
        <w:rPr>
          <w:rFonts w:ascii="HelveticaNeueLT Pro 55 Roman" w:hAnsi="HelveticaNeueLT Pro 55 Roman" w:cs="Arial"/>
          <w:szCs w:val="24"/>
        </w:rPr>
        <w:t xml:space="preserve">zu </w:t>
      </w:r>
      <w:r w:rsidR="007006FA" w:rsidRPr="00A86848">
        <w:rPr>
          <w:rFonts w:ascii="HelveticaNeueLT Pro 55 Roman" w:hAnsi="HelveticaNeueLT Pro 55 Roman" w:cs="Arial"/>
          <w:szCs w:val="24"/>
        </w:rPr>
        <w:t>überschreiten</w:t>
      </w:r>
      <w:r w:rsidR="00FC01F0" w:rsidRPr="00A86848">
        <w:rPr>
          <w:rFonts w:ascii="HelveticaNeueLT Pro 55 Roman" w:hAnsi="HelveticaNeueLT Pro 55 Roman" w:cs="Arial"/>
          <w:szCs w:val="24"/>
        </w:rPr>
        <w:t xml:space="preserve">. </w:t>
      </w:r>
      <w:r w:rsidR="00670071" w:rsidRPr="00512F0C">
        <w:rPr>
          <w:rFonts w:ascii="HelveticaNeueLT Pro 55 Roman" w:hAnsi="HelveticaNeueLT Pro 55 Roman" w:cs="Arial"/>
          <w:szCs w:val="24"/>
        </w:rPr>
        <w:t xml:space="preserve">Die gute Dosierbarkeit des Masterbatches ermöglicht eine </w:t>
      </w:r>
      <w:r w:rsidR="00FC01F0" w:rsidRPr="00512F0C">
        <w:rPr>
          <w:rFonts w:ascii="HelveticaNeueLT Pro 55 Roman" w:hAnsi="HelveticaNeueLT Pro 55 Roman" w:cs="Arial"/>
          <w:szCs w:val="24"/>
        </w:rPr>
        <w:t>bedar</w:t>
      </w:r>
      <w:r w:rsidR="00FC01F0">
        <w:rPr>
          <w:rFonts w:ascii="HelveticaNeueLT Pro 55 Roman" w:hAnsi="HelveticaNeueLT Pro 55 Roman" w:cs="Arial"/>
          <w:sz w:val="23"/>
          <w:szCs w:val="23"/>
        </w:rPr>
        <w:t xml:space="preserve">fsgerechte Anpassung der </w:t>
      </w:r>
      <w:r w:rsidR="00BF5CDE">
        <w:rPr>
          <w:rFonts w:ascii="HelveticaNeueLT Pro 55 Roman" w:hAnsi="HelveticaNeueLT Pro 55 Roman" w:cs="Arial"/>
          <w:sz w:val="23"/>
          <w:szCs w:val="23"/>
        </w:rPr>
        <w:t xml:space="preserve">angestrebten </w:t>
      </w:r>
      <w:r w:rsidR="00FC01F0">
        <w:rPr>
          <w:rFonts w:ascii="HelveticaNeueLT Pro 55 Roman" w:hAnsi="HelveticaNeueLT Pro 55 Roman" w:cs="Arial"/>
          <w:sz w:val="23"/>
          <w:szCs w:val="23"/>
        </w:rPr>
        <w:t>Bauteil-Lebensdauer an die zu erwartende thermische Belastung</w:t>
      </w:r>
      <w:r w:rsidR="00BF5CDE">
        <w:rPr>
          <w:rFonts w:ascii="HelveticaNeueLT Pro 55 Roman" w:hAnsi="HelveticaNeueLT Pro 55 Roman" w:cs="Arial"/>
          <w:sz w:val="23"/>
          <w:szCs w:val="23"/>
        </w:rPr>
        <w:t>.</w:t>
      </w:r>
    </w:p>
    <w:bookmarkEnd w:id="0"/>
    <w:p w14:paraId="59C73314" w14:textId="77777777" w:rsidR="00F23D18" w:rsidRPr="00FD00A0" w:rsidRDefault="00F23D18" w:rsidP="00A86848">
      <w:pPr>
        <w:autoSpaceDE w:val="0"/>
        <w:autoSpaceDN w:val="0"/>
        <w:adjustRightInd w:val="0"/>
        <w:spacing w:after="120"/>
        <w:rPr>
          <w:rFonts w:ascii="HelveticaNeueLT Pro 55 Roman" w:hAnsi="HelveticaNeueLT Pro 55 Roman"/>
          <w:color w:val="auto"/>
          <w:sz w:val="20"/>
        </w:rPr>
      </w:pPr>
      <w:r w:rsidRPr="008D5FD4">
        <w:rPr>
          <w:rFonts w:ascii="HelveticaNeueLT Pro 55 Roman" w:hAnsi="HelveticaNeueLT Pro 55 Roman"/>
          <w:b/>
          <w:color w:val="auto"/>
          <w:sz w:val="20"/>
        </w:rPr>
        <w:t>Die L. Brüggemann GmbH &amp; Co. KG</w:t>
      </w:r>
      <w:r w:rsidRPr="00FD00A0">
        <w:rPr>
          <w:rFonts w:ascii="HelveticaNeueLT Pro 55 Roman" w:hAnsi="HelveticaNeueLT Pro 55 Roman"/>
          <w:color w:val="auto"/>
          <w:sz w:val="20"/>
        </w:rPr>
        <w:t>, ein unabhängiges Familienunternehmen mit Stammsitz in Heilbronn (Deutschland), bietet maßgeschneiderte Lösungen in den Bereichen Polymeradditive, Industrie-chemikalien und Ethanol. Brüggemann ist auf die Entwicklung und Produktion von Hochleistungsadditiven für Technische Thermoplaste mit Schwerpunkt Polyamide sowie von Zinkderivaten und schwefelbasierten Reduktionsmitteln spezialisiert. Die Kunden schätzen die Flexibilität und die innovativen Produktlösungen des Unternehmens; Tochtergesellschaften in den USA und Hongkong unterstreichen die internationale Ausrichtung. Die Eckpfeiler der Unternehmenspolitik sind die eigene Forschung und Entwicklung, konsequente Ausrichtung auf die Bedürfnisse der Kunden sowie hohe Investitionen in Know-how und Produktionsanlagen.</w:t>
      </w:r>
      <w:r>
        <w:rPr>
          <w:rFonts w:ascii="HelveticaNeueLT Pro 55 Roman" w:hAnsi="HelveticaNeueLT Pro 55 Roman"/>
          <w:color w:val="auto"/>
          <w:sz w:val="20"/>
        </w:rPr>
        <w:t xml:space="preserve"> </w:t>
      </w:r>
      <w:r w:rsidRPr="00FD00A0">
        <w:rPr>
          <w:rFonts w:ascii="HelveticaNeueLT Pro 55 Roman" w:hAnsi="HelveticaNeueLT Pro 55 Roman"/>
          <w:color w:val="auto"/>
          <w:sz w:val="20"/>
        </w:rPr>
        <w:t>1868 in Heilbronn gegründet, beliefert Brüggemann heute Kunden in mehr als 60 Ländern.</w:t>
      </w:r>
    </w:p>
    <w:p w14:paraId="49FF668C" w14:textId="77777777" w:rsidR="00F23D18" w:rsidRPr="004442CC" w:rsidRDefault="00F23D18" w:rsidP="00F23D18">
      <w:pPr>
        <w:outlineLvl w:val="0"/>
        <w:rPr>
          <w:rFonts w:ascii="HelveticaNeueLT Pro 55 Roman" w:hAnsi="HelveticaNeueLT Pro 55 Roman" w:cs="Arial"/>
          <w:szCs w:val="24"/>
          <w:u w:val="single"/>
        </w:rPr>
      </w:pPr>
      <w:r w:rsidRPr="004442CC">
        <w:rPr>
          <w:rFonts w:ascii="HelveticaNeueLT Pro 55 Roman" w:hAnsi="HelveticaNeueLT Pro 55 Roman" w:cs="Arial"/>
          <w:szCs w:val="24"/>
          <w:u w:val="single"/>
        </w:rPr>
        <w:t>Weitere Informationen:</w:t>
      </w:r>
    </w:p>
    <w:p w14:paraId="660DF25B" w14:textId="77777777" w:rsidR="00F23D18" w:rsidRPr="004442CC" w:rsidRDefault="00F23D18" w:rsidP="00F23D18">
      <w:pPr>
        <w:spacing w:before="0"/>
        <w:rPr>
          <w:rFonts w:ascii="HelveticaNeueLT Pro 55 Roman" w:hAnsi="HelveticaNeueLT Pro 55 Roman" w:cs="Arial"/>
          <w:color w:val="auto"/>
          <w:szCs w:val="24"/>
        </w:rPr>
      </w:pPr>
      <w:r w:rsidRPr="004442CC">
        <w:rPr>
          <w:rFonts w:ascii="HelveticaNeueLT Pro 55 Roman" w:hAnsi="HelveticaNeueLT Pro 55 Roman" w:cs="Arial"/>
          <w:color w:val="auto"/>
          <w:szCs w:val="24"/>
        </w:rPr>
        <w:t>Dr. Klaus Bergmann, Bereichsleiter Kunststoffadditive</w:t>
      </w:r>
    </w:p>
    <w:p w14:paraId="401783AC" w14:textId="77777777" w:rsidR="00F23D18" w:rsidRPr="004442CC" w:rsidRDefault="00F23D18" w:rsidP="00F23D18">
      <w:pPr>
        <w:pStyle w:val="Fuzeile"/>
        <w:tabs>
          <w:tab w:val="clear" w:pos="9072"/>
          <w:tab w:val="right" w:pos="8222"/>
        </w:tabs>
        <w:spacing w:before="0"/>
        <w:rPr>
          <w:rFonts w:ascii="HelveticaNeueLT Pro 55 Roman" w:hAnsi="HelveticaNeueLT Pro 55 Roman" w:cs="Arial"/>
          <w:szCs w:val="24"/>
        </w:rPr>
      </w:pPr>
      <w:r w:rsidRPr="004442CC">
        <w:rPr>
          <w:rFonts w:ascii="HelveticaNeueLT Pro 55 Roman" w:hAnsi="HelveticaNeueLT Pro 55 Roman" w:cs="Arial"/>
          <w:szCs w:val="24"/>
        </w:rPr>
        <w:t>L. Brüggemann GmbH &amp; Co. KG, Salzstraße 131, 74076 Heilbronn, Germany</w:t>
      </w:r>
    </w:p>
    <w:p w14:paraId="61232590" w14:textId="77777777" w:rsidR="00F23D18" w:rsidRPr="004442CC" w:rsidRDefault="00F23D18" w:rsidP="00F23D18">
      <w:pPr>
        <w:spacing w:before="0"/>
        <w:rPr>
          <w:rFonts w:ascii="HelveticaNeueLT Pro 55 Roman" w:hAnsi="HelveticaNeueLT Pro 55 Roman" w:cs="Arial"/>
          <w:color w:val="auto"/>
          <w:szCs w:val="24"/>
        </w:rPr>
      </w:pPr>
      <w:r w:rsidRPr="004442CC">
        <w:rPr>
          <w:rFonts w:ascii="HelveticaNeueLT Pro 55 Roman" w:hAnsi="HelveticaNeueLT Pro 55 Roman" w:cs="Arial"/>
          <w:color w:val="auto"/>
          <w:szCs w:val="24"/>
        </w:rPr>
        <w:t>Tel.: +49 (0) 71 31 / 15 75 – 235, E-Mail: klaus.bergmann@brueggemann.com</w:t>
      </w:r>
    </w:p>
    <w:p w14:paraId="1C64FB7A" w14:textId="77777777" w:rsidR="00F23D18" w:rsidRPr="004442CC" w:rsidRDefault="00F23D18" w:rsidP="00F23D18">
      <w:pPr>
        <w:outlineLvl w:val="0"/>
        <w:rPr>
          <w:rFonts w:ascii="HelveticaNeueLT Pro 55 Roman" w:hAnsi="HelveticaNeueLT Pro 55 Roman" w:cs="Arial"/>
          <w:szCs w:val="24"/>
          <w:u w:val="single"/>
        </w:rPr>
      </w:pPr>
      <w:r w:rsidRPr="004442CC">
        <w:rPr>
          <w:rFonts w:ascii="HelveticaNeueLT Pro 55 Roman" w:hAnsi="HelveticaNeueLT Pro 55 Roman" w:cs="Arial"/>
          <w:szCs w:val="24"/>
          <w:u w:val="single"/>
        </w:rPr>
        <w:t>Redaktioneller Kontakt und Belegexemplare:</w:t>
      </w:r>
    </w:p>
    <w:p w14:paraId="69103BF4" w14:textId="77777777" w:rsidR="00F23D18" w:rsidRPr="004442CC" w:rsidRDefault="00F23D18" w:rsidP="00F23D18">
      <w:pPr>
        <w:spacing w:before="0"/>
        <w:rPr>
          <w:rFonts w:ascii="HelveticaNeueLT Pro 55 Roman" w:hAnsi="HelveticaNeueLT Pro 55 Roman" w:cs="Arial"/>
          <w:szCs w:val="24"/>
        </w:rPr>
      </w:pPr>
      <w:r w:rsidRPr="004442CC">
        <w:rPr>
          <w:rFonts w:ascii="HelveticaNeueLT Pro 55 Roman" w:hAnsi="HelveticaNeueLT Pro 55 Roman" w:cs="Arial"/>
          <w:color w:val="auto"/>
          <w:szCs w:val="24"/>
        </w:rPr>
        <w:t xml:space="preserve">Dr.-Ing. Jörg Wolters, </w:t>
      </w:r>
      <w:r w:rsidRPr="004442CC">
        <w:rPr>
          <w:rFonts w:ascii="HelveticaNeueLT Pro 55 Roman" w:hAnsi="HelveticaNeueLT Pro 55 Roman" w:cs="Arial"/>
          <w:szCs w:val="24"/>
        </w:rPr>
        <w:t xml:space="preserve">Konsens PR GmbH &amp; Co. KG, </w:t>
      </w:r>
    </w:p>
    <w:p w14:paraId="2ED8E82B" w14:textId="0B8B8FFD" w:rsidR="00F23D18" w:rsidRPr="004442CC" w:rsidRDefault="000971A2" w:rsidP="00F23D18">
      <w:pPr>
        <w:spacing w:before="0"/>
        <w:rPr>
          <w:rFonts w:ascii="HelveticaNeueLT Pro 55 Roman" w:hAnsi="HelveticaNeueLT Pro 55 Roman" w:cs="Arial"/>
          <w:szCs w:val="24"/>
        </w:rPr>
      </w:pPr>
      <w:r>
        <w:rPr>
          <w:rFonts w:ascii="HelveticaNeueLT Pro 55 Roman" w:hAnsi="HelveticaNeueLT Pro 55 Roman" w:cs="Arial"/>
          <w:szCs w:val="24"/>
        </w:rPr>
        <w:t>Im Kühlen Grund 10</w:t>
      </w:r>
      <w:r w:rsidR="00F23D18" w:rsidRPr="004442CC">
        <w:rPr>
          <w:rFonts w:ascii="HelveticaNeueLT Pro 55 Roman" w:hAnsi="HelveticaNeueLT Pro 55 Roman" w:cs="Arial"/>
          <w:szCs w:val="24"/>
        </w:rPr>
        <w:t>, 64823 Groß-Umstadt, Germany – www.konsens.de</w:t>
      </w:r>
    </w:p>
    <w:p w14:paraId="524F7C02" w14:textId="77777777" w:rsidR="00F23D18" w:rsidRPr="004442CC" w:rsidRDefault="00F23D18" w:rsidP="00F23D18">
      <w:pPr>
        <w:spacing w:before="0" w:after="120"/>
        <w:rPr>
          <w:rFonts w:ascii="HelveticaNeueLT Pro 55 Roman" w:hAnsi="HelveticaNeueLT Pro 55 Roman" w:cs="Arial"/>
          <w:color w:val="auto"/>
          <w:szCs w:val="24"/>
        </w:rPr>
      </w:pPr>
      <w:r w:rsidRPr="004442CC">
        <w:rPr>
          <w:rFonts w:ascii="HelveticaNeueLT Pro 55 Roman" w:hAnsi="HelveticaNeueLT Pro 55 Roman" w:cs="Arial"/>
          <w:color w:val="auto"/>
          <w:szCs w:val="24"/>
        </w:rPr>
        <w:t xml:space="preserve">Tel.: +49 (0) 60 78 / 93 63 - 13, E-Mail: </w:t>
      </w:r>
      <w:hyperlink r:id="rId9" w:history="1">
        <w:r w:rsidRPr="004442CC">
          <w:rPr>
            <w:rStyle w:val="Hyperlink"/>
            <w:rFonts w:ascii="HelveticaNeueLT Pro 55 Roman" w:hAnsi="HelveticaNeueLT Pro 55 Roman" w:cs="Arial"/>
            <w:szCs w:val="24"/>
          </w:rPr>
          <w:t>joerg.wolters@konsens.de</w:t>
        </w:r>
      </w:hyperlink>
    </w:p>
    <w:p w14:paraId="78E19D5C" w14:textId="04F691C1" w:rsidR="00F65FE9" w:rsidRPr="00512F0C" w:rsidRDefault="00F23D18" w:rsidP="00512F0C">
      <w:pPr>
        <w:pBdr>
          <w:top w:val="single" w:sz="4" w:space="4" w:color="auto"/>
          <w:left w:val="single" w:sz="4" w:space="0" w:color="auto"/>
          <w:bottom w:val="single" w:sz="4" w:space="5" w:color="auto"/>
          <w:right w:val="single" w:sz="4" w:space="4" w:color="auto"/>
        </w:pBdr>
        <w:spacing w:before="360"/>
        <w:ind w:left="57"/>
        <w:rPr>
          <w:rFonts w:ascii="HelveticaNeueLT Pro 55 Roman" w:hAnsi="HelveticaNeueLT Pro 55 Roman" w:cs="Arial"/>
          <w:i/>
          <w:szCs w:val="24"/>
        </w:rPr>
      </w:pPr>
      <w:r w:rsidRPr="004442CC">
        <w:rPr>
          <w:rFonts w:ascii="HelveticaNeueLT Pro 55 Roman" w:hAnsi="HelveticaNeueLT Pro 55 Roman" w:cs="Arial"/>
          <w:i/>
          <w:szCs w:val="24"/>
        </w:rPr>
        <w:t xml:space="preserve">Pressemitteilungen von Brüggemann mit Text und Bildern in druckfähiger Auflösung finden Sie als Download unter </w:t>
      </w:r>
      <w:r w:rsidRPr="004442CC">
        <w:rPr>
          <w:rFonts w:ascii="HelveticaNeueLT Pro 55 Roman" w:hAnsi="HelveticaNeueLT Pro 55 Roman" w:cs="Arial"/>
          <w:b/>
          <w:i/>
          <w:szCs w:val="24"/>
        </w:rPr>
        <w:t>www.konsens.de/brueggemann.html</w:t>
      </w:r>
    </w:p>
    <w:sectPr w:rsidR="00F65FE9" w:rsidRPr="00512F0C" w:rsidSect="006E431C">
      <w:headerReference w:type="default" r:id="rId10"/>
      <w:footerReference w:type="default" r:id="rId11"/>
      <w:headerReference w:type="first" r:id="rId12"/>
      <w:footerReference w:type="first" r:id="rId13"/>
      <w:pgSz w:w="11907" w:h="16840" w:code="9"/>
      <w:pgMar w:top="1811" w:right="1134" w:bottom="709" w:left="1701" w:header="993" w:footer="3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736D" w14:textId="77777777" w:rsidR="004B4F65" w:rsidRDefault="004B4F65">
      <w:pPr>
        <w:spacing w:before="0"/>
      </w:pPr>
      <w:r>
        <w:separator/>
      </w:r>
    </w:p>
  </w:endnote>
  <w:endnote w:type="continuationSeparator" w:id="0">
    <w:p w14:paraId="5C2E1239" w14:textId="77777777" w:rsidR="004B4F65" w:rsidRDefault="004B4F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Arial"/>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BA1"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w:t>
    </w:r>
    <w:proofErr w:type="gramStart"/>
    <w:r w:rsidRPr="00EB56C0">
      <w:rPr>
        <w:rFonts w:ascii="HelveticaNeueLT Pro 55 Roman" w:hAnsi="HelveticaNeueLT Pro 55 Roman" w:cs="Arial"/>
        <w:color w:val="auto"/>
        <w:sz w:val="18"/>
        <w:szCs w:val="18"/>
      </w:rPr>
      <w:t xml:space="preserve">–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BD5" w14:textId="77777777"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w:t>
    </w:r>
    <w:proofErr w:type="gramStart"/>
    <w:r w:rsidRPr="00845190">
      <w:rPr>
        <w:rFonts w:ascii="HelveticaNeueLT Pro 55 Roman" w:hAnsi="HelveticaNeueLT Pro 55 Roman" w:cs="Arial"/>
        <w:color w:val="auto"/>
        <w:sz w:val="18"/>
        <w:szCs w:val="18"/>
      </w:rPr>
      <w:t xml:space="preserve">–  </w:t>
    </w:r>
    <w:r w:rsidRPr="00845190">
      <w:rPr>
        <w:rFonts w:ascii="HelveticaNeueLT Pro 55 Roman" w:hAnsi="HelveticaNeueLT Pro 55 Roman" w:cs="Arial"/>
        <w:sz w:val="18"/>
        <w:szCs w:val="18"/>
      </w:rPr>
      <w:t>www.brueggemann.com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48B9" w14:textId="77777777" w:rsidR="004B4F65" w:rsidRDefault="004B4F65">
      <w:pPr>
        <w:spacing w:before="0"/>
      </w:pPr>
      <w:r>
        <w:separator/>
      </w:r>
    </w:p>
  </w:footnote>
  <w:footnote w:type="continuationSeparator" w:id="0">
    <w:p w14:paraId="267616DD" w14:textId="77777777" w:rsidR="004B4F65" w:rsidRDefault="004B4F6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5C9" w14:textId="73E00350" w:rsidR="00482554" w:rsidRPr="00845190" w:rsidRDefault="00482554" w:rsidP="00D97D00">
    <w:pPr>
      <w:pStyle w:val="berschrift16p"/>
      <w:pBdr>
        <w:bottom w:val="single" w:sz="4" w:space="1" w:color="auto"/>
      </w:pBdr>
      <w:spacing w:before="120" w:line="240" w:lineRule="auto"/>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2C5ADD" w:rsidRPr="00845190">
      <w:rPr>
        <w:rStyle w:val="Seitenzahl"/>
        <w:rFonts w:ascii="HelveticaNeueLT Pro 55 Roman" w:hAnsi="HelveticaNeueLT Pro 55 Roman" w:cs="Arial"/>
        <w:b w:val="0"/>
        <w:noProof/>
        <w:sz w:val="18"/>
        <w:szCs w:val="18"/>
      </w:rPr>
      <w:t>3</w:t>
    </w:r>
    <w:r w:rsidRPr="00845190">
      <w:rPr>
        <w:rStyle w:val="Seitenzahl"/>
        <w:rFonts w:ascii="HelveticaNeueLT Pro 55 Roman" w:hAnsi="HelveticaNeueLT Pro 55 Roman" w:cs="Arial"/>
        <w:b w:val="0"/>
        <w:sz w:val="18"/>
        <w:szCs w:val="18"/>
      </w:rPr>
      <w:fldChar w:fldCharType="end"/>
    </w:r>
    <w:r w:rsidRPr="00845190">
      <w:rPr>
        <w:rFonts w:ascii="HelveticaNeueLT Pro 55 Roman" w:hAnsi="HelveticaNeueLT Pro 55 Roman"/>
        <w:b w:val="0"/>
        <w:sz w:val="18"/>
        <w:szCs w:val="18"/>
      </w:rPr>
      <w:t xml:space="preserve"> zur Pressemitteilung: </w:t>
    </w:r>
    <w:r w:rsidR="00ED1DA5" w:rsidRPr="00ED1DA5">
      <w:rPr>
        <w:rFonts w:ascii="HelveticaNeueLT Pro 55 Roman" w:hAnsi="HelveticaNeueLT Pro 55 Roman" w:cs="Arial"/>
        <w:b w:val="0"/>
        <w:sz w:val="18"/>
        <w:szCs w:val="18"/>
      </w:rPr>
      <w:t>Längere Lebensdauer bei höheren Temperaturen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66"/>
      <w:gridCol w:w="4806"/>
    </w:tblGrid>
    <w:tr w:rsidR="00A72CAE" w:rsidRPr="00AE7FC0" w14:paraId="3FFBDE48" w14:textId="77777777" w:rsidTr="00AE7FC0">
      <w:tc>
        <w:tcPr>
          <w:tcW w:w="4606" w:type="dxa"/>
          <w:shd w:val="clear" w:color="auto" w:fill="auto"/>
        </w:tcPr>
        <w:p w14:paraId="46F15348" w14:textId="6D3B708D" w:rsidR="008F5644" w:rsidRDefault="00BE2C90" w:rsidP="00AE7FC0">
          <w:pPr>
            <w:pStyle w:val="Kopfzeile"/>
            <w:tabs>
              <w:tab w:val="clear" w:pos="4536"/>
            </w:tabs>
            <w:spacing w:before="0"/>
            <w:ind w:right="-284"/>
            <w:rPr>
              <w:rFonts w:ascii="Arial" w:hAnsi="Arial" w:cs="Arial"/>
              <w:b/>
              <w:szCs w:val="24"/>
            </w:rPr>
          </w:pPr>
          <w:r>
            <w:rPr>
              <w:rFonts w:asciiTheme="minorHAnsi" w:hAnsiTheme="minorHAnsi"/>
              <w:i/>
              <w:noProof/>
              <w:color w:val="2B579A"/>
              <w:shd w:val="clear" w:color="auto" w:fill="E6E6E6"/>
            </w:rPr>
            <w:drawing>
              <wp:inline distT="0" distB="0" distL="0" distR="0" wp14:anchorId="1C59D027" wp14:editId="3C93369E">
                <wp:extent cx="1440000" cy="1573200"/>
                <wp:effectExtent l="0" t="0" r="825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573200"/>
                        </a:xfrm>
                        <a:prstGeom prst="rect">
                          <a:avLst/>
                        </a:prstGeom>
                      </pic:spPr>
                    </pic:pic>
                  </a:graphicData>
                </a:graphic>
              </wp:inline>
            </w:drawing>
          </w:r>
          <w:r w:rsidR="00A72CAE" w:rsidRPr="00AE7FC0">
            <w:rPr>
              <w:rFonts w:ascii="Arial" w:hAnsi="Arial" w:cs="Arial"/>
              <w:b/>
              <w:szCs w:val="24"/>
            </w:rPr>
            <w:t xml:space="preserve"> </w:t>
          </w:r>
        </w:p>
        <w:p w14:paraId="3314D317" w14:textId="77777777" w:rsidR="00A72CAE" w:rsidRPr="00EB56C0" w:rsidRDefault="008F5644" w:rsidP="008F5644">
          <w:pPr>
            <w:pStyle w:val="Kopfzeile"/>
            <w:tabs>
              <w:tab w:val="clear" w:pos="4536"/>
            </w:tabs>
            <w:spacing w:before="120"/>
            <w:ind w:right="-284"/>
            <w:rPr>
              <w:rFonts w:ascii="HelveticaNeueLT Pro 55 Roman" w:hAnsi="HelveticaNeueLT Pro 55 Roman" w:cs="Arial"/>
              <w:b/>
              <w:szCs w:val="24"/>
            </w:rPr>
          </w:pPr>
          <w:r w:rsidRPr="00EB56C0">
            <w:rPr>
              <w:rFonts w:ascii="HelveticaNeueLT Pro 55 Roman" w:hAnsi="HelveticaNeueLT Pro 55 Roman" w:cs="Arial"/>
              <w:b/>
              <w:szCs w:val="24"/>
            </w:rPr>
            <w:t>Halle 8a / Stand D08</w:t>
          </w:r>
        </w:p>
      </w:tc>
      <w:tc>
        <w:tcPr>
          <w:tcW w:w="4606" w:type="dxa"/>
          <w:shd w:val="clear" w:color="auto" w:fill="auto"/>
        </w:tcPr>
        <w:p w14:paraId="40F2DC57" w14:textId="77777777"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7AEADF5C" wp14:editId="1F87BE04">
                <wp:extent cx="2914554" cy="11811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C8B407B" w14:textId="77777777" w:rsidR="00482554" w:rsidRDefault="00482554" w:rsidP="00E67F0F">
    <w:pPr>
      <w:pStyle w:val="Kopfzeile"/>
      <w:tabs>
        <w:tab w:val="clear" w:pos="4536"/>
      </w:tabs>
      <w:spacing w:before="0"/>
      <w:ind w:right="-284"/>
      <w:jc w:val="right"/>
      <w:rPr>
        <w:rFonts w:ascii="Arial" w:hAnsi="Arial" w:cs="Arial"/>
        <w:color w:val="auto"/>
        <w:sz w:val="20"/>
      </w:rPr>
    </w:pPr>
  </w:p>
  <w:p w14:paraId="45357DBC" w14:textId="77777777"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3652906">
    <w:abstractNumId w:val="6"/>
  </w:num>
  <w:num w:numId="2" w16cid:durableId="945699279">
    <w:abstractNumId w:val="1"/>
  </w:num>
  <w:num w:numId="3" w16cid:durableId="1909727871">
    <w:abstractNumId w:val="2"/>
  </w:num>
  <w:num w:numId="4" w16cid:durableId="939725345">
    <w:abstractNumId w:val="8"/>
  </w:num>
  <w:num w:numId="5" w16cid:durableId="207376311">
    <w:abstractNumId w:val="0"/>
  </w:num>
  <w:num w:numId="6" w16cid:durableId="749932672">
    <w:abstractNumId w:val="7"/>
  </w:num>
  <w:num w:numId="7" w16cid:durableId="921639675">
    <w:abstractNumId w:val="4"/>
  </w:num>
  <w:num w:numId="8" w16cid:durableId="842208763">
    <w:abstractNumId w:val="3"/>
  </w:num>
  <w:num w:numId="9" w16cid:durableId="181209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10AF4"/>
    <w:rsid w:val="00011B07"/>
    <w:rsid w:val="000131D3"/>
    <w:rsid w:val="00013AB6"/>
    <w:rsid w:val="00013E3D"/>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1E3C"/>
    <w:rsid w:val="00082864"/>
    <w:rsid w:val="00085AB5"/>
    <w:rsid w:val="00085DBB"/>
    <w:rsid w:val="00090899"/>
    <w:rsid w:val="00091679"/>
    <w:rsid w:val="00091FCC"/>
    <w:rsid w:val="00092A06"/>
    <w:rsid w:val="0009613A"/>
    <w:rsid w:val="0009675A"/>
    <w:rsid w:val="00096AA2"/>
    <w:rsid w:val="00096D10"/>
    <w:rsid w:val="000971A2"/>
    <w:rsid w:val="000A2C5D"/>
    <w:rsid w:val="000A387C"/>
    <w:rsid w:val="000A4DF0"/>
    <w:rsid w:val="000A4E7A"/>
    <w:rsid w:val="000A556A"/>
    <w:rsid w:val="000A6663"/>
    <w:rsid w:val="000A7789"/>
    <w:rsid w:val="000B2425"/>
    <w:rsid w:val="000B2738"/>
    <w:rsid w:val="000B2907"/>
    <w:rsid w:val="000B31A0"/>
    <w:rsid w:val="000B3575"/>
    <w:rsid w:val="000B37C6"/>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2A"/>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90C"/>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981"/>
    <w:rsid w:val="00184A45"/>
    <w:rsid w:val="00184F29"/>
    <w:rsid w:val="00192F86"/>
    <w:rsid w:val="001936A3"/>
    <w:rsid w:val="00194D79"/>
    <w:rsid w:val="00194FAF"/>
    <w:rsid w:val="001956D3"/>
    <w:rsid w:val="00196C7A"/>
    <w:rsid w:val="001A1A9A"/>
    <w:rsid w:val="001A207A"/>
    <w:rsid w:val="001A484A"/>
    <w:rsid w:val="001A5220"/>
    <w:rsid w:val="001A5248"/>
    <w:rsid w:val="001A67E3"/>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EA5"/>
    <w:rsid w:val="001C5B28"/>
    <w:rsid w:val="001C7CED"/>
    <w:rsid w:val="001D0DC9"/>
    <w:rsid w:val="001D1F3C"/>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49B0"/>
    <w:rsid w:val="001F5444"/>
    <w:rsid w:val="002009A1"/>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1AE"/>
    <w:rsid w:val="002252A5"/>
    <w:rsid w:val="002267B5"/>
    <w:rsid w:val="00226B67"/>
    <w:rsid w:val="0023096E"/>
    <w:rsid w:val="0023168C"/>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4A"/>
    <w:rsid w:val="00252A88"/>
    <w:rsid w:val="00253956"/>
    <w:rsid w:val="002545E9"/>
    <w:rsid w:val="00255AA7"/>
    <w:rsid w:val="00256183"/>
    <w:rsid w:val="002562C9"/>
    <w:rsid w:val="002574A8"/>
    <w:rsid w:val="002605FE"/>
    <w:rsid w:val="0026165C"/>
    <w:rsid w:val="00261AD1"/>
    <w:rsid w:val="00262693"/>
    <w:rsid w:val="00264619"/>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0EC5"/>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04"/>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1FF0"/>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2A4C"/>
    <w:rsid w:val="003C4286"/>
    <w:rsid w:val="003C6320"/>
    <w:rsid w:val="003C6C8C"/>
    <w:rsid w:val="003C7EEA"/>
    <w:rsid w:val="003D065D"/>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273CE"/>
    <w:rsid w:val="0043088D"/>
    <w:rsid w:val="00430AAB"/>
    <w:rsid w:val="00431E18"/>
    <w:rsid w:val="00431EAD"/>
    <w:rsid w:val="00433297"/>
    <w:rsid w:val="004356EC"/>
    <w:rsid w:val="00435B41"/>
    <w:rsid w:val="00441276"/>
    <w:rsid w:val="00442707"/>
    <w:rsid w:val="00442C7E"/>
    <w:rsid w:val="00443372"/>
    <w:rsid w:val="00446186"/>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16A2"/>
    <w:rsid w:val="004A20AF"/>
    <w:rsid w:val="004A4294"/>
    <w:rsid w:val="004A6651"/>
    <w:rsid w:val="004A6CBF"/>
    <w:rsid w:val="004B17C5"/>
    <w:rsid w:val="004B4238"/>
    <w:rsid w:val="004B44B9"/>
    <w:rsid w:val="004B4E3D"/>
    <w:rsid w:val="004B4F65"/>
    <w:rsid w:val="004C0130"/>
    <w:rsid w:val="004C0808"/>
    <w:rsid w:val="004C0F73"/>
    <w:rsid w:val="004C18AC"/>
    <w:rsid w:val="004C1BB4"/>
    <w:rsid w:val="004C22AD"/>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724"/>
    <w:rsid w:val="004F0E6C"/>
    <w:rsid w:val="004F160D"/>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2F0C"/>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466C"/>
    <w:rsid w:val="00534C18"/>
    <w:rsid w:val="00536CE5"/>
    <w:rsid w:val="005375D7"/>
    <w:rsid w:val="00541C55"/>
    <w:rsid w:val="00541E43"/>
    <w:rsid w:val="0054219C"/>
    <w:rsid w:val="00542B4A"/>
    <w:rsid w:val="00543A59"/>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36C4"/>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4399"/>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16A48"/>
    <w:rsid w:val="00620624"/>
    <w:rsid w:val="0062291D"/>
    <w:rsid w:val="006232B9"/>
    <w:rsid w:val="0062357F"/>
    <w:rsid w:val="00623847"/>
    <w:rsid w:val="00625D88"/>
    <w:rsid w:val="006276C4"/>
    <w:rsid w:val="0062797D"/>
    <w:rsid w:val="00627E74"/>
    <w:rsid w:val="00630337"/>
    <w:rsid w:val="0063125A"/>
    <w:rsid w:val="006312ED"/>
    <w:rsid w:val="006324FB"/>
    <w:rsid w:val="00632F90"/>
    <w:rsid w:val="00633867"/>
    <w:rsid w:val="00635ADE"/>
    <w:rsid w:val="00636175"/>
    <w:rsid w:val="00640087"/>
    <w:rsid w:val="00641FA3"/>
    <w:rsid w:val="00642D8E"/>
    <w:rsid w:val="00644C2D"/>
    <w:rsid w:val="00645A1F"/>
    <w:rsid w:val="006461D4"/>
    <w:rsid w:val="006475E9"/>
    <w:rsid w:val="006507E8"/>
    <w:rsid w:val="0065144F"/>
    <w:rsid w:val="00651569"/>
    <w:rsid w:val="006545D8"/>
    <w:rsid w:val="00654D4B"/>
    <w:rsid w:val="00655710"/>
    <w:rsid w:val="00660659"/>
    <w:rsid w:val="006607B3"/>
    <w:rsid w:val="00661E7D"/>
    <w:rsid w:val="00662F60"/>
    <w:rsid w:val="00664BA1"/>
    <w:rsid w:val="00665085"/>
    <w:rsid w:val="00670071"/>
    <w:rsid w:val="006701E1"/>
    <w:rsid w:val="00670437"/>
    <w:rsid w:val="00670B52"/>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3FCC"/>
    <w:rsid w:val="006B40F7"/>
    <w:rsid w:val="006B461E"/>
    <w:rsid w:val="006B48FF"/>
    <w:rsid w:val="006B54D8"/>
    <w:rsid w:val="006B5D8B"/>
    <w:rsid w:val="006B78DA"/>
    <w:rsid w:val="006C0044"/>
    <w:rsid w:val="006C1D28"/>
    <w:rsid w:val="006C1D48"/>
    <w:rsid w:val="006C1E12"/>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431C"/>
    <w:rsid w:val="006E67A8"/>
    <w:rsid w:val="006E7220"/>
    <w:rsid w:val="006F1125"/>
    <w:rsid w:val="006F2442"/>
    <w:rsid w:val="006F2CFD"/>
    <w:rsid w:val="006F33FF"/>
    <w:rsid w:val="006F3ABB"/>
    <w:rsid w:val="006F44BC"/>
    <w:rsid w:val="006F4903"/>
    <w:rsid w:val="006F578E"/>
    <w:rsid w:val="006F69FD"/>
    <w:rsid w:val="006F6DAB"/>
    <w:rsid w:val="006F7DFA"/>
    <w:rsid w:val="007006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105"/>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31F6"/>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0F0F"/>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46CB"/>
    <w:rsid w:val="00904EB6"/>
    <w:rsid w:val="0090730B"/>
    <w:rsid w:val="00910BC1"/>
    <w:rsid w:val="009122BC"/>
    <w:rsid w:val="009122EB"/>
    <w:rsid w:val="009132D0"/>
    <w:rsid w:val="009134AB"/>
    <w:rsid w:val="00915B7B"/>
    <w:rsid w:val="00917A42"/>
    <w:rsid w:val="0092057A"/>
    <w:rsid w:val="0092168D"/>
    <w:rsid w:val="00921B19"/>
    <w:rsid w:val="00921D2C"/>
    <w:rsid w:val="00922655"/>
    <w:rsid w:val="00922DD9"/>
    <w:rsid w:val="0092349E"/>
    <w:rsid w:val="009270A5"/>
    <w:rsid w:val="00927AEE"/>
    <w:rsid w:val="00927CF3"/>
    <w:rsid w:val="00930119"/>
    <w:rsid w:val="0093053F"/>
    <w:rsid w:val="009316F0"/>
    <w:rsid w:val="00932EE9"/>
    <w:rsid w:val="00933D8C"/>
    <w:rsid w:val="0093455D"/>
    <w:rsid w:val="009347AD"/>
    <w:rsid w:val="009348CC"/>
    <w:rsid w:val="00935177"/>
    <w:rsid w:val="00936008"/>
    <w:rsid w:val="0093675F"/>
    <w:rsid w:val="00936DE8"/>
    <w:rsid w:val="00936E84"/>
    <w:rsid w:val="009374CA"/>
    <w:rsid w:val="009413D8"/>
    <w:rsid w:val="0094153D"/>
    <w:rsid w:val="00946A1E"/>
    <w:rsid w:val="00946D4C"/>
    <w:rsid w:val="00950AC8"/>
    <w:rsid w:val="00951A3E"/>
    <w:rsid w:val="00953780"/>
    <w:rsid w:val="009542EA"/>
    <w:rsid w:val="0095484F"/>
    <w:rsid w:val="009555C1"/>
    <w:rsid w:val="00955D82"/>
    <w:rsid w:val="0095679A"/>
    <w:rsid w:val="00957120"/>
    <w:rsid w:val="0096042A"/>
    <w:rsid w:val="00960623"/>
    <w:rsid w:val="0096193F"/>
    <w:rsid w:val="00964A92"/>
    <w:rsid w:val="009668DC"/>
    <w:rsid w:val="00966D91"/>
    <w:rsid w:val="00970C9D"/>
    <w:rsid w:val="0097128C"/>
    <w:rsid w:val="00974778"/>
    <w:rsid w:val="00976DA3"/>
    <w:rsid w:val="00976FE3"/>
    <w:rsid w:val="009812D5"/>
    <w:rsid w:val="00981B8E"/>
    <w:rsid w:val="009837FF"/>
    <w:rsid w:val="00984CD1"/>
    <w:rsid w:val="00985CD8"/>
    <w:rsid w:val="00987B67"/>
    <w:rsid w:val="00991C0F"/>
    <w:rsid w:val="00993835"/>
    <w:rsid w:val="009948D6"/>
    <w:rsid w:val="00996074"/>
    <w:rsid w:val="00996F54"/>
    <w:rsid w:val="0099725D"/>
    <w:rsid w:val="00997C04"/>
    <w:rsid w:val="009A0DD5"/>
    <w:rsid w:val="009A1875"/>
    <w:rsid w:val="009A2F9C"/>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4A5C"/>
    <w:rsid w:val="009D5636"/>
    <w:rsid w:val="009D6DBD"/>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66C6"/>
    <w:rsid w:val="00A071C3"/>
    <w:rsid w:val="00A07293"/>
    <w:rsid w:val="00A14D96"/>
    <w:rsid w:val="00A16887"/>
    <w:rsid w:val="00A2045B"/>
    <w:rsid w:val="00A20DB1"/>
    <w:rsid w:val="00A20F41"/>
    <w:rsid w:val="00A21738"/>
    <w:rsid w:val="00A21C18"/>
    <w:rsid w:val="00A24282"/>
    <w:rsid w:val="00A26DCC"/>
    <w:rsid w:val="00A27188"/>
    <w:rsid w:val="00A368E2"/>
    <w:rsid w:val="00A40168"/>
    <w:rsid w:val="00A40871"/>
    <w:rsid w:val="00A4263C"/>
    <w:rsid w:val="00A43A9F"/>
    <w:rsid w:val="00A45FB0"/>
    <w:rsid w:val="00A4675C"/>
    <w:rsid w:val="00A46DEF"/>
    <w:rsid w:val="00A4797A"/>
    <w:rsid w:val="00A53F0F"/>
    <w:rsid w:val="00A5585A"/>
    <w:rsid w:val="00A57F06"/>
    <w:rsid w:val="00A609AD"/>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86848"/>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6AE0"/>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1711C"/>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863"/>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6DD9"/>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53"/>
    <w:rsid w:val="00BE2AF8"/>
    <w:rsid w:val="00BE2C90"/>
    <w:rsid w:val="00BE2DB8"/>
    <w:rsid w:val="00BE316D"/>
    <w:rsid w:val="00BE4353"/>
    <w:rsid w:val="00BE4BB1"/>
    <w:rsid w:val="00BE55C5"/>
    <w:rsid w:val="00BE5953"/>
    <w:rsid w:val="00BE62B0"/>
    <w:rsid w:val="00BE6A9C"/>
    <w:rsid w:val="00BE6C64"/>
    <w:rsid w:val="00BF03D4"/>
    <w:rsid w:val="00BF07BF"/>
    <w:rsid w:val="00BF114F"/>
    <w:rsid w:val="00BF39F7"/>
    <w:rsid w:val="00BF4E7A"/>
    <w:rsid w:val="00BF53CD"/>
    <w:rsid w:val="00BF545C"/>
    <w:rsid w:val="00BF5C48"/>
    <w:rsid w:val="00BF5CDE"/>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5AEE"/>
    <w:rsid w:val="00CB615D"/>
    <w:rsid w:val="00CB6F23"/>
    <w:rsid w:val="00CB765E"/>
    <w:rsid w:val="00CB76F1"/>
    <w:rsid w:val="00CC1409"/>
    <w:rsid w:val="00CC2062"/>
    <w:rsid w:val="00CC2163"/>
    <w:rsid w:val="00CC22B7"/>
    <w:rsid w:val="00CC2EC0"/>
    <w:rsid w:val="00CC34A1"/>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619"/>
    <w:rsid w:val="00CE0B80"/>
    <w:rsid w:val="00CE2F91"/>
    <w:rsid w:val="00CE332B"/>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935"/>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5D61"/>
    <w:rsid w:val="00D4628C"/>
    <w:rsid w:val="00D4745B"/>
    <w:rsid w:val="00D47776"/>
    <w:rsid w:val="00D516D7"/>
    <w:rsid w:val="00D53325"/>
    <w:rsid w:val="00D53A8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6BC"/>
    <w:rsid w:val="00D86FDA"/>
    <w:rsid w:val="00D87BE0"/>
    <w:rsid w:val="00D87EED"/>
    <w:rsid w:val="00D90AA6"/>
    <w:rsid w:val="00D9685E"/>
    <w:rsid w:val="00D96D64"/>
    <w:rsid w:val="00D97D00"/>
    <w:rsid w:val="00DB139D"/>
    <w:rsid w:val="00DB1630"/>
    <w:rsid w:val="00DB3DD1"/>
    <w:rsid w:val="00DB7114"/>
    <w:rsid w:val="00DC12F2"/>
    <w:rsid w:val="00DC159F"/>
    <w:rsid w:val="00DC27DE"/>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5EA"/>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3F3B"/>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2EE"/>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1DA5"/>
    <w:rsid w:val="00ED2374"/>
    <w:rsid w:val="00ED37E9"/>
    <w:rsid w:val="00ED43D4"/>
    <w:rsid w:val="00ED7502"/>
    <w:rsid w:val="00ED7EE9"/>
    <w:rsid w:val="00EE03B6"/>
    <w:rsid w:val="00EE0AEA"/>
    <w:rsid w:val="00EE29DD"/>
    <w:rsid w:val="00EE4576"/>
    <w:rsid w:val="00EE464F"/>
    <w:rsid w:val="00EE4D76"/>
    <w:rsid w:val="00EE6E57"/>
    <w:rsid w:val="00EE6FE8"/>
    <w:rsid w:val="00EE7511"/>
    <w:rsid w:val="00EF040A"/>
    <w:rsid w:val="00EF18F8"/>
    <w:rsid w:val="00EF19FF"/>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23D18"/>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196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214D"/>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01F0"/>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1C13"/>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3ADD2"/>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paragraph" w:styleId="berarbeitung">
    <w:name w:val="Revision"/>
    <w:hidden/>
    <w:uiPriority w:val="99"/>
    <w:semiHidden/>
    <w:rsid w:val="0044618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862090343">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2630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2994</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4</cp:revision>
  <cp:lastPrinted>2022-10-17T08:18:00Z</cp:lastPrinted>
  <dcterms:created xsi:type="dcterms:W3CDTF">2022-10-17T07:42:00Z</dcterms:created>
  <dcterms:modified xsi:type="dcterms:W3CDTF">2022-10-17T08:23:00Z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