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AB81" w14:textId="67D49046" w:rsidR="002C1572" w:rsidRPr="00D85FCF" w:rsidRDefault="00B66D48" w:rsidP="00884EE5">
      <w:pPr>
        <w:ind w:right="561"/>
        <w:rPr>
          <w:rFonts w:ascii="HelveticaNeueLT Pro 55 Roman" w:hAnsi="HelveticaNeueLT Pro 55 Roman" w:cs="Arial"/>
          <w:sz w:val="28"/>
          <w:szCs w:val="28"/>
          <w:u w:val="single"/>
        </w:rPr>
      </w:pPr>
      <w:r>
        <w:rPr>
          <w:rFonts w:ascii="HelveticaNeueLT Pro 55 Roman" w:hAnsi="HelveticaNeueLT Pro 55 Roman" w:cs="Arial"/>
          <w:sz w:val="28"/>
          <w:szCs w:val="28"/>
          <w:u w:val="single"/>
        </w:rPr>
        <w:t>Pressemitteilung</w:t>
      </w:r>
      <w:r w:rsidR="002C1572" w:rsidRPr="00D85FCF">
        <w:rPr>
          <w:rFonts w:ascii="HelveticaNeueLT Pro 55 Roman" w:hAnsi="HelveticaNeueLT Pro 55 Roman" w:cs="Arial"/>
          <w:sz w:val="28"/>
          <w:szCs w:val="28"/>
          <w:u w:val="single"/>
        </w:rPr>
        <w:t xml:space="preserve"> vom </w:t>
      </w:r>
      <w:r w:rsidR="0090447C" w:rsidRPr="00D85FCF">
        <w:rPr>
          <w:rFonts w:ascii="HelveticaNeueLT Pro 55 Roman" w:hAnsi="HelveticaNeueLT Pro 55 Roman" w:cs="Arial"/>
          <w:sz w:val="28"/>
          <w:szCs w:val="28"/>
          <w:u w:val="single"/>
        </w:rPr>
        <w:t>2</w:t>
      </w:r>
      <w:r w:rsidR="0036367D">
        <w:rPr>
          <w:rFonts w:ascii="HelveticaNeueLT Pro 55 Roman" w:hAnsi="HelveticaNeueLT Pro 55 Roman" w:cs="Arial"/>
          <w:sz w:val="28"/>
          <w:szCs w:val="28"/>
          <w:u w:val="single"/>
        </w:rPr>
        <w:t>9</w:t>
      </w:r>
      <w:r w:rsidR="00BF7016" w:rsidRPr="00D85FCF">
        <w:rPr>
          <w:rFonts w:ascii="HelveticaNeueLT Pro 55 Roman" w:hAnsi="HelveticaNeueLT Pro 55 Roman" w:cs="Arial"/>
          <w:sz w:val="28"/>
          <w:szCs w:val="28"/>
          <w:u w:val="single"/>
        </w:rPr>
        <w:t>.</w:t>
      </w:r>
      <w:r w:rsidR="00D92D04" w:rsidRPr="00D85FCF">
        <w:rPr>
          <w:rFonts w:ascii="HelveticaNeueLT Pro 55 Roman" w:hAnsi="HelveticaNeueLT Pro 55 Roman" w:cs="Arial"/>
          <w:sz w:val="28"/>
          <w:szCs w:val="28"/>
          <w:u w:val="single"/>
        </w:rPr>
        <w:t>07</w:t>
      </w:r>
      <w:r w:rsidR="00BF7016" w:rsidRPr="00D85FCF">
        <w:rPr>
          <w:rFonts w:ascii="HelveticaNeueLT Pro 55 Roman" w:hAnsi="HelveticaNeueLT Pro 55 Roman" w:cs="Arial"/>
          <w:sz w:val="28"/>
          <w:szCs w:val="28"/>
          <w:u w:val="single"/>
        </w:rPr>
        <w:t>.20</w:t>
      </w:r>
      <w:r w:rsidR="00D92D04" w:rsidRPr="00D85FCF">
        <w:rPr>
          <w:rFonts w:ascii="HelveticaNeueLT Pro 55 Roman" w:hAnsi="HelveticaNeueLT Pro 55 Roman" w:cs="Arial"/>
          <w:sz w:val="28"/>
          <w:szCs w:val="28"/>
          <w:u w:val="single"/>
        </w:rPr>
        <w:t>22</w:t>
      </w:r>
      <w:r w:rsidR="002C1572" w:rsidRPr="00D85FCF">
        <w:rPr>
          <w:rFonts w:ascii="HelveticaNeueLT Pro 55 Roman" w:hAnsi="HelveticaNeueLT Pro 55 Roman" w:cs="Arial"/>
          <w:sz w:val="28"/>
          <w:szCs w:val="28"/>
          <w:u w:val="single"/>
        </w:rPr>
        <w:t xml:space="preserve"> </w:t>
      </w:r>
    </w:p>
    <w:p w14:paraId="0398726C" w14:textId="77777777" w:rsidR="002C1572" w:rsidRPr="002C1572" w:rsidRDefault="002C1572">
      <w:pPr>
        <w:rPr>
          <w:rFonts w:ascii="Arial" w:hAnsi="Arial" w:cs="Arial"/>
          <w:sz w:val="22"/>
          <w:szCs w:val="22"/>
        </w:rPr>
      </w:pPr>
    </w:p>
    <w:p w14:paraId="0A6A44C5" w14:textId="137F6293" w:rsidR="00723D5F" w:rsidRDefault="00723D5F">
      <w:pPr>
        <w:rPr>
          <w:rFonts w:ascii="Arial" w:hAnsi="Arial" w:cs="Arial"/>
          <w:sz w:val="22"/>
          <w:szCs w:val="22"/>
        </w:rPr>
      </w:pPr>
    </w:p>
    <w:p w14:paraId="022A271D" w14:textId="255B973A" w:rsidR="002B1FBA" w:rsidRDefault="002B1FBA">
      <w:pPr>
        <w:rPr>
          <w:rFonts w:ascii="Arial" w:hAnsi="Arial" w:cs="Arial"/>
          <w:sz w:val="22"/>
          <w:szCs w:val="22"/>
        </w:rPr>
      </w:pPr>
    </w:p>
    <w:p w14:paraId="45C55C65" w14:textId="3F765DBE" w:rsidR="001E32F3" w:rsidRDefault="001E32F3">
      <w:pPr>
        <w:rPr>
          <w:rFonts w:ascii="Arial" w:hAnsi="Arial" w:cs="Arial"/>
          <w:sz w:val="22"/>
          <w:szCs w:val="22"/>
        </w:rPr>
      </w:pPr>
    </w:p>
    <w:p w14:paraId="3AF70DB4" w14:textId="77777777" w:rsidR="001E32F3" w:rsidRPr="002C1572" w:rsidRDefault="001E32F3">
      <w:pPr>
        <w:rPr>
          <w:rFonts w:ascii="Arial" w:hAnsi="Arial" w:cs="Arial"/>
          <w:sz w:val="22"/>
          <w:szCs w:val="22"/>
        </w:rPr>
      </w:pPr>
    </w:p>
    <w:p w14:paraId="3A35B4BB" w14:textId="725A9346" w:rsidR="00A422A3" w:rsidRPr="00417D0C" w:rsidRDefault="00A422A3" w:rsidP="00417D0C">
      <w:pPr>
        <w:spacing w:line="360" w:lineRule="auto"/>
        <w:ind w:right="-426"/>
        <w:rPr>
          <w:rFonts w:ascii="HelveticaNeueLT Pro 55 Roman" w:hAnsi="HelveticaNeueLT Pro 55 Roman" w:cs="Arial"/>
          <w:b/>
          <w:sz w:val="28"/>
          <w:szCs w:val="28"/>
        </w:rPr>
      </w:pPr>
      <w:r w:rsidRPr="00417D0C">
        <w:rPr>
          <w:rFonts w:ascii="HelveticaNeueLT Pro 55 Roman" w:hAnsi="HelveticaNeueLT Pro 55 Roman" w:cs="Arial"/>
          <w:b/>
          <w:sz w:val="28"/>
          <w:szCs w:val="28"/>
        </w:rPr>
        <w:t xml:space="preserve">Brüggemann baut </w:t>
      </w:r>
      <w:r w:rsidR="00B863F9" w:rsidRPr="00417D0C">
        <w:rPr>
          <w:rFonts w:ascii="HelveticaNeueLT Pro 55 Roman" w:hAnsi="HelveticaNeueLT Pro 55 Roman" w:cs="Arial"/>
          <w:b/>
          <w:sz w:val="28"/>
          <w:szCs w:val="28"/>
        </w:rPr>
        <w:t xml:space="preserve">das Geschäft mit Kunststoffadditiven </w:t>
      </w:r>
      <w:r w:rsidR="00413803">
        <w:rPr>
          <w:rFonts w:ascii="HelveticaNeueLT Pro 55 Roman" w:hAnsi="HelveticaNeueLT Pro 55 Roman" w:cs="Arial"/>
          <w:b/>
          <w:sz w:val="28"/>
          <w:szCs w:val="28"/>
        </w:rPr>
        <w:t xml:space="preserve">durch strategischen Zukauf in Italien </w:t>
      </w:r>
      <w:r w:rsidRPr="00417D0C">
        <w:rPr>
          <w:rFonts w:ascii="HelveticaNeueLT Pro 55 Roman" w:hAnsi="HelveticaNeueLT Pro 55 Roman" w:cs="Arial"/>
          <w:b/>
          <w:sz w:val="28"/>
          <w:szCs w:val="28"/>
        </w:rPr>
        <w:t>weiter aus</w:t>
      </w:r>
    </w:p>
    <w:p w14:paraId="6CC4E124" w14:textId="6EB29275" w:rsidR="0090447C" w:rsidRDefault="0090447C" w:rsidP="00417D0C">
      <w:pPr>
        <w:spacing w:line="360" w:lineRule="auto"/>
        <w:rPr>
          <w:rFonts w:ascii="HelveticaNeueLT Pro 55 Roman" w:hAnsi="HelveticaNeueLT Pro 55 Roman" w:cs="Arial"/>
          <w:b/>
        </w:rPr>
      </w:pPr>
    </w:p>
    <w:p w14:paraId="6F90BB4A" w14:textId="0A6156B9" w:rsidR="00B863F9" w:rsidRPr="00417D0C" w:rsidRDefault="00B863F9" w:rsidP="006D6944">
      <w:pPr>
        <w:spacing w:line="360" w:lineRule="auto"/>
        <w:jc w:val="both"/>
        <w:rPr>
          <w:rFonts w:ascii="HelveticaNeueLT Pro 55 Roman" w:hAnsi="HelveticaNeueLT Pro 55 Roman" w:cs="Arial"/>
          <w:bCs/>
          <w:sz w:val="28"/>
          <w:szCs w:val="28"/>
        </w:rPr>
      </w:pPr>
      <w:r w:rsidRPr="00417D0C">
        <w:rPr>
          <w:rFonts w:ascii="HelveticaNeueLT Pro 55 Roman" w:hAnsi="HelveticaNeueLT Pro 55 Roman" w:cs="Arial"/>
          <w:bCs/>
          <w:sz w:val="28"/>
          <w:szCs w:val="28"/>
        </w:rPr>
        <w:t>Die Übernahme von Auserpolimeri</w:t>
      </w:r>
      <w:r w:rsidR="00C65960">
        <w:rPr>
          <w:rFonts w:ascii="HelveticaNeueLT Pro 55 Roman" w:hAnsi="HelveticaNeueLT Pro 55 Roman" w:cs="Arial"/>
          <w:bCs/>
          <w:sz w:val="28"/>
          <w:szCs w:val="28"/>
        </w:rPr>
        <w:t>, einem</w:t>
      </w:r>
      <w:r w:rsidR="00C65960" w:rsidRPr="00417D0C">
        <w:rPr>
          <w:rFonts w:ascii="HelveticaNeueLT Pro 55 Roman" w:hAnsi="HelveticaNeueLT Pro 55 Roman" w:cs="Arial"/>
          <w:bCs/>
          <w:sz w:val="28"/>
          <w:szCs w:val="28"/>
        </w:rPr>
        <w:t xml:space="preserve"> </w:t>
      </w:r>
      <w:r w:rsidRPr="00417D0C">
        <w:rPr>
          <w:rFonts w:ascii="HelveticaNeueLT Pro 55 Roman" w:hAnsi="HelveticaNeueLT Pro 55 Roman" w:cs="Arial"/>
          <w:bCs/>
          <w:sz w:val="28"/>
          <w:szCs w:val="28"/>
        </w:rPr>
        <w:t>führende</w:t>
      </w:r>
      <w:r w:rsidR="00C65960">
        <w:rPr>
          <w:rFonts w:ascii="HelveticaNeueLT Pro 55 Roman" w:hAnsi="HelveticaNeueLT Pro 55 Roman" w:cs="Arial"/>
          <w:bCs/>
          <w:sz w:val="28"/>
          <w:szCs w:val="28"/>
        </w:rPr>
        <w:t>n</w:t>
      </w:r>
      <w:r w:rsidRPr="00417D0C">
        <w:rPr>
          <w:rFonts w:ascii="HelveticaNeueLT Pro 55 Roman" w:hAnsi="HelveticaNeueLT Pro 55 Roman" w:cs="Arial"/>
          <w:bCs/>
          <w:sz w:val="28"/>
          <w:szCs w:val="28"/>
        </w:rPr>
        <w:t xml:space="preserve"> </w:t>
      </w:r>
      <w:r w:rsidR="00C65960">
        <w:rPr>
          <w:rFonts w:ascii="HelveticaNeueLT Pro 55 Roman" w:hAnsi="HelveticaNeueLT Pro 55 Roman" w:cs="Arial"/>
          <w:bCs/>
          <w:sz w:val="28"/>
          <w:szCs w:val="28"/>
        </w:rPr>
        <w:t xml:space="preserve">Entwickler und </w:t>
      </w:r>
      <w:r w:rsidRPr="00417D0C">
        <w:rPr>
          <w:rFonts w:ascii="HelveticaNeueLT Pro 55 Roman" w:hAnsi="HelveticaNeueLT Pro 55 Roman" w:cs="Arial"/>
          <w:bCs/>
          <w:sz w:val="28"/>
          <w:szCs w:val="28"/>
        </w:rPr>
        <w:t xml:space="preserve">Hersteller von </w:t>
      </w:r>
      <w:r w:rsidR="00280EC2">
        <w:rPr>
          <w:rFonts w:ascii="HelveticaNeueLT Pro 55 Roman" w:hAnsi="HelveticaNeueLT Pro 55 Roman" w:cs="Arial"/>
          <w:bCs/>
          <w:sz w:val="28"/>
          <w:szCs w:val="28"/>
        </w:rPr>
        <w:t>funktionalisierten Polymeren</w:t>
      </w:r>
      <w:r w:rsidR="00C65960">
        <w:rPr>
          <w:rFonts w:ascii="HelveticaNeueLT Pro 55 Roman" w:hAnsi="HelveticaNeueLT Pro 55 Roman" w:cs="Arial"/>
          <w:bCs/>
          <w:sz w:val="28"/>
          <w:szCs w:val="28"/>
        </w:rPr>
        <w:t>,</w:t>
      </w:r>
      <w:r w:rsidR="00280EC2" w:rsidRPr="00417D0C">
        <w:rPr>
          <w:rFonts w:ascii="HelveticaNeueLT Pro 55 Roman" w:hAnsi="HelveticaNeueLT Pro 55 Roman" w:cs="Arial"/>
          <w:bCs/>
          <w:sz w:val="28"/>
          <w:szCs w:val="28"/>
        </w:rPr>
        <w:t xml:space="preserve"> </w:t>
      </w:r>
      <w:r w:rsidR="00C65960">
        <w:rPr>
          <w:rFonts w:ascii="HelveticaNeueLT Pro 55 Roman" w:hAnsi="HelveticaNeueLT Pro 55 Roman" w:cs="Arial"/>
          <w:bCs/>
          <w:sz w:val="28"/>
          <w:szCs w:val="28"/>
        </w:rPr>
        <w:t>ermöglicht Brüggemann eine signifikante Erweiterung der Marktpräsenz im Bereich hochwertiger Kunststoffadditive</w:t>
      </w:r>
      <w:r w:rsidR="00494ACB">
        <w:rPr>
          <w:rFonts w:ascii="HelveticaNeueLT Pro 55 Roman" w:hAnsi="HelveticaNeueLT Pro 55 Roman" w:cs="Arial"/>
          <w:bCs/>
          <w:sz w:val="28"/>
          <w:szCs w:val="28"/>
        </w:rPr>
        <w:t xml:space="preserve"> – </w:t>
      </w:r>
      <w:r w:rsidR="00494ACB" w:rsidRPr="000D28E7">
        <w:rPr>
          <w:rFonts w:ascii="HelveticaNeueLT Pro 55 Roman" w:hAnsi="HelveticaNeueLT Pro 55 Roman" w:cs="Arial"/>
          <w:bCs/>
          <w:sz w:val="28"/>
          <w:szCs w:val="28"/>
        </w:rPr>
        <w:t xml:space="preserve">Enge Kooperation mit </w:t>
      </w:r>
      <w:r w:rsidR="00413803">
        <w:rPr>
          <w:rFonts w:ascii="HelveticaNeueLT Pro 55 Roman" w:hAnsi="HelveticaNeueLT Pro 55 Roman" w:cs="Arial"/>
          <w:bCs/>
          <w:sz w:val="28"/>
          <w:szCs w:val="28"/>
        </w:rPr>
        <w:t xml:space="preserve">der </w:t>
      </w:r>
      <w:r w:rsidR="00494ACB" w:rsidRPr="000D28E7">
        <w:rPr>
          <w:rFonts w:ascii="HelveticaNeueLT Pro 55 Roman" w:hAnsi="HelveticaNeueLT Pro 55 Roman" w:cs="Arial"/>
          <w:bCs/>
          <w:sz w:val="28"/>
          <w:szCs w:val="28"/>
        </w:rPr>
        <w:t>Eigenmann &amp; Veronelli-Gruppe</w:t>
      </w:r>
      <w:r w:rsidR="00494ACB">
        <w:rPr>
          <w:rFonts w:ascii="HelveticaNeueLT Pro 55 Roman" w:hAnsi="HelveticaNeueLT Pro 55 Roman" w:cs="Arial"/>
          <w:bCs/>
          <w:sz w:val="28"/>
          <w:szCs w:val="28"/>
        </w:rPr>
        <w:t xml:space="preserve"> </w:t>
      </w:r>
    </w:p>
    <w:p w14:paraId="40F35C37" w14:textId="32D57767" w:rsidR="00317508" w:rsidRPr="00C11FBF" w:rsidRDefault="00317508" w:rsidP="00C11FBF">
      <w:pPr>
        <w:spacing w:line="276" w:lineRule="auto"/>
        <w:jc w:val="both"/>
        <w:rPr>
          <w:rFonts w:ascii="HelveticaNeueLT Pro 55 Roman" w:hAnsi="HelveticaNeueLT Pro 55 Roman" w:cs="Arial"/>
          <w:sz w:val="22"/>
          <w:szCs w:val="22"/>
        </w:rPr>
      </w:pPr>
    </w:p>
    <w:p w14:paraId="4252690F" w14:textId="6E953897" w:rsidR="001E32F3" w:rsidRPr="00C11FBF" w:rsidRDefault="001E32F3" w:rsidP="00C11FBF">
      <w:pPr>
        <w:spacing w:line="276" w:lineRule="auto"/>
        <w:jc w:val="both"/>
        <w:rPr>
          <w:rFonts w:ascii="HelveticaNeueLT Pro 55 Roman" w:hAnsi="HelveticaNeueLT Pro 55 Roman" w:cs="Arial"/>
          <w:sz w:val="22"/>
          <w:szCs w:val="22"/>
        </w:rPr>
      </w:pPr>
    </w:p>
    <w:p w14:paraId="6DA8F862" w14:textId="77777777" w:rsidR="001E32F3" w:rsidRDefault="001E32F3" w:rsidP="00044CD1">
      <w:pPr>
        <w:spacing w:line="360" w:lineRule="auto"/>
        <w:ind w:right="1132"/>
        <w:contextualSpacing/>
        <w:jc w:val="both"/>
        <w:rPr>
          <w:rFonts w:ascii="HelveticaNeueLT Pro 55 Roman" w:hAnsi="HelveticaNeueLT Pro 55 Roman" w:cs="Arial"/>
        </w:rPr>
      </w:pPr>
    </w:p>
    <w:p w14:paraId="361E8A03" w14:textId="0701DEF6" w:rsidR="00A422A3" w:rsidRDefault="00317508" w:rsidP="00044CD1">
      <w:pPr>
        <w:spacing w:line="360" w:lineRule="auto"/>
        <w:ind w:right="1132"/>
        <w:contextualSpacing/>
        <w:jc w:val="both"/>
        <w:rPr>
          <w:rFonts w:ascii="HelveticaNeueLT Pro 55 Roman" w:hAnsi="HelveticaNeueLT Pro 55 Roman" w:cs="Arial"/>
        </w:rPr>
      </w:pPr>
      <w:r>
        <w:rPr>
          <w:rFonts w:ascii="HelveticaNeueLT Pro 55 Roman" w:hAnsi="HelveticaNeueLT Pro 55 Roman" w:cs="Arial"/>
        </w:rPr>
        <w:t xml:space="preserve">HEILBRONN, Germany / </w:t>
      </w:r>
      <w:r w:rsidR="00D85FCF">
        <w:rPr>
          <w:rFonts w:ascii="HelveticaNeueLT Pro 55 Roman" w:hAnsi="HelveticaNeueLT Pro 55 Roman" w:cs="Arial"/>
        </w:rPr>
        <w:t>RHO,</w:t>
      </w:r>
      <w:r w:rsidR="007960DC">
        <w:rPr>
          <w:rFonts w:ascii="HelveticaNeueLT Pro 55 Roman" w:hAnsi="HelveticaNeueLT Pro 55 Roman" w:cs="Arial"/>
        </w:rPr>
        <w:t xml:space="preserve"> </w:t>
      </w:r>
      <w:proofErr w:type="spellStart"/>
      <w:r w:rsidR="007960DC">
        <w:rPr>
          <w:rFonts w:ascii="HelveticaNeueLT Pro 55 Roman" w:hAnsi="HelveticaNeueLT Pro 55 Roman" w:cs="Arial"/>
        </w:rPr>
        <w:t>Italy</w:t>
      </w:r>
      <w:proofErr w:type="spellEnd"/>
      <w:r w:rsidR="007960DC">
        <w:rPr>
          <w:rFonts w:ascii="HelveticaNeueLT Pro 55 Roman" w:hAnsi="HelveticaNeueLT Pro 55 Roman" w:cs="Arial"/>
        </w:rPr>
        <w:t xml:space="preserve"> / PIANO DI COREGLIA, </w:t>
      </w:r>
      <w:proofErr w:type="spellStart"/>
      <w:r w:rsidR="007960DC">
        <w:rPr>
          <w:rFonts w:ascii="HelveticaNeueLT Pro 55 Roman" w:hAnsi="HelveticaNeueLT Pro 55 Roman" w:cs="Arial"/>
        </w:rPr>
        <w:t>Italy</w:t>
      </w:r>
      <w:proofErr w:type="spellEnd"/>
      <w:r w:rsidR="007960DC">
        <w:rPr>
          <w:rFonts w:ascii="HelveticaNeueLT Pro 55 Roman" w:hAnsi="HelveticaNeueLT Pro 55 Roman" w:cs="Arial"/>
        </w:rPr>
        <w:t xml:space="preserve"> </w:t>
      </w:r>
      <w:r w:rsidR="00D85FCF">
        <w:rPr>
          <w:rFonts w:ascii="HelveticaNeueLT Pro 55 Roman" w:hAnsi="HelveticaNeueLT Pro 55 Roman" w:cs="Arial"/>
        </w:rPr>
        <w:t xml:space="preserve">– mit der </w:t>
      </w:r>
      <w:r w:rsidR="00C27E1B">
        <w:rPr>
          <w:rFonts w:ascii="HelveticaNeueLT Pro 55 Roman" w:hAnsi="HelveticaNeueLT Pro 55 Roman" w:cs="Arial"/>
        </w:rPr>
        <w:t>Akquise</w:t>
      </w:r>
      <w:r w:rsidR="00D85FCF">
        <w:rPr>
          <w:rFonts w:ascii="HelveticaNeueLT Pro 55 Roman" w:hAnsi="HelveticaNeueLT Pro 55 Roman" w:cs="Arial"/>
        </w:rPr>
        <w:t xml:space="preserve"> des italienischen Produzenten </w:t>
      </w:r>
      <w:r w:rsidR="00CC4607">
        <w:rPr>
          <w:rFonts w:ascii="HelveticaNeueLT Pro 55 Roman" w:hAnsi="HelveticaNeueLT Pro 55 Roman" w:cs="Arial"/>
        </w:rPr>
        <w:t xml:space="preserve">Auserpolimeri </w:t>
      </w:r>
      <w:r w:rsidR="006F4598">
        <w:rPr>
          <w:rFonts w:ascii="HelveticaNeueLT Pro 55 Roman" w:hAnsi="HelveticaNeueLT Pro 55 Roman" w:cs="Arial"/>
        </w:rPr>
        <w:t>s</w:t>
      </w:r>
      <w:r w:rsidR="00CC4607">
        <w:rPr>
          <w:rFonts w:ascii="HelveticaNeueLT Pro 55 Roman" w:hAnsi="HelveticaNeueLT Pro 55 Roman" w:cs="Arial"/>
        </w:rPr>
        <w:t xml:space="preserve">.r.l. </w:t>
      </w:r>
      <w:r w:rsidR="00D85FCF">
        <w:rPr>
          <w:rFonts w:ascii="HelveticaNeueLT Pro 55 Roman" w:hAnsi="HelveticaNeueLT Pro 55 Roman" w:cs="Arial"/>
        </w:rPr>
        <w:t xml:space="preserve">zum </w:t>
      </w:r>
      <w:r w:rsidR="00C25FBD">
        <w:rPr>
          <w:rFonts w:ascii="HelveticaNeueLT Pro 55 Roman" w:hAnsi="HelveticaNeueLT Pro 55 Roman" w:cs="Arial"/>
        </w:rPr>
        <w:t>29</w:t>
      </w:r>
      <w:r w:rsidR="00D85FCF">
        <w:rPr>
          <w:rFonts w:ascii="HelveticaNeueLT Pro 55 Roman" w:hAnsi="HelveticaNeueLT Pro 55 Roman" w:cs="Arial"/>
        </w:rPr>
        <w:t>.</w:t>
      </w:r>
      <w:r w:rsidR="00417D0C">
        <w:rPr>
          <w:rFonts w:ascii="HelveticaNeueLT Pro 55 Roman" w:hAnsi="HelveticaNeueLT Pro 55 Roman" w:cs="Arial"/>
        </w:rPr>
        <w:t> </w:t>
      </w:r>
      <w:r w:rsidR="00D85FCF">
        <w:rPr>
          <w:rFonts w:ascii="HelveticaNeueLT Pro 55 Roman" w:hAnsi="HelveticaNeueLT Pro 55 Roman" w:cs="Arial"/>
        </w:rPr>
        <w:t>Ju</w:t>
      </w:r>
      <w:r w:rsidR="00A422A3">
        <w:rPr>
          <w:rFonts w:ascii="HelveticaNeueLT Pro 55 Roman" w:hAnsi="HelveticaNeueLT Pro 55 Roman" w:cs="Arial"/>
        </w:rPr>
        <w:t>l</w:t>
      </w:r>
      <w:r w:rsidR="00D85FCF">
        <w:rPr>
          <w:rFonts w:ascii="HelveticaNeueLT Pro 55 Roman" w:hAnsi="HelveticaNeueLT Pro 55 Roman" w:cs="Arial"/>
        </w:rPr>
        <w:t xml:space="preserve">i 2022 unterstreicht Brüggemann die ambitionierte </w:t>
      </w:r>
      <w:r w:rsidR="00C25398">
        <w:rPr>
          <w:rFonts w:ascii="HelveticaNeueLT Pro 55 Roman" w:hAnsi="HelveticaNeueLT Pro 55 Roman" w:cs="Arial"/>
        </w:rPr>
        <w:t>Expansionsstrategie des Unternehmens.</w:t>
      </w:r>
      <w:r w:rsidR="00323FA2">
        <w:rPr>
          <w:rFonts w:ascii="HelveticaNeueLT Pro 55 Roman" w:hAnsi="HelveticaNeueLT Pro 55 Roman" w:cs="Arial"/>
        </w:rPr>
        <w:t xml:space="preserve"> </w:t>
      </w:r>
    </w:p>
    <w:p w14:paraId="649D1AFF" w14:textId="77777777" w:rsidR="00A422A3" w:rsidRDefault="00A422A3" w:rsidP="00044CD1">
      <w:pPr>
        <w:spacing w:line="360" w:lineRule="auto"/>
        <w:ind w:right="1132"/>
        <w:contextualSpacing/>
        <w:jc w:val="both"/>
        <w:rPr>
          <w:rFonts w:ascii="HelveticaNeueLT Pro 55 Roman" w:hAnsi="HelveticaNeueLT Pro 55 Roman" w:cs="Arial"/>
        </w:rPr>
      </w:pPr>
    </w:p>
    <w:p w14:paraId="77F5562C" w14:textId="72F65592" w:rsidR="00A422A3" w:rsidRPr="00A422A3" w:rsidRDefault="00A422A3" w:rsidP="00044CD1">
      <w:pPr>
        <w:spacing w:line="360" w:lineRule="auto"/>
        <w:ind w:right="1132"/>
        <w:contextualSpacing/>
        <w:jc w:val="both"/>
        <w:rPr>
          <w:rFonts w:ascii="HelveticaNeueLT Pro 55 Roman" w:hAnsi="HelveticaNeueLT Pro 55 Roman" w:cs="Arial"/>
          <w:b/>
          <w:bCs/>
        </w:rPr>
      </w:pPr>
      <w:r w:rsidRPr="00A422A3">
        <w:rPr>
          <w:rFonts w:ascii="HelveticaNeueLT Pro 55 Roman" w:hAnsi="HelveticaNeueLT Pro 55 Roman" w:cs="Arial"/>
          <w:b/>
          <w:bCs/>
        </w:rPr>
        <w:t>Attraktive Nische, breites Anwendungsspektrum</w:t>
      </w:r>
    </w:p>
    <w:p w14:paraId="3D70B67F" w14:textId="1E2C78C7" w:rsidR="00DC318C" w:rsidRDefault="00FD4DE5" w:rsidP="00622666">
      <w:pPr>
        <w:spacing w:line="360" w:lineRule="auto"/>
        <w:ind w:right="1132"/>
        <w:contextualSpacing/>
        <w:jc w:val="both"/>
        <w:rPr>
          <w:rFonts w:ascii="HelveticaNeueLT Pro 55 Roman" w:hAnsi="HelveticaNeueLT Pro 55 Roman" w:cs="Arial"/>
        </w:rPr>
      </w:pPr>
      <w:r w:rsidRPr="001E32F3">
        <w:rPr>
          <w:rFonts w:ascii="HelveticaNeueLT Pro 55 Roman" w:hAnsi="HelveticaNeueLT Pro 55 Roman" w:cs="Arial"/>
        </w:rPr>
        <w:t>„Die</w:t>
      </w:r>
      <w:r w:rsidR="00CD759F" w:rsidRPr="001E32F3">
        <w:rPr>
          <w:rFonts w:ascii="HelveticaNeueLT Pro 55 Roman" w:hAnsi="HelveticaNeueLT Pro 55 Roman" w:cs="Arial"/>
        </w:rPr>
        <w:t xml:space="preserve"> </w:t>
      </w:r>
      <w:r w:rsidR="00BB5953" w:rsidRPr="001E32F3">
        <w:rPr>
          <w:rFonts w:ascii="HelveticaNeueLT Pro 55 Roman" w:hAnsi="HelveticaNeueLT Pro 55 Roman" w:cs="Arial"/>
        </w:rPr>
        <w:t>chemisch funktionalisierte</w:t>
      </w:r>
      <w:r w:rsidRPr="001E32F3">
        <w:rPr>
          <w:rFonts w:ascii="HelveticaNeueLT Pro 55 Roman" w:hAnsi="HelveticaNeueLT Pro 55 Roman" w:cs="Arial"/>
        </w:rPr>
        <w:t>n</w:t>
      </w:r>
      <w:r w:rsidR="00CD759F" w:rsidRPr="001E32F3">
        <w:rPr>
          <w:rFonts w:ascii="HelveticaNeueLT Pro 55 Roman" w:hAnsi="HelveticaNeueLT Pro 55 Roman" w:cs="Arial"/>
        </w:rPr>
        <w:t xml:space="preserve"> Polymere </w:t>
      </w:r>
      <w:r w:rsidR="00622666" w:rsidRPr="001E32F3">
        <w:rPr>
          <w:rFonts w:ascii="HelveticaNeueLT Pro 55 Roman" w:hAnsi="HelveticaNeueLT Pro 55 Roman" w:cs="Arial"/>
        </w:rPr>
        <w:t xml:space="preserve">auf </w:t>
      </w:r>
      <w:proofErr w:type="spellStart"/>
      <w:r w:rsidR="00622666" w:rsidRPr="001E32F3">
        <w:rPr>
          <w:rFonts w:ascii="HelveticaNeueLT Pro 55 Roman" w:hAnsi="HelveticaNeueLT Pro 55 Roman" w:cs="Arial"/>
        </w:rPr>
        <w:t>Polyolefinbasis</w:t>
      </w:r>
      <w:proofErr w:type="spellEnd"/>
      <w:r w:rsidR="00622666" w:rsidRPr="001E32F3">
        <w:rPr>
          <w:rFonts w:ascii="HelveticaNeueLT Pro 55 Roman" w:hAnsi="HelveticaNeueLT Pro 55 Roman" w:cs="Arial"/>
        </w:rPr>
        <w:t xml:space="preserve"> </w:t>
      </w:r>
      <w:r w:rsidRPr="001E32F3">
        <w:rPr>
          <w:rFonts w:ascii="HelveticaNeueLT Pro 55 Roman" w:hAnsi="HelveticaNeueLT Pro 55 Roman" w:cs="Arial"/>
        </w:rPr>
        <w:t xml:space="preserve">von </w:t>
      </w:r>
      <w:proofErr w:type="spellStart"/>
      <w:r w:rsidRPr="001E32F3">
        <w:rPr>
          <w:rFonts w:ascii="HelveticaNeueLT Pro 55 Roman" w:hAnsi="HelveticaNeueLT Pro 55 Roman" w:cs="Arial"/>
        </w:rPr>
        <w:t>Auserpolimeri</w:t>
      </w:r>
      <w:proofErr w:type="spellEnd"/>
      <w:r w:rsidRPr="001E32F3">
        <w:rPr>
          <w:rFonts w:ascii="HelveticaNeueLT Pro 55 Roman" w:hAnsi="HelveticaNeueLT Pro 55 Roman" w:cs="Arial"/>
        </w:rPr>
        <w:t xml:space="preserve"> </w:t>
      </w:r>
      <w:r w:rsidR="00622666" w:rsidRPr="001E32F3">
        <w:rPr>
          <w:rFonts w:ascii="HelveticaNeueLT Pro 55 Roman" w:hAnsi="HelveticaNeueLT Pro 55 Roman" w:cs="Arial"/>
        </w:rPr>
        <w:t>spielen</w:t>
      </w:r>
      <w:r w:rsidRPr="001E32F3">
        <w:rPr>
          <w:rFonts w:ascii="HelveticaNeueLT Pro 55 Roman" w:hAnsi="HelveticaNeueLT Pro 55 Roman" w:cs="Arial"/>
        </w:rPr>
        <w:t xml:space="preserve"> als Schlagzähmodifikatoren, </w:t>
      </w:r>
      <w:proofErr w:type="spellStart"/>
      <w:r w:rsidRPr="001E32F3">
        <w:rPr>
          <w:rFonts w:ascii="HelveticaNeueLT Pro 55 Roman" w:hAnsi="HelveticaNeueLT Pro 55 Roman" w:cs="Arial"/>
        </w:rPr>
        <w:t>Kompatibilisatoren</w:t>
      </w:r>
      <w:proofErr w:type="spellEnd"/>
      <w:r w:rsidRPr="001E32F3">
        <w:rPr>
          <w:rFonts w:ascii="HelveticaNeueLT Pro 55 Roman" w:hAnsi="HelveticaNeueLT Pro 55 Roman" w:cs="Arial"/>
        </w:rPr>
        <w:t xml:space="preserve">, Kopplungsmittel und Haftvermittler </w:t>
      </w:r>
      <w:r w:rsidR="00622666" w:rsidRPr="001E32F3">
        <w:rPr>
          <w:rFonts w:ascii="HelveticaNeueLT Pro 55 Roman" w:hAnsi="HelveticaNeueLT Pro 55 Roman" w:cs="Arial"/>
        </w:rPr>
        <w:t xml:space="preserve">eine </w:t>
      </w:r>
      <w:r w:rsidR="007E08AF" w:rsidRPr="001E32F3">
        <w:rPr>
          <w:rFonts w:ascii="HelveticaNeueLT Pro 55 Roman" w:hAnsi="HelveticaNeueLT Pro 55 Roman" w:cs="Arial"/>
        </w:rPr>
        <w:t>Schlüsselrolle bei</w:t>
      </w:r>
      <w:r w:rsidR="00622666" w:rsidRPr="001E32F3">
        <w:rPr>
          <w:rFonts w:ascii="HelveticaNeueLT Pro 55 Roman" w:hAnsi="HelveticaNeueLT Pro 55 Roman" w:cs="Arial"/>
        </w:rPr>
        <w:t xml:space="preserve"> </w:t>
      </w:r>
      <w:r w:rsidR="007E08AF" w:rsidRPr="001E32F3">
        <w:rPr>
          <w:rFonts w:ascii="HelveticaNeueLT Pro 55 Roman" w:hAnsi="HelveticaNeueLT Pro 55 Roman" w:cs="Arial"/>
        </w:rPr>
        <w:t>der Verbesserung des</w:t>
      </w:r>
      <w:r w:rsidRPr="001E32F3">
        <w:rPr>
          <w:rFonts w:ascii="HelveticaNeueLT Pro 55 Roman" w:hAnsi="HelveticaNeueLT Pro 55 Roman" w:cs="Arial"/>
        </w:rPr>
        <w:t xml:space="preserve"> </w:t>
      </w:r>
      <w:r w:rsidR="00CD759F" w:rsidRPr="001E32F3">
        <w:rPr>
          <w:rFonts w:ascii="HelveticaNeueLT Pro 55 Roman" w:hAnsi="HelveticaNeueLT Pro 55 Roman" w:cs="Arial"/>
        </w:rPr>
        <w:t>Leistungs</w:t>
      </w:r>
      <w:r w:rsidRPr="001E32F3">
        <w:rPr>
          <w:rFonts w:ascii="HelveticaNeueLT Pro 55 Roman" w:hAnsi="HelveticaNeueLT Pro 55 Roman" w:cs="Arial"/>
        </w:rPr>
        <w:t>niveau</w:t>
      </w:r>
      <w:r w:rsidR="007E08AF" w:rsidRPr="001E32F3">
        <w:rPr>
          <w:rFonts w:ascii="HelveticaNeueLT Pro 55 Roman" w:hAnsi="HelveticaNeueLT Pro 55 Roman" w:cs="Arial"/>
        </w:rPr>
        <w:t>s</w:t>
      </w:r>
      <w:r w:rsidR="00CD759F" w:rsidRPr="001E32F3">
        <w:rPr>
          <w:rFonts w:ascii="HelveticaNeueLT Pro 55 Roman" w:hAnsi="HelveticaNeueLT Pro 55 Roman" w:cs="Arial"/>
        </w:rPr>
        <w:t xml:space="preserve"> technischer Kunststoffe </w:t>
      </w:r>
      <w:r w:rsidRPr="001E32F3">
        <w:rPr>
          <w:rFonts w:ascii="HelveticaNeueLT Pro 55 Roman" w:hAnsi="HelveticaNeueLT Pro 55 Roman" w:cs="Arial"/>
        </w:rPr>
        <w:t xml:space="preserve">für </w:t>
      </w:r>
      <w:r w:rsidR="00BD2444" w:rsidRPr="001E32F3">
        <w:rPr>
          <w:rFonts w:ascii="HelveticaNeueLT Pro 55 Roman" w:hAnsi="HelveticaNeueLT Pro 55 Roman" w:cs="Arial"/>
        </w:rPr>
        <w:t>vielfältige</w:t>
      </w:r>
      <w:r w:rsidRPr="001E32F3">
        <w:rPr>
          <w:rFonts w:ascii="HelveticaNeueLT Pro 55 Roman" w:hAnsi="HelveticaNeueLT Pro 55 Roman" w:cs="Arial"/>
        </w:rPr>
        <w:t xml:space="preserve"> Anwendungsg</w:t>
      </w:r>
      <w:r w:rsidR="00BD2444" w:rsidRPr="001E32F3">
        <w:rPr>
          <w:rFonts w:ascii="HelveticaNeueLT Pro 55 Roman" w:hAnsi="HelveticaNeueLT Pro 55 Roman" w:cs="Arial"/>
        </w:rPr>
        <w:t>ebiete</w:t>
      </w:r>
      <w:r w:rsidR="00BB5953" w:rsidRPr="001E32F3">
        <w:rPr>
          <w:rFonts w:ascii="HelveticaNeueLT Pro 55 Roman" w:hAnsi="HelveticaNeueLT Pro 55 Roman" w:cs="Arial"/>
        </w:rPr>
        <w:t>.</w:t>
      </w:r>
      <w:r w:rsidR="00CD759F">
        <w:rPr>
          <w:rFonts w:ascii="HelveticaNeueLT Pro 55 Roman" w:hAnsi="HelveticaNeueLT Pro 55 Roman" w:cs="Arial"/>
        </w:rPr>
        <w:t xml:space="preserve"> </w:t>
      </w:r>
      <w:r w:rsidR="007E08AF" w:rsidRPr="001E32F3">
        <w:rPr>
          <w:rFonts w:ascii="HelveticaNeueLT Pro 55 Roman" w:hAnsi="HelveticaNeueLT Pro 55 Roman" w:cs="Arial"/>
        </w:rPr>
        <w:t xml:space="preserve">Sie ergänzen und komplettieren </w:t>
      </w:r>
      <w:r w:rsidR="009A5024">
        <w:rPr>
          <w:rFonts w:ascii="HelveticaNeueLT Pro 55 Roman" w:hAnsi="HelveticaNeueLT Pro 55 Roman" w:cs="Arial"/>
        </w:rPr>
        <w:t>in idealer Weise</w:t>
      </w:r>
      <w:r w:rsidR="0082043A">
        <w:rPr>
          <w:rFonts w:ascii="HelveticaNeueLT Pro 55 Roman" w:hAnsi="HelveticaNeueLT Pro 55 Roman" w:cs="Arial"/>
        </w:rPr>
        <w:t xml:space="preserve"> unsere </w:t>
      </w:r>
      <w:r w:rsidR="007E08AF">
        <w:rPr>
          <w:rFonts w:ascii="HelveticaNeueLT Pro 55 Roman" w:hAnsi="HelveticaNeueLT Pro 55 Roman" w:cs="Arial"/>
        </w:rPr>
        <w:t xml:space="preserve">bestehende </w:t>
      </w:r>
      <w:r w:rsidR="0082043A">
        <w:rPr>
          <w:rFonts w:ascii="HelveticaNeueLT Pro 55 Roman" w:hAnsi="HelveticaNeueLT Pro 55 Roman" w:cs="Arial"/>
        </w:rPr>
        <w:t xml:space="preserve">Palette </w:t>
      </w:r>
      <w:r w:rsidR="00006D52">
        <w:rPr>
          <w:rFonts w:ascii="HelveticaNeueLT Pro 55 Roman" w:hAnsi="HelveticaNeueLT Pro 55 Roman" w:cs="Arial"/>
        </w:rPr>
        <w:t xml:space="preserve">an </w:t>
      </w:r>
      <w:r w:rsidR="0082043A">
        <w:rPr>
          <w:rFonts w:ascii="HelveticaNeueLT Pro 55 Roman" w:hAnsi="HelveticaNeueLT Pro 55 Roman" w:cs="Arial"/>
        </w:rPr>
        <w:t xml:space="preserve">Hochleistungsadditiven,“ so </w:t>
      </w:r>
      <w:r w:rsidR="004865CC">
        <w:rPr>
          <w:rFonts w:ascii="HelveticaNeueLT Pro 55 Roman" w:hAnsi="HelveticaNeueLT Pro 55 Roman" w:cs="Arial"/>
        </w:rPr>
        <w:t xml:space="preserve">Dr. Klaus Bergmann, Bereichsleiter Kunststoffadditive </w:t>
      </w:r>
      <w:r w:rsidR="00510790">
        <w:rPr>
          <w:rFonts w:ascii="HelveticaNeueLT Pro 55 Roman" w:hAnsi="HelveticaNeueLT Pro 55 Roman" w:cs="Arial"/>
        </w:rPr>
        <w:t>bei Brüggemann.</w:t>
      </w:r>
      <w:r w:rsidR="00480921">
        <w:rPr>
          <w:rFonts w:ascii="HelveticaNeueLT Pro 55 Roman" w:hAnsi="HelveticaNeueLT Pro 55 Roman" w:cs="Arial"/>
        </w:rPr>
        <w:t xml:space="preserve"> </w:t>
      </w:r>
    </w:p>
    <w:p w14:paraId="6FB663BB" w14:textId="1101F29E" w:rsidR="00DC318C" w:rsidRDefault="00DC318C" w:rsidP="00044CD1">
      <w:pPr>
        <w:spacing w:line="360" w:lineRule="auto"/>
        <w:ind w:right="1132"/>
        <w:contextualSpacing/>
        <w:jc w:val="both"/>
        <w:rPr>
          <w:rFonts w:ascii="HelveticaNeueLT Pro 55 Roman" w:hAnsi="HelveticaNeueLT Pro 55 Roman" w:cs="Arial"/>
        </w:rPr>
      </w:pPr>
    </w:p>
    <w:p w14:paraId="478757B9" w14:textId="4A678455" w:rsidR="00DC318C" w:rsidRPr="00DC318C" w:rsidRDefault="00DC318C" w:rsidP="00044CD1">
      <w:pPr>
        <w:spacing w:line="360" w:lineRule="auto"/>
        <w:ind w:right="1132"/>
        <w:contextualSpacing/>
        <w:jc w:val="both"/>
        <w:rPr>
          <w:rFonts w:ascii="HelveticaNeueLT Pro 55 Roman" w:hAnsi="HelveticaNeueLT Pro 55 Roman" w:cs="Arial"/>
          <w:b/>
          <w:bCs/>
        </w:rPr>
      </w:pPr>
      <w:r w:rsidRPr="00DC318C">
        <w:rPr>
          <w:rFonts w:ascii="HelveticaNeueLT Pro 55 Roman" w:hAnsi="HelveticaNeueLT Pro 55 Roman" w:cs="Arial"/>
          <w:b/>
          <w:bCs/>
        </w:rPr>
        <w:t xml:space="preserve">Spezialisiert, </w:t>
      </w:r>
      <w:r w:rsidR="00225C52">
        <w:rPr>
          <w:rFonts w:ascii="HelveticaNeueLT Pro 55 Roman" w:hAnsi="HelveticaNeueLT Pro 55 Roman" w:cs="Arial"/>
          <w:b/>
          <w:bCs/>
        </w:rPr>
        <w:t>global</w:t>
      </w:r>
      <w:r w:rsidRPr="00DC318C">
        <w:rPr>
          <w:rFonts w:ascii="HelveticaNeueLT Pro 55 Roman" w:hAnsi="HelveticaNeueLT Pro 55 Roman" w:cs="Arial"/>
          <w:b/>
          <w:bCs/>
        </w:rPr>
        <w:t>, erfolgreich</w:t>
      </w:r>
    </w:p>
    <w:p w14:paraId="6E136AE3" w14:textId="4A8B4725" w:rsidR="000D28E7" w:rsidRPr="00E31838" w:rsidRDefault="00480921" w:rsidP="00044CD1">
      <w:pPr>
        <w:spacing w:line="360" w:lineRule="auto"/>
        <w:ind w:right="1132"/>
        <w:contextualSpacing/>
        <w:jc w:val="both"/>
        <w:rPr>
          <w:rFonts w:ascii="HelveticaNeueLT Pro 55 Roman" w:hAnsi="HelveticaNeueLT Pro 55 Roman" w:cs="Arial"/>
        </w:rPr>
      </w:pPr>
      <w:r>
        <w:rPr>
          <w:rFonts w:ascii="HelveticaNeueLT Pro 55 Roman" w:hAnsi="HelveticaNeueLT Pro 55 Roman" w:cs="Arial"/>
        </w:rPr>
        <w:lastRenderedPageBreak/>
        <w:t>Sowohl Brüggemann als auch Auserpolimeri sind etablierte Hersteller mit ausgewiesener Expertise und langjährigen, internationalen Kundenbeziehungen</w:t>
      </w:r>
      <w:r w:rsidR="00E31838">
        <w:rPr>
          <w:rFonts w:ascii="HelveticaNeueLT Pro 55 Roman" w:hAnsi="HelveticaNeueLT Pro 55 Roman" w:cs="Arial"/>
        </w:rPr>
        <w:t xml:space="preserve"> und</w:t>
      </w:r>
      <w:r w:rsidR="00593F44">
        <w:rPr>
          <w:rFonts w:ascii="HelveticaNeueLT Pro 55 Roman" w:hAnsi="HelveticaNeueLT Pro 55 Roman" w:cs="Arial"/>
        </w:rPr>
        <w:t xml:space="preserve"> sind in den letzten Jahren stark gewachsen</w:t>
      </w:r>
      <w:r w:rsidR="00F421A8">
        <w:rPr>
          <w:rFonts w:ascii="HelveticaNeueLT Pro 55 Roman" w:hAnsi="HelveticaNeueLT Pro 55 Roman" w:cs="Arial"/>
        </w:rPr>
        <w:t xml:space="preserve">. </w:t>
      </w:r>
      <w:r w:rsidR="00E71C70" w:rsidRPr="00E31838">
        <w:rPr>
          <w:rFonts w:ascii="HelveticaNeueLT Pro 55 Roman" w:hAnsi="HelveticaNeueLT Pro 55 Roman" w:cs="Arial"/>
        </w:rPr>
        <w:t xml:space="preserve">Brüggemann-Geschäftsführer Dr. Stefan Lätsch betont, </w:t>
      </w:r>
      <w:r w:rsidR="00214558" w:rsidRPr="00E31838">
        <w:rPr>
          <w:rFonts w:ascii="HelveticaNeueLT Pro 55 Roman" w:hAnsi="HelveticaNeueLT Pro 55 Roman" w:cs="Arial"/>
        </w:rPr>
        <w:t xml:space="preserve">dass </w:t>
      </w:r>
      <w:r w:rsidR="00E71C70" w:rsidRPr="00E31838">
        <w:rPr>
          <w:rFonts w:ascii="HelveticaNeueLT Pro 55 Roman" w:hAnsi="HelveticaNeueLT Pro 55 Roman" w:cs="Arial"/>
        </w:rPr>
        <w:t>d</w:t>
      </w:r>
      <w:r w:rsidR="00494ACB" w:rsidRPr="00E31838">
        <w:rPr>
          <w:rFonts w:ascii="HelveticaNeueLT Pro 55 Roman" w:hAnsi="HelveticaNeueLT Pro 55 Roman" w:cs="Arial"/>
        </w:rPr>
        <w:t xml:space="preserve">ie Eigenmann &amp; Veronelli-Gruppe </w:t>
      </w:r>
      <w:r w:rsidR="00E31838" w:rsidRPr="00E31838">
        <w:rPr>
          <w:rFonts w:ascii="HelveticaNeueLT Pro 55 Roman" w:hAnsi="HelveticaNeueLT Pro 55 Roman" w:cs="Arial"/>
        </w:rPr>
        <w:t xml:space="preserve">nicht nur </w:t>
      </w:r>
      <w:r w:rsidR="00494ACB" w:rsidRPr="00E31838">
        <w:rPr>
          <w:rFonts w:ascii="HelveticaNeueLT Pro 55 Roman" w:hAnsi="HelveticaNeueLT Pro 55 Roman" w:cs="Arial"/>
        </w:rPr>
        <w:t xml:space="preserve">den </w:t>
      </w:r>
      <w:r w:rsidR="006D6944" w:rsidRPr="00E31838">
        <w:rPr>
          <w:rFonts w:ascii="HelveticaNeueLT Pro 55 Roman" w:hAnsi="HelveticaNeueLT Pro 55 Roman" w:cs="Arial"/>
        </w:rPr>
        <w:t>Auserpolimeri-Standort</w:t>
      </w:r>
      <w:r w:rsidR="00494ACB" w:rsidRPr="00E31838">
        <w:rPr>
          <w:rFonts w:ascii="HelveticaNeueLT Pro 55 Roman" w:hAnsi="HelveticaNeueLT Pro 55 Roman" w:cs="Arial"/>
        </w:rPr>
        <w:t xml:space="preserve"> nahe Lucca </w:t>
      </w:r>
      <w:r w:rsidR="00B84163" w:rsidRPr="00E31838">
        <w:rPr>
          <w:rFonts w:ascii="HelveticaNeueLT Pro 55 Roman" w:hAnsi="HelveticaNeueLT Pro 55 Roman" w:cs="Arial"/>
        </w:rPr>
        <w:t>durch Investitionen in</w:t>
      </w:r>
      <w:r w:rsidR="00E71C70" w:rsidRPr="00E31838">
        <w:rPr>
          <w:rFonts w:ascii="HelveticaNeueLT Pro 55 Roman" w:hAnsi="HelveticaNeueLT Pro 55 Roman" w:cs="Arial"/>
        </w:rPr>
        <w:t xml:space="preserve"> </w:t>
      </w:r>
      <w:r w:rsidR="00B84163" w:rsidRPr="00E31838">
        <w:rPr>
          <w:rFonts w:ascii="HelveticaNeueLT Pro 55 Roman" w:hAnsi="HelveticaNeueLT Pro 55 Roman" w:cs="Arial"/>
        </w:rPr>
        <w:t>Anlagen</w:t>
      </w:r>
      <w:r w:rsidR="00E71C70" w:rsidRPr="00E31838">
        <w:rPr>
          <w:rFonts w:ascii="HelveticaNeueLT Pro 55 Roman" w:hAnsi="HelveticaNeueLT Pro 55 Roman" w:cs="Arial"/>
        </w:rPr>
        <w:t xml:space="preserve"> und Personal</w:t>
      </w:r>
      <w:r w:rsidR="00214558" w:rsidRPr="00E31838">
        <w:rPr>
          <w:rFonts w:ascii="HelveticaNeueLT Pro 55 Roman" w:hAnsi="HelveticaNeueLT Pro 55 Roman" w:cs="Arial"/>
        </w:rPr>
        <w:t xml:space="preserve"> gefördert</w:t>
      </w:r>
      <w:r w:rsidR="00B84163" w:rsidRPr="00E31838">
        <w:rPr>
          <w:rFonts w:ascii="HelveticaNeueLT Pro 55 Roman" w:hAnsi="HelveticaNeueLT Pro 55 Roman" w:cs="Arial"/>
        </w:rPr>
        <w:t>, sondern auch</w:t>
      </w:r>
      <w:r w:rsidR="000D28E7" w:rsidRPr="00E31838">
        <w:rPr>
          <w:rFonts w:ascii="HelveticaNeueLT Pro 55 Roman" w:hAnsi="HelveticaNeueLT Pro 55 Roman" w:cs="Arial"/>
        </w:rPr>
        <w:t xml:space="preserve"> das Kundennetzwerk global erweitert habe. </w:t>
      </w:r>
    </w:p>
    <w:p w14:paraId="49B2D526" w14:textId="6CA7FD20" w:rsidR="000D28E7" w:rsidRPr="00E31838" w:rsidRDefault="000D28E7" w:rsidP="00044CD1">
      <w:pPr>
        <w:spacing w:line="360" w:lineRule="auto"/>
        <w:ind w:right="1132"/>
        <w:contextualSpacing/>
        <w:jc w:val="both"/>
        <w:rPr>
          <w:rFonts w:ascii="HelveticaNeueLT Pro 55 Roman" w:hAnsi="HelveticaNeueLT Pro 55 Roman" w:cs="Arial"/>
        </w:rPr>
      </w:pPr>
    </w:p>
    <w:p w14:paraId="03A6AB2A" w14:textId="3E203CD7" w:rsidR="000D28E7" w:rsidRPr="00E31838" w:rsidRDefault="000D28E7" w:rsidP="00044CD1">
      <w:pPr>
        <w:spacing w:line="360" w:lineRule="auto"/>
        <w:ind w:right="1132"/>
        <w:contextualSpacing/>
        <w:jc w:val="both"/>
        <w:rPr>
          <w:rFonts w:ascii="HelveticaNeueLT Pro 55 Roman" w:hAnsi="HelveticaNeueLT Pro 55 Roman" w:cs="Arial"/>
        </w:rPr>
      </w:pPr>
      <w:r w:rsidRPr="00E31838">
        <w:rPr>
          <w:rFonts w:ascii="HelveticaNeueLT Pro 55 Roman" w:hAnsi="HelveticaNeueLT Pro 55 Roman" w:cs="Arial"/>
        </w:rPr>
        <w:t>Gabriele Bonomi, C</w:t>
      </w:r>
      <w:r w:rsidR="008E141A" w:rsidRPr="00E31838">
        <w:rPr>
          <w:rFonts w:ascii="HelveticaNeueLT Pro 55 Roman" w:hAnsi="HelveticaNeueLT Pro 55 Roman" w:cs="Arial"/>
        </w:rPr>
        <w:t>EO</w:t>
      </w:r>
      <w:r w:rsidRPr="00E31838">
        <w:rPr>
          <w:rFonts w:ascii="HelveticaNeueLT Pro 55 Roman" w:hAnsi="HelveticaNeueLT Pro 55 Roman" w:cs="Arial"/>
        </w:rPr>
        <w:t xml:space="preserve"> der Eigenmann &amp; Veronelli Gruppe, dazu: "</w:t>
      </w:r>
      <w:r w:rsidR="00CA5D9F" w:rsidRPr="00CA5D9F">
        <w:rPr>
          <w:rFonts w:ascii="HelveticaNeueLT Pro 55 Roman" w:hAnsi="HelveticaNeueLT Pro 55 Roman" w:cs="Arial"/>
        </w:rPr>
        <w:t xml:space="preserve">Wir </w:t>
      </w:r>
      <w:r w:rsidR="00CA5D9F">
        <w:rPr>
          <w:rFonts w:ascii="HelveticaNeueLT Pro 55 Roman" w:hAnsi="HelveticaNeueLT Pro 55 Roman" w:cs="Arial"/>
        </w:rPr>
        <w:t>freuen uns sehr</w:t>
      </w:r>
      <w:r w:rsidR="00993D0B">
        <w:rPr>
          <w:rFonts w:ascii="HelveticaNeueLT Pro 55 Roman" w:hAnsi="HelveticaNeueLT Pro 55 Roman" w:cs="Arial"/>
        </w:rPr>
        <w:t xml:space="preserve"> über den Abschluss </w:t>
      </w:r>
      <w:r w:rsidR="00CA5D9F" w:rsidRPr="00CA5D9F">
        <w:rPr>
          <w:rFonts w:ascii="HelveticaNeueLT Pro 55 Roman" w:hAnsi="HelveticaNeueLT Pro 55 Roman" w:cs="Arial"/>
        </w:rPr>
        <w:t>diese</w:t>
      </w:r>
      <w:r w:rsidR="00993D0B">
        <w:rPr>
          <w:rFonts w:ascii="HelveticaNeueLT Pro 55 Roman" w:hAnsi="HelveticaNeueLT Pro 55 Roman" w:cs="Arial"/>
        </w:rPr>
        <w:t>r</w:t>
      </w:r>
      <w:r w:rsidR="00CA5D9F" w:rsidRPr="00CA5D9F">
        <w:rPr>
          <w:rFonts w:ascii="HelveticaNeueLT Pro 55 Roman" w:hAnsi="HelveticaNeueLT Pro 55 Roman" w:cs="Arial"/>
        </w:rPr>
        <w:t xml:space="preserve"> Transaktion</w:t>
      </w:r>
      <w:r w:rsidR="00993D0B">
        <w:rPr>
          <w:rFonts w:ascii="HelveticaNeueLT Pro 55 Roman" w:hAnsi="HelveticaNeueLT Pro 55 Roman" w:cs="Arial"/>
        </w:rPr>
        <w:t>.</w:t>
      </w:r>
      <w:r w:rsidR="00CA5D9F" w:rsidRPr="00CA5D9F">
        <w:rPr>
          <w:rFonts w:ascii="HelveticaNeueLT Pro 55 Roman" w:hAnsi="HelveticaNeueLT Pro 55 Roman" w:cs="Arial"/>
        </w:rPr>
        <w:t xml:space="preserve"> Brüggemann ist ein hochqualifizierter Partner, </w:t>
      </w:r>
      <w:r w:rsidR="00607B16">
        <w:rPr>
          <w:rFonts w:ascii="HelveticaNeueLT Pro 55 Roman" w:hAnsi="HelveticaNeueLT Pro 55 Roman" w:cs="Arial"/>
        </w:rPr>
        <w:t>mit dem</w:t>
      </w:r>
      <w:r w:rsidR="00CA5D9F" w:rsidRPr="00CA5D9F">
        <w:rPr>
          <w:rFonts w:ascii="HelveticaNeueLT Pro 55 Roman" w:hAnsi="HelveticaNeueLT Pro 55 Roman" w:cs="Arial"/>
        </w:rPr>
        <w:t xml:space="preserve"> Auserpolimeri </w:t>
      </w:r>
      <w:r w:rsidR="006013DB">
        <w:rPr>
          <w:rFonts w:ascii="HelveticaNeueLT Pro 55 Roman" w:hAnsi="HelveticaNeueLT Pro 55 Roman" w:cs="Arial"/>
        </w:rPr>
        <w:t>die</w:t>
      </w:r>
      <w:r w:rsidR="00CA5D9F" w:rsidRPr="00CA5D9F">
        <w:rPr>
          <w:rFonts w:ascii="HelveticaNeueLT Pro 55 Roman" w:hAnsi="HelveticaNeueLT Pro 55 Roman" w:cs="Arial"/>
        </w:rPr>
        <w:t xml:space="preserve"> </w:t>
      </w:r>
      <w:r w:rsidR="00CA5D9F">
        <w:rPr>
          <w:rFonts w:ascii="HelveticaNeueLT Pro 55 Roman" w:hAnsi="HelveticaNeueLT Pro 55 Roman" w:cs="Arial"/>
        </w:rPr>
        <w:t>kommenden Herausforderungen des Marktes</w:t>
      </w:r>
      <w:r w:rsidR="00CA5D9F" w:rsidRPr="00CA5D9F">
        <w:rPr>
          <w:rFonts w:ascii="HelveticaNeueLT Pro 55 Roman" w:hAnsi="HelveticaNeueLT Pro 55 Roman" w:cs="Arial"/>
        </w:rPr>
        <w:t xml:space="preserve"> </w:t>
      </w:r>
      <w:r w:rsidR="00544EA2">
        <w:rPr>
          <w:rFonts w:ascii="HelveticaNeueLT Pro 55 Roman" w:hAnsi="HelveticaNeueLT Pro 55 Roman" w:cs="Arial"/>
        </w:rPr>
        <w:t>annehmen</w:t>
      </w:r>
      <w:r w:rsidR="00CA5D9F" w:rsidRPr="00CA5D9F">
        <w:rPr>
          <w:rFonts w:ascii="HelveticaNeueLT Pro 55 Roman" w:hAnsi="HelveticaNeueLT Pro 55 Roman" w:cs="Arial"/>
        </w:rPr>
        <w:t xml:space="preserve"> und </w:t>
      </w:r>
      <w:r w:rsidR="00544EA2">
        <w:rPr>
          <w:rFonts w:ascii="HelveticaNeueLT Pro 55 Roman" w:hAnsi="HelveticaNeueLT Pro 55 Roman" w:cs="Arial"/>
        </w:rPr>
        <w:t>das</w:t>
      </w:r>
      <w:r w:rsidR="00CA5D9F" w:rsidRPr="00CA5D9F">
        <w:rPr>
          <w:rFonts w:ascii="HelveticaNeueLT Pro 55 Roman" w:hAnsi="HelveticaNeueLT Pro 55 Roman" w:cs="Arial"/>
        </w:rPr>
        <w:t xml:space="preserve"> außerordentliche Wachstum</w:t>
      </w:r>
      <w:r w:rsidR="00544EA2">
        <w:rPr>
          <w:rFonts w:ascii="HelveticaNeueLT Pro 55 Roman" w:hAnsi="HelveticaNeueLT Pro 55 Roman" w:cs="Arial"/>
        </w:rPr>
        <w:t xml:space="preserve"> fortsetzen wird</w:t>
      </w:r>
      <w:r w:rsidR="00CA5D9F" w:rsidRPr="00CA5D9F">
        <w:rPr>
          <w:rFonts w:ascii="HelveticaNeueLT Pro 55 Roman" w:hAnsi="HelveticaNeueLT Pro 55 Roman" w:cs="Arial"/>
        </w:rPr>
        <w:t>. Die E&amp;V Gruppe wird den Erlös aus dem Verkauf reinvestieren, um ihren strategischen Plan zu verfolgen.</w:t>
      </w:r>
      <w:r w:rsidRPr="00E31838">
        <w:rPr>
          <w:rFonts w:ascii="HelveticaNeueLT Pro 55 Roman" w:hAnsi="HelveticaNeueLT Pro 55 Roman" w:cs="Arial"/>
        </w:rPr>
        <w:t>"</w:t>
      </w:r>
    </w:p>
    <w:p w14:paraId="0360FBDA" w14:textId="778D065D" w:rsidR="00BC4919" w:rsidRPr="00C11FBF" w:rsidRDefault="00BC4919" w:rsidP="00C11FBF">
      <w:pPr>
        <w:spacing w:line="276" w:lineRule="auto"/>
        <w:jc w:val="both"/>
        <w:rPr>
          <w:rFonts w:ascii="HelveticaNeueLT Pro 55 Roman" w:hAnsi="HelveticaNeueLT Pro 55 Roman" w:cs="Arial"/>
          <w:sz w:val="22"/>
          <w:szCs w:val="22"/>
        </w:rPr>
      </w:pPr>
    </w:p>
    <w:p w14:paraId="783A28A9" w14:textId="77777777" w:rsidR="00C11FBF" w:rsidRPr="00C11FBF" w:rsidRDefault="00C11FBF" w:rsidP="00C11FBF">
      <w:pPr>
        <w:spacing w:line="276" w:lineRule="auto"/>
        <w:jc w:val="both"/>
        <w:rPr>
          <w:rFonts w:ascii="HelveticaNeueLT Pro 55 Roman" w:hAnsi="HelveticaNeueLT Pro 55 Roman" w:cs="Arial"/>
          <w:sz w:val="22"/>
          <w:szCs w:val="22"/>
        </w:rPr>
      </w:pPr>
    </w:p>
    <w:p w14:paraId="3D9C3F0D" w14:textId="0D73453C" w:rsidR="00BC4919" w:rsidRPr="00BC4919" w:rsidRDefault="00480921" w:rsidP="00044CD1">
      <w:pPr>
        <w:spacing w:line="360" w:lineRule="auto"/>
        <w:ind w:right="1132"/>
        <w:contextualSpacing/>
        <w:jc w:val="both"/>
        <w:rPr>
          <w:rFonts w:ascii="HelveticaNeueLT Pro 55 Roman" w:hAnsi="HelveticaNeueLT Pro 55 Roman" w:cs="Arial"/>
          <w:b/>
          <w:bCs/>
        </w:rPr>
      </w:pPr>
      <w:r>
        <w:rPr>
          <w:rFonts w:ascii="HelveticaNeueLT Pro 55 Roman" w:hAnsi="HelveticaNeueLT Pro 55 Roman" w:cs="Arial"/>
          <w:b/>
          <w:bCs/>
        </w:rPr>
        <w:t>Portfolio erweitern</w:t>
      </w:r>
      <w:r w:rsidR="00F421A8">
        <w:rPr>
          <w:rFonts w:ascii="HelveticaNeueLT Pro 55 Roman" w:hAnsi="HelveticaNeueLT Pro 55 Roman" w:cs="Arial"/>
          <w:b/>
          <w:bCs/>
        </w:rPr>
        <w:t xml:space="preserve">, </w:t>
      </w:r>
      <w:r w:rsidR="00F421A8" w:rsidRPr="00BC4919">
        <w:rPr>
          <w:rFonts w:ascii="HelveticaNeueLT Pro 55 Roman" w:hAnsi="HelveticaNeueLT Pro 55 Roman" w:cs="Arial"/>
          <w:b/>
          <w:bCs/>
        </w:rPr>
        <w:t>Stärken</w:t>
      </w:r>
      <w:r w:rsidR="00225C52">
        <w:rPr>
          <w:rFonts w:ascii="HelveticaNeueLT Pro 55 Roman" w:hAnsi="HelveticaNeueLT Pro 55 Roman" w:cs="Arial"/>
          <w:b/>
          <w:bCs/>
        </w:rPr>
        <w:t xml:space="preserve"> gemeinsam</w:t>
      </w:r>
      <w:r w:rsidR="00F421A8" w:rsidRPr="00BC4919">
        <w:rPr>
          <w:rFonts w:ascii="HelveticaNeueLT Pro 55 Roman" w:hAnsi="HelveticaNeueLT Pro 55 Roman" w:cs="Arial"/>
          <w:b/>
          <w:bCs/>
        </w:rPr>
        <w:t xml:space="preserve"> </w:t>
      </w:r>
      <w:r w:rsidR="00F421A8">
        <w:rPr>
          <w:rFonts w:ascii="HelveticaNeueLT Pro 55 Roman" w:hAnsi="HelveticaNeueLT Pro 55 Roman" w:cs="Arial"/>
          <w:b/>
          <w:bCs/>
        </w:rPr>
        <w:t>ausbauen</w:t>
      </w:r>
    </w:p>
    <w:p w14:paraId="378D81FA" w14:textId="5348AD14" w:rsidR="00480921" w:rsidRDefault="0037111F" w:rsidP="00044CD1">
      <w:pPr>
        <w:spacing w:line="360" w:lineRule="auto"/>
        <w:ind w:right="1132"/>
        <w:contextualSpacing/>
        <w:jc w:val="both"/>
        <w:rPr>
          <w:rFonts w:ascii="HelveticaNeueLT Pro 55 Roman" w:hAnsi="HelveticaNeueLT Pro 55 Roman" w:cs="Arial"/>
        </w:rPr>
      </w:pPr>
      <w:r>
        <w:rPr>
          <w:rFonts w:ascii="HelveticaNeueLT Pro 55 Roman" w:hAnsi="HelveticaNeueLT Pro 55 Roman" w:cs="Arial"/>
        </w:rPr>
        <w:t xml:space="preserve">Auserpolimeri und Brüggemann verbindet </w:t>
      </w:r>
      <w:r w:rsidR="005E79D0">
        <w:rPr>
          <w:rFonts w:ascii="HelveticaNeueLT Pro 55 Roman" w:hAnsi="HelveticaNeueLT Pro 55 Roman" w:cs="Arial"/>
        </w:rPr>
        <w:t xml:space="preserve">nicht zuletzt der Fokus auf hochspezialisierte </w:t>
      </w:r>
      <w:r w:rsidR="0011654C">
        <w:rPr>
          <w:rFonts w:ascii="HelveticaNeueLT Pro 55 Roman" w:hAnsi="HelveticaNeueLT Pro 55 Roman" w:cs="Arial"/>
        </w:rPr>
        <w:t xml:space="preserve">Applikationen, in denen </w:t>
      </w:r>
      <w:r w:rsidR="00E26AE0">
        <w:rPr>
          <w:rFonts w:ascii="HelveticaNeueLT Pro 55 Roman" w:hAnsi="HelveticaNeueLT Pro 55 Roman" w:cs="Arial"/>
        </w:rPr>
        <w:t>Agilität</w:t>
      </w:r>
      <w:r w:rsidR="0011654C">
        <w:rPr>
          <w:rFonts w:ascii="HelveticaNeueLT Pro 55 Roman" w:hAnsi="HelveticaNeueLT Pro 55 Roman" w:cs="Arial"/>
        </w:rPr>
        <w:t xml:space="preserve">, Produktkenntnis und Beratungsstärke </w:t>
      </w:r>
      <w:r w:rsidR="0082043A">
        <w:rPr>
          <w:rFonts w:ascii="HelveticaNeueLT Pro 55 Roman" w:hAnsi="HelveticaNeueLT Pro 55 Roman" w:cs="Arial"/>
        </w:rPr>
        <w:t>vor allem</w:t>
      </w:r>
      <w:r w:rsidR="0011654C">
        <w:rPr>
          <w:rFonts w:ascii="HelveticaNeueLT Pro 55 Roman" w:hAnsi="HelveticaNeueLT Pro 55 Roman" w:cs="Arial"/>
        </w:rPr>
        <w:t xml:space="preserve"> in der Anwendungstechnik unabdingbare Erfolgsfaktoren sind.</w:t>
      </w:r>
      <w:r w:rsidR="0082043A">
        <w:rPr>
          <w:rFonts w:ascii="HelveticaNeueLT Pro 55 Roman" w:hAnsi="HelveticaNeueLT Pro 55 Roman" w:cs="Arial"/>
        </w:rPr>
        <w:t xml:space="preserve"> </w:t>
      </w:r>
      <w:r w:rsidR="00510790">
        <w:rPr>
          <w:rFonts w:ascii="HelveticaNeueLT Pro 55 Roman" w:hAnsi="HelveticaNeueLT Pro 55 Roman" w:cs="Arial"/>
        </w:rPr>
        <w:t>Hierzu Dr.</w:t>
      </w:r>
      <w:r w:rsidR="00F421A8">
        <w:rPr>
          <w:rFonts w:ascii="HelveticaNeueLT Pro 55 Roman" w:hAnsi="HelveticaNeueLT Pro 55 Roman" w:cs="Arial"/>
        </w:rPr>
        <w:t> </w:t>
      </w:r>
      <w:r w:rsidR="00510790">
        <w:rPr>
          <w:rFonts w:ascii="HelveticaNeueLT Pro 55 Roman" w:hAnsi="HelveticaNeueLT Pro 55 Roman" w:cs="Arial"/>
        </w:rPr>
        <w:t xml:space="preserve">Stefan Lätsch: </w:t>
      </w:r>
      <w:r w:rsidR="00006D52">
        <w:rPr>
          <w:rFonts w:ascii="HelveticaNeueLT Pro 55 Roman" w:hAnsi="HelveticaNeueLT Pro 55 Roman" w:cs="Arial"/>
        </w:rPr>
        <w:t>„</w:t>
      </w:r>
      <w:r w:rsidR="00BC4919">
        <w:rPr>
          <w:rFonts w:ascii="HelveticaNeueLT Pro 55 Roman" w:hAnsi="HelveticaNeueLT Pro 55 Roman" w:cs="Arial"/>
        </w:rPr>
        <w:t>Das Bekenntnis zu k</w:t>
      </w:r>
      <w:r w:rsidR="00006D52">
        <w:rPr>
          <w:rFonts w:ascii="HelveticaNeueLT Pro 55 Roman" w:hAnsi="HelveticaNeueLT Pro 55 Roman" w:cs="Arial"/>
        </w:rPr>
        <w:t>ompromisslose</w:t>
      </w:r>
      <w:r w:rsidR="00A05F12">
        <w:rPr>
          <w:rFonts w:ascii="HelveticaNeueLT Pro 55 Roman" w:hAnsi="HelveticaNeueLT Pro 55 Roman" w:cs="Arial"/>
        </w:rPr>
        <w:t>r</w:t>
      </w:r>
      <w:r w:rsidR="00006D52">
        <w:rPr>
          <w:rFonts w:ascii="HelveticaNeueLT Pro 55 Roman" w:hAnsi="HelveticaNeueLT Pro 55 Roman" w:cs="Arial"/>
        </w:rPr>
        <w:t xml:space="preserve"> Qualitätssicherung und</w:t>
      </w:r>
      <w:r w:rsidR="00BC4919">
        <w:rPr>
          <w:rFonts w:ascii="HelveticaNeueLT Pro 55 Roman" w:hAnsi="HelveticaNeueLT Pro 55 Roman" w:cs="Arial"/>
        </w:rPr>
        <w:t xml:space="preserve"> zu stetiger Innovation</w:t>
      </w:r>
      <w:r w:rsidR="00006D52">
        <w:rPr>
          <w:rFonts w:ascii="HelveticaNeueLT Pro 55 Roman" w:hAnsi="HelveticaNeueLT Pro 55 Roman" w:cs="Arial"/>
        </w:rPr>
        <w:t xml:space="preserve"> sehen wir </w:t>
      </w:r>
      <w:r w:rsidR="00BC4919">
        <w:rPr>
          <w:rFonts w:ascii="HelveticaNeueLT Pro 55 Roman" w:hAnsi="HelveticaNeueLT Pro 55 Roman" w:cs="Arial"/>
        </w:rPr>
        <w:t xml:space="preserve">als </w:t>
      </w:r>
      <w:r w:rsidR="00346EDE">
        <w:rPr>
          <w:rFonts w:ascii="HelveticaNeueLT Pro 55 Roman" w:hAnsi="HelveticaNeueLT Pro 55 Roman" w:cs="Arial"/>
        </w:rPr>
        <w:t xml:space="preserve">einen </w:t>
      </w:r>
      <w:r w:rsidR="004865CC">
        <w:rPr>
          <w:rFonts w:ascii="HelveticaNeueLT Pro 55 Roman" w:hAnsi="HelveticaNeueLT Pro 55 Roman" w:cs="Arial"/>
        </w:rPr>
        <w:t xml:space="preserve">bedeutenden </w:t>
      </w:r>
      <w:r w:rsidR="00BC4919">
        <w:rPr>
          <w:rFonts w:ascii="HelveticaNeueLT Pro 55 Roman" w:hAnsi="HelveticaNeueLT Pro 55 Roman" w:cs="Arial"/>
        </w:rPr>
        <w:t>gemeinsamen Nenner</w:t>
      </w:r>
      <w:r w:rsidR="001449F6">
        <w:rPr>
          <w:rFonts w:ascii="HelveticaNeueLT Pro 55 Roman" w:hAnsi="HelveticaNeueLT Pro 55 Roman" w:cs="Arial"/>
        </w:rPr>
        <w:t xml:space="preserve">. Wir </w:t>
      </w:r>
      <w:r w:rsidR="008E141A">
        <w:rPr>
          <w:rFonts w:ascii="HelveticaNeueLT Pro 55 Roman" w:hAnsi="HelveticaNeueLT Pro 55 Roman" w:cs="Arial"/>
        </w:rPr>
        <w:t xml:space="preserve">heißen unsere neuen, hochqualifizierten KollegInnen herzlich willkommen und freuen uns darauf, </w:t>
      </w:r>
      <w:r w:rsidR="008B0032">
        <w:rPr>
          <w:rFonts w:ascii="HelveticaNeueLT Pro 55 Roman" w:hAnsi="HelveticaNeueLT Pro 55 Roman" w:cs="Arial"/>
        </w:rPr>
        <w:t xml:space="preserve">unsere Aktivitäten </w:t>
      </w:r>
      <w:r w:rsidR="008E141A">
        <w:rPr>
          <w:rFonts w:ascii="HelveticaNeueLT Pro 55 Roman" w:hAnsi="HelveticaNeueLT Pro 55 Roman" w:cs="Arial"/>
        </w:rPr>
        <w:t xml:space="preserve">gemeinsam </w:t>
      </w:r>
      <w:r w:rsidR="008B0032">
        <w:rPr>
          <w:rFonts w:ascii="HelveticaNeueLT Pro 55 Roman" w:hAnsi="HelveticaNeueLT Pro 55 Roman" w:cs="Arial"/>
        </w:rPr>
        <w:t>weiter auszubauen</w:t>
      </w:r>
      <w:r w:rsidR="00510790">
        <w:rPr>
          <w:rFonts w:ascii="HelveticaNeueLT Pro 55 Roman" w:hAnsi="HelveticaNeueLT Pro 55 Roman" w:cs="Arial"/>
        </w:rPr>
        <w:t>. Von den kurzen Wegen zwischen Vertrieb, F&amp;E</w:t>
      </w:r>
      <w:r w:rsidR="00AC301D">
        <w:rPr>
          <w:rFonts w:ascii="HelveticaNeueLT Pro 55 Roman" w:hAnsi="HelveticaNeueLT Pro 55 Roman" w:cs="Arial"/>
        </w:rPr>
        <w:t xml:space="preserve">, </w:t>
      </w:r>
      <w:r w:rsidR="00C66DC1">
        <w:rPr>
          <w:rFonts w:ascii="HelveticaNeueLT Pro 55 Roman" w:hAnsi="HelveticaNeueLT Pro 55 Roman" w:cs="Arial"/>
        </w:rPr>
        <w:t>der Anwendungstechnik</w:t>
      </w:r>
      <w:r w:rsidR="00510790">
        <w:rPr>
          <w:rFonts w:ascii="HelveticaNeueLT Pro 55 Roman" w:hAnsi="HelveticaNeueLT Pro 55 Roman" w:cs="Arial"/>
        </w:rPr>
        <w:t xml:space="preserve"> und Produktion profitieren Kunden beider Häuser – künftig können wir </w:t>
      </w:r>
      <w:r w:rsidR="00AC301D">
        <w:rPr>
          <w:rFonts w:ascii="HelveticaNeueLT Pro 55 Roman" w:hAnsi="HelveticaNeueLT Pro 55 Roman" w:cs="Arial"/>
        </w:rPr>
        <w:t xml:space="preserve">Kunden </w:t>
      </w:r>
      <w:r w:rsidR="00A05F12">
        <w:rPr>
          <w:rFonts w:ascii="HelveticaNeueLT Pro 55 Roman" w:hAnsi="HelveticaNeueLT Pro 55 Roman" w:cs="Arial"/>
        </w:rPr>
        <w:t xml:space="preserve">im Schulterschluss </w:t>
      </w:r>
      <w:r w:rsidR="00510790">
        <w:rPr>
          <w:rFonts w:ascii="HelveticaNeueLT Pro 55 Roman" w:hAnsi="HelveticaNeueLT Pro 55 Roman" w:cs="Arial"/>
        </w:rPr>
        <w:t xml:space="preserve">noch passgenauere Lösungen für </w:t>
      </w:r>
      <w:r w:rsidR="00C66DC1">
        <w:rPr>
          <w:rFonts w:ascii="HelveticaNeueLT Pro 55 Roman" w:hAnsi="HelveticaNeueLT Pro 55 Roman" w:cs="Arial"/>
        </w:rPr>
        <w:t>markt- und produktbezogene</w:t>
      </w:r>
      <w:r w:rsidR="00510790">
        <w:rPr>
          <w:rFonts w:ascii="HelveticaNeueLT Pro 55 Roman" w:hAnsi="HelveticaNeueLT Pro 55 Roman" w:cs="Arial"/>
        </w:rPr>
        <w:t xml:space="preserve"> Fragestellungen</w:t>
      </w:r>
      <w:r w:rsidR="00AC301D">
        <w:rPr>
          <w:rFonts w:ascii="HelveticaNeueLT Pro 55 Roman" w:hAnsi="HelveticaNeueLT Pro 55 Roman" w:cs="Arial"/>
        </w:rPr>
        <w:t xml:space="preserve"> </w:t>
      </w:r>
      <w:r w:rsidR="00510790">
        <w:rPr>
          <w:rFonts w:ascii="HelveticaNeueLT Pro 55 Roman" w:hAnsi="HelveticaNeueLT Pro 55 Roman" w:cs="Arial"/>
        </w:rPr>
        <w:t>bieten</w:t>
      </w:r>
      <w:r w:rsidR="00480921">
        <w:rPr>
          <w:rFonts w:ascii="HelveticaNeueLT Pro 55 Roman" w:hAnsi="HelveticaNeueLT Pro 55 Roman" w:cs="Arial"/>
        </w:rPr>
        <w:t>.</w:t>
      </w:r>
      <w:r w:rsidR="00AC301D">
        <w:rPr>
          <w:rFonts w:ascii="HelveticaNeueLT Pro 55 Roman" w:hAnsi="HelveticaNeueLT Pro 55 Roman" w:cs="Arial"/>
        </w:rPr>
        <w:t>“</w:t>
      </w:r>
      <w:r w:rsidR="000E5A2F">
        <w:rPr>
          <w:rFonts w:ascii="HelveticaNeueLT Pro 55 Roman" w:hAnsi="HelveticaNeueLT Pro 55 Roman" w:cs="Arial"/>
        </w:rPr>
        <w:t xml:space="preserve"> Insgesamt wächst Brüggemann auf </w:t>
      </w:r>
      <w:r w:rsidR="00A96ECC">
        <w:rPr>
          <w:rFonts w:ascii="HelveticaNeueLT Pro 55 Roman" w:hAnsi="HelveticaNeueLT Pro 55 Roman" w:cs="Arial"/>
        </w:rPr>
        <w:t>über</w:t>
      </w:r>
      <w:r w:rsidR="000E5A2F">
        <w:rPr>
          <w:rFonts w:ascii="HelveticaNeueLT Pro 55 Roman" w:hAnsi="HelveticaNeueLT Pro 55 Roman" w:cs="Arial"/>
        </w:rPr>
        <w:t xml:space="preserve"> 300 MitarbeiterInnen und ein Umsatzvolumen von 2</w:t>
      </w:r>
      <w:r w:rsidR="00A96ECC">
        <w:rPr>
          <w:rFonts w:ascii="HelveticaNeueLT Pro 55 Roman" w:hAnsi="HelveticaNeueLT Pro 55 Roman" w:cs="Arial"/>
        </w:rPr>
        <w:t>1</w:t>
      </w:r>
      <w:r w:rsidR="000E5A2F">
        <w:rPr>
          <w:rFonts w:ascii="HelveticaNeueLT Pro 55 Roman" w:hAnsi="HelveticaNeueLT Pro 55 Roman" w:cs="Arial"/>
        </w:rPr>
        <w:t xml:space="preserve">0 Mio. EUR/Jahr. </w:t>
      </w:r>
    </w:p>
    <w:p w14:paraId="47237AE8" w14:textId="6A36E230" w:rsidR="00480921" w:rsidRPr="00C11FBF" w:rsidRDefault="00480921" w:rsidP="00C11FBF">
      <w:pPr>
        <w:spacing w:line="276" w:lineRule="auto"/>
        <w:jc w:val="both"/>
        <w:rPr>
          <w:rFonts w:ascii="HelveticaNeueLT Pro 55 Roman" w:hAnsi="HelveticaNeueLT Pro 55 Roman" w:cs="Arial"/>
          <w:sz w:val="22"/>
          <w:szCs w:val="22"/>
        </w:rPr>
      </w:pPr>
    </w:p>
    <w:p w14:paraId="569042F2" w14:textId="77777777" w:rsidR="00C11FBF" w:rsidRPr="00C11FBF" w:rsidRDefault="00C11FBF" w:rsidP="00C11FBF">
      <w:pPr>
        <w:spacing w:line="276" w:lineRule="auto"/>
        <w:jc w:val="both"/>
        <w:rPr>
          <w:rFonts w:ascii="HelveticaNeueLT Pro 55 Roman" w:hAnsi="HelveticaNeueLT Pro 55 Roman" w:cs="Arial"/>
          <w:sz w:val="22"/>
          <w:szCs w:val="22"/>
        </w:rPr>
      </w:pPr>
    </w:p>
    <w:p w14:paraId="48FBDF6C" w14:textId="3D4163C1" w:rsidR="00593F44" w:rsidRPr="00593F44" w:rsidRDefault="00593F44" w:rsidP="00044CD1">
      <w:pPr>
        <w:spacing w:line="360" w:lineRule="auto"/>
        <w:ind w:right="1132"/>
        <w:contextualSpacing/>
        <w:jc w:val="both"/>
        <w:rPr>
          <w:rFonts w:ascii="HelveticaNeueLT Pro 55 Roman" w:hAnsi="HelveticaNeueLT Pro 55 Roman" w:cs="Arial"/>
          <w:b/>
          <w:bCs/>
        </w:rPr>
      </w:pPr>
      <w:r w:rsidRPr="00593F44">
        <w:rPr>
          <w:rFonts w:ascii="HelveticaNeueLT Pro 55 Roman" w:hAnsi="HelveticaNeueLT Pro 55 Roman" w:cs="Arial"/>
          <w:b/>
          <w:bCs/>
        </w:rPr>
        <w:t>Langfristige Strategie</w:t>
      </w:r>
      <w:r w:rsidR="00F421A8">
        <w:rPr>
          <w:rFonts w:ascii="HelveticaNeueLT Pro 55 Roman" w:hAnsi="HelveticaNeueLT Pro 55 Roman" w:cs="Arial"/>
          <w:b/>
          <w:bCs/>
        </w:rPr>
        <w:t xml:space="preserve"> – die entscheidende Verbindung</w:t>
      </w:r>
    </w:p>
    <w:p w14:paraId="3DE21C4F" w14:textId="0189FA9C" w:rsidR="0011654C" w:rsidRDefault="00A05F12" w:rsidP="00044CD1">
      <w:pPr>
        <w:spacing w:line="360" w:lineRule="auto"/>
        <w:ind w:right="1132"/>
        <w:contextualSpacing/>
        <w:jc w:val="both"/>
        <w:rPr>
          <w:rFonts w:ascii="HelveticaNeueLT Pro 55 Roman" w:hAnsi="HelveticaNeueLT Pro 55 Roman" w:cs="Arial"/>
        </w:rPr>
      </w:pPr>
      <w:r>
        <w:rPr>
          <w:rFonts w:ascii="HelveticaNeueLT Pro 55 Roman" w:hAnsi="HelveticaNeueLT Pro 55 Roman" w:cs="Arial"/>
        </w:rPr>
        <w:t xml:space="preserve">Brüggemann-Gesellschafter und Chairman Ronald Ayles </w:t>
      </w:r>
      <w:r w:rsidR="00490287">
        <w:rPr>
          <w:rFonts w:ascii="HelveticaNeueLT Pro 55 Roman" w:hAnsi="HelveticaNeueLT Pro 55 Roman" w:cs="Arial"/>
        </w:rPr>
        <w:t>über die Ambitionen der erweiterten Unternehmensgruppe:</w:t>
      </w:r>
      <w:r>
        <w:rPr>
          <w:rFonts w:ascii="HelveticaNeueLT Pro 55 Roman" w:hAnsi="HelveticaNeueLT Pro 55 Roman" w:cs="Arial"/>
        </w:rPr>
        <w:t xml:space="preserve"> „</w:t>
      </w:r>
      <w:r w:rsidR="007960DC">
        <w:rPr>
          <w:rFonts w:ascii="HelveticaNeueLT Pro 55 Roman" w:hAnsi="HelveticaNeueLT Pro 55 Roman" w:cs="Arial"/>
        </w:rPr>
        <w:t xml:space="preserve">Unser Ziel ist es, </w:t>
      </w:r>
      <w:r w:rsidR="00BD38CA">
        <w:rPr>
          <w:rFonts w:ascii="HelveticaNeueLT Pro 55 Roman" w:hAnsi="HelveticaNeueLT Pro 55 Roman" w:cs="Arial"/>
        </w:rPr>
        <w:t>den Bereich Kunststoffadditive</w:t>
      </w:r>
      <w:r w:rsidR="007960DC">
        <w:rPr>
          <w:rFonts w:ascii="HelveticaNeueLT Pro 55 Roman" w:hAnsi="HelveticaNeueLT Pro 55 Roman" w:cs="Arial"/>
        </w:rPr>
        <w:t xml:space="preserve"> in den nächsten Jahren weiter zu verstärken, sowohl durch </w:t>
      </w:r>
      <w:r w:rsidR="00BD38CA">
        <w:rPr>
          <w:rFonts w:ascii="HelveticaNeueLT Pro 55 Roman" w:hAnsi="HelveticaNeueLT Pro 55 Roman" w:cs="Arial"/>
        </w:rPr>
        <w:t xml:space="preserve">den </w:t>
      </w:r>
      <w:r w:rsidR="007960DC">
        <w:rPr>
          <w:rFonts w:ascii="HelveticaNeueLT Pro 55 Roman" w:hAnsi="HelveticaNeueLT Pro 55 Roman" w:cs="Arial"/>
        </w:rPr>
        <w:t xml:space="preserve">Ausbau der Produktionskapazitäten an den Standorten Heilbronn und Piano di Coreglia als auch durch </w:t>
      </w:r>
      <w:r w:rsidR="00BD38CA">
        <w:rPr>
          <w:rFonts w:ascii="HelveticaNeueLT Pro 55 Roman" w:hAnsi="HelveticaNeueLT Pro 55 Roman" w:cs="Arial"/>
        </w:rPr>
        <w:t xml:space="preserve">die </w:t>
      </w:r>
      <w:r w:rsidR="007960DC">
        <w:rPr>
          <w:rFonts w:ascii="HelveticaNeueLT Pro 55 Roman" w:hAnsi="HelveticaNeueLT Pro 55 Roman" w:cs="Arial"/>
        </w:rPr>
        <w:t xml:space="preserve">Intensivierung der Entwicklung neuer Produkte. </w:t>
      </w:r>
      <w:r w:rsidR="00DA127D">
        <w:rPr>
          <w:rFonts w:ascii="HelveticaNeueLT Pro 55 Roman" w:hAnsi="HelveticaNeueLT Pro 55 Roman" w:cs="Arial"/>
        </w:rPr>
        <w:t xml:space="preserve">Die Verbreiterung der Angebotspalette und die Erschließung neuer Anwendungen und Märkte </w:t>
      </w:r>
      <w:r w:rsidR="00225C52">
        <w:rPr>
          <w:rFonts w:ascii="HelveticaNeueLT Pro 55 Roman" w:hAnsi="HelveticaNeueLT Pro 55 Roman" w:cs="Arial"/>
        </w:rPr>
        <w:t>sind</w:t>
      </w:r>
      <w:r w:rsidR="00DA127D">
        <w:rPr>
          <w:rFonts w:ascii="HelveticaNeueLT Pro 55 Roman" w:hAnsi="HelveticaNeueLT Pro 55 Roman" w:cs="Arial"/>
        </w:rPr>
        <w:t xml:space="preserve"> essenzieller Teil unserer Strategie.“ Dabei soll der Fokus auf der Spezialitätenchemie bleiben – Brüggemann wird auch in Zukunft „Die entscheidende Verbindung“ für Schlüsselbranchen liefern.</w:t>
      </w:r>
      <w:r w:rsidR="007960DC">
        <w:rPr>
          <w:rFonts w:ascii="HelveticaNeueLT Pro 55 Roman" w:hAnsi="HelveticaNeueLT Pro 55 Roman" w:cs="Arial"/>
        </w:rPr>
        <w:t xml:space="preserve"> </w:t>
      </w:r>
    </w:p>
    <w:p w14:paraId="373856C6" w14:textId="0765B47D" w:rsidR="00B66D48" w:rsidRDefault="00B66D48" w:rsidP="004113D1">
      <w:pPr>
        <w:spacing w:line="276" w:lineRule="auto"/>
        <w:jc w:val="both"/>
        <w:rPr>
          <w:rFonts w:ascii="HelveticaNeueLT Pro 55 Roman" w:hAnsi="HelveticaNeueLT Pro 55 Roman" w:cs="Arial"/>
          <w:sz w:val="22"/>
          <w:szCs w:val="22"/>
        </w:rPr>
      </w:pPr>
    </w:p>
    <w:p w14:paraId="63C9C89E" w14:textId="2624C91C" w:rsidR="00B66D48" w:rsidRDefault="00B66D48" w:rsidP="004113D1">
      <w:pPr>
        <w:spacing w:line="276" w:lineRule="auto"/>
        <w:jc w:val="both"/>
        <w:rPr>
          <w:rFonts w:ascii="HelveticaNeueLT Pro 55 Roman" w:hAnsi="HelveticaNeueLT Pro 55 Roman" w:cs="Arial"/>
          <w:sz w:val="22"/>
          <w:szCs w:val="22"/>
        </w:rPr>
      </w:pPr>
    </w:p>
    <w:p w14:paraId="6C43FFC6" w14:textId="77777777" w:rsidR="00413803" w:rsidRPr="00DC318C" w:rsidRDefault="00413803" w:rsidP="004113D1">
      <w:pPr>
        <w:spacing w:line="276" w:lineRule="auto"/>
        <w:jc w:val="both"/>
        <w:rPr>
          <w:rFonts w:ascii="HelveticaNeueLT Pro 55 Roman" w:hAnsi="HelveticaNeueLT Pro 55 Roman" w:cs="Arial"/>
          <w:sz w:val="22"/>
          <w:szCs w:val="22"/>
        </w:rPr>
      </w:pPr>
    </w:p>
    <w:p w14:paraId="45DBF48C" w14:textId="5FC02547" w:rsidR="00DC318C" w:rsidRPr="00DC318C" w:rsidRDefault="00DC318C" w:rsidP="00363558">
      <w:pPr>
        <w:spacing w:line="276" w:lineRule="auto"/>
        <w:ind w:right="1134"/>
        <w:jc w:val="both"/>
        <w:rPr>
          <w:rFonts w:ascii="HelveticaNeueLT Pro 55 Roman" w:hAnsi="HelveticaNeueLT Pro 55 Roman" w:cs="Arial"/>
          <w:i/>
          <w:iCs/>
          <w:sz w:val="22"/>
          <w:szCs w:val="22"/>
          <w:u w:val="single"/>
        </w:rPr>
      </w:pPr>
      <w:r w:rsidRPr="00DC318C">
        <w:rPr>
          <w:rFonts w:ascii="HelveticaNeueLT Pro 55 Roman" w:hAnsi="HelveticaNeueLT Pro 55 Roman" w:cs="Arial"/>
          <w:i/>
          <w:iCs/>
          <w:sz w:val="22"/>
          <w:szCs w:val="22"/>
          <w:u w:val="single"/>
        </w:rPr>
        <w:t>Über Brüggemann</w:t>
      </w:r>
    </w:p>
    <w:p w14:paraId="0B312762" w14:textId="2C98618A" w:rsidR="008140FA" w:rsidRPr="008140FA" w:rsidRDefault="008140FA" w:rsidP="008140FA">
      <w:pPr>
        <w:ind w:right="1134"/>
        <w:jc w:val="both"/>
        <w:rPr>
          <w:rFonts w:ascii="HelveticaNeueLT Pro 55 Roman" w:eastAsia="Times New Roman" w:hAnsi="HelveticaNeueLT Pro 55 Roman" w:cs="Arial"/>
          <w:i/>
          <w:iCs/>
          <w:color w:val="000000"/>
          <w:lang w:eastAsia="de-DE"/>
        </w:rPr>
      </w:pPr>
      <w:r>
        <w:rPr>
          <w:rFonts w:ascii="HelveticaNeueLT Pro 55 Roman" w:eastAsia="Times New Roman" w:hAnsi="HelveticaNeueLT Pro 55 Roman" w:cs="Arial"/>
          <w:i/>
          <w:iCs/>
          <w:color w:val="000000"/>
          <w:lang w:eastAsia="de-DE"/>
        </w:rPr>
        <w:t xml:space="preserve">Die </w:t>
      </w:r>
      <w:r w:rsidRPr="008140FA">
        <w:rPr>
          <w:rFonts w:ascii="HelveticaNeueLT Pro 55 Roman" w:eastAsia="Times New Roman" w:hAnsi="HelveticaNeueLT Pro 55 Roman" w:cs="Arial"/>
          <w:i/>
          <w:iCs/>
          <w:color w:val="000000"/>
          <w:lang w:eastAsia="de-DE"/>
        </w:rPr>
        <w:t xml:space="preserve">L. Brüggemann GmbH &amp; Co. KG, ein unabhängiges Familienunternehmen mit </w:t>
      </w:r>
      <w:r>
        <w:rPr>
          <w:rFonts w:ascii="HelveticaNeueLT Pro 55 Roman" w:eastAsia="Times New Roman" w:hAnsi="HelveticaNeueLT Pro 55 Roman" w:cs="Arial"/>
          <w:i/>
          <w:iCs/>
          <w:color w:val="000000"/>
          <w:lang w:eastAsia="de-DE"/>
        </w:rPr>
        <w:t>Stammsitz</w:t>
      </w:r>
      <w:r w:rsidRPr="008140FA">
        <w:rPr>
          <w:rFonts w:ascii="HelveticaNeueLT Pro 55 Roman" w:eastAsia="Times New Roman" w:hAnsi="HelveticaNeueLT Pro 55 Roman" w:cs="Arial"/>
          <w:i/>
          <w:iCs/>
          <w:color w:val="000000"/>
          <w:lang w:eastAsia="de-DE"/>
        </w:rPr>
        <w:t xml:space="preserve"> in Heilbronn (Deutschland), bietet maßgeschneiderte Lösungen in den Bereichen Polymeradditive, Industrie</w:t>
      </w:r>
      <w:r>
        <w:rPr>
          <w:rFonts w:ascii="HelveticaNeueLT Pro 55 Roman" w:eastAsia="Times New Roman" w:hAnsi="HelveticaNeueLT Pro 55 Roman" w:cs="Arial"/>
          <w:i/>
          <w:iCs/>
          <w:color w:val="000000"/>
          <w:lang w:eastAsia="de-DE"/>
        </w:rPr>
        <w:t>-</w:t>
      </w:r>
      <w:r w:rsidRPr="008140FA">
        <w:rPr>
          <w:rFonts w:ascii="HelveticaNeueLT Pro 55 Roman" w:eastAsia="Times New Roman" w:hAnsi="HelveticaNeueLT Pro 55 Roman" w:cs="Arial"/>
          <w:i/>
          <w:iCs/>
          <w:color w:val="000000"/>
          <w:lang w:eastAsia="de-DE"/>
        </w:rPr>
        <w:t xml:space="preserve">chemikalien und Ethanol. </w:t>
      </w:r>
    </w:p>
    <w:p w14:paraId="77C0A454" w14:textId="1FE39A48" w:rsidR="008140FA" w:rsidRPr="008140FA" w:rsidRDefault="008140FA" w:rsidP="008140FA">
      <w:pPr>
        <w:ind w:right="1134"/>
        <w:jc w:val="both"/>
        <w:rPr>
          <w:rFonts w:ascii="HelveticaNeueLT Pro 55 Roman" w:eastAsia="Times New Roman" w:hAnsi="HelveticaNeueLT Pro 55 Roman" w:cs="Arial"/>
          <w:i/>
          <w:iCs/>
          <w:color w:val="000000"/>
          <w:lang w:eastAsia="de-DE"/>
        </w:rPr>
      </w:pPr>
      <w:r w:rsidRPr="008140FA">
        <w:rPr>
          <w:rFonts w:ascii="HelveticaNeueLT Pro 55 Roman" w:eastAsia="Times New Roman" w:hAnsi="HelveticaNeueLT Pro 55 Roman" w:cs="Arial"/>
          <w:i/>
          <w:iCs/>
          <w:color w:val="000000"/>
          <w:lang w:eastAsia="de-DE"/>
        </w:rPr>
        <w:t xml:space="preserve">Brüggemann </w:t>
      </w:r>
      <w:r w:rsidR="00632E72">
        <w:rPr>
          <w:rFonts w:ascii="HelveticaNeueLT Pro 55 Roman" w:eastAsia="Times New Roman" w:hAnsi="HelveticaNeueLT Pro 55 Roman" w:cs="Arial"/>
          <w:i/>
          <w:iCs/>
          <w:color w:val="000000"/>
          <w:lang w:eastAsia="de-DE"/>
        </w:rPr>
        <w:t xml:space="preserve">ist </w:t>
      </w:r>
      <w:r w:rsidRPr="008140FA">
        <w:rPr>
          <w:rFonts w:ascii="HelveticaNeueLT Pro 55 Roman" w:eastAsia="Times New Roman" w:hAnsi="HelveticaNeueLT Pro 55 Roman" w:cs="Arial"/>
          <w:i/>
          <w:iCs/>
          <w:color w:val="000000"/>
          <w:lang w:eastAsia="de-DE"/>
        </w:rPr>
        <w:t xml:space="preserve">auf die Entwicklung und Produktion von Hochleistungsadditiven für </w:t>
      </w:r>
      <w:r>
        <w:rPr>
          <w:rFonts w:ascii="HelveticaNeueLT Pro 55 Roman" w:eastAsia="Times New Roman" w:hAnsi="HelveticaNeueLT Pro 55 Roman" w:cs="Arial"/>
          <w:i/>
          <w:iCs/>
          <w:color w:val="000000"/>
          <w:lang w:eastAsia="de-DE"/>
        </w:rPr>
        <w:t>Technische</w:t>
      </w:r>
      <w:r w:rsidRPr="008140FA">
        <w:rPr>
          <w:rFonts w:ascii="HelveticaNeueLT Pro 55 Roman" w:eastAsia="Times New Roman" w:hAnsi="HelveticaNeueLT Pro 55 Roman" w:cs="Arial"/>
          <w:i/>
          <w:iCs/>
          <w:color w:val="000000"/>
          <w:lang w:eastAsia="de-DE"/>
        </w:rPr>
        <w:t xml:space="preserve"> Thermoplaste mit Schwerpunkt Polyamide sowie von Zinkderivaten und schwefelbasierten Reduktionsmitteln spezialisiert. Die Kunden schätzen die Flexibilität und die innovativen Produktlösungen des Unternehmens</w:t>
      </w:r>
      <w:r>
        <w:rPr>
          <w:rFonts w:ascii="HelveticaNeueLT Pro 55 Roman" w:eastAsia="Times New Roman" w:hAnsi="HelveticaNeueLT Pro 55 Roman" w:cs="Arial"/>
          <w:i/>
          <w:iCs/>
          <w:color w:val="000000"/>
          <w:lang w:eastAsia="de-DE"/>
        </w:rPr>
        <w:t>;</w:t>
      </w:r>
      <w:r w:rsidRPr="008140FA">
        <w:rPr>
          <w:rFonts w:ascii="HelveticaNeueLT Pro 55 Roman" w:eastAsia="Times New Roman" w:hAnsi="HelveticaNeueLT Pro 55 Roman" w:cs="Arial"/>
          <w:i/>
          <w:iCs/>
          <w:color w:val="000000"/>
          <w:lang w:eastAsia="de-DE"/>
        </w:rPr>
        <w:t xml:space="preserve"> Tochtergesellschaften in den USA und Hongkong </w:t>
      </w:r>
      <w:r>
        <w:rPr>
          <w:rFonts w:ascii="HelveticaNeueLT Pro 55 Roman" w:eastAsia="Times New Roman" w:hAnsi="HelveticaNeueLT Pro 55 Roman" w:cs="Arial"/>
          <w:i/>
          <w:iCs/>
          <w:color w:val="000000"/>
          <w:lang w:eastAsia="de-DE"/>
        </w:rPr>
        <w:t xml:space="preserve">unterstreichen </w:t>
      </w:r>
      <w:r w:rsidRPr="008140FA">
        <w:rPr>
          <w:rFonts w:ascii="HelveticaNeueLT Pro 55 Roman" w:eastAsia="Times New Roman" w:hAnsi="HelveticaNeueLT Pro 55 Roman" w:cs="Arial"/>
          <w:i/>
          <w:iCs/>
          <w:color w:val="000000"/>
          <w:lang w:eastAsia="de-DE"/>
        </w:rPr>
        <w:t>die internationale Ausrichtung. Die Eckpfeiler der Unternehmenspolitik sind die eigene Forschung und Entwicklung, konsequente Ausrichtung auf die Bedürfnisse der Kunden sowie hohe Investitionen in Know-how und Produktionsanlagen.</w:t>
      </w:r>
    </w:p>
    <w:p w14:paraId="2DDFBC1A" w14:textId="79A273D3" w:rsidR="008140FA" w:rsidRDefault="008140FA" w:rsidP="008140FA">
      <w:pPr>
        <w:ind w:right="1134"/>
        <w:jc w:val="both"/>
        <w:rPr>
          <w:rFonts w:ascii="HelveticaNeueLT Pro 55 Roman" w:eastAsia="Times New Roman" w:hAnsi="HelveticaNeueLT Pro 55 Roman" w:cs="Arial"/>
          <w:i/>
          <w:iCs/>
          <w:color w:val="000000"/>
          <w:lang w:eastAsia="de-DE"/>
        </w:rPr>
      </w:pPr>
      <w:r w:rsidRPr="008140FA">
        <w:rPr>
          <w:rFonts w:ascii="HelveticaNeueLT Pro 55 Roman" w:eastAsia="Times New Roman" w:hAnsi="HelveticaNeueLT Pro 55 Roman" w:cs="Arial"/>
          <w:i/>
          <w:iCs/>
          <w:color w:val="000000"/>
          <w:lang w:eastAsia="de-DE"/>
        </w:rPr>
        <w:t xml:space="preserve">1868 in Heilbronn gegründet, beliefert Brüggemann heute Kunden in mehr als 60 Ländern. </w:t>
      </w:r>
    </w:p>
    <w:p w14:paraId="311AD42C" w14:textId="454AF6E5" w:rsidR="008140FA" w:rsidRDefault="008140FA" w:rsidP="008140FA">
      <w:pPr>
        <w:ind w:right="1134"/>
        <w:jc w:val="both"/>
        <w:rPr>
          <w:rFonts w:ascii="HelveticaNeueLT Pro 55 Roman" w:eastAsia="Times New Roman" w:hAnsi="HelveticaNeueLT Pro 55 Roman" w:cs="Arial"/>
          <w:color w:val="000000"/>
          <w:lang w:eastAsia="de-DE"/>
        </w:rPr>
      </w:pPr>
    </w:p>
    <w:p w14:paraId="67EE7F83" w14:textId="77777777" w:rsidR="00544EA2" w:rsidRPr="00C11FBF" w:rsidRDefault="00544EA2" w:rsidP="008140FA">
      <w:pPr>
        <w:ind w:right="1134"/>
        <w:jc w:val="both"/>
        <w:rPr>
          <w:rFonts w:ascii="HelveticaNeueLT Pro 55 Roman" w:eastAsia="Times New Roman" w:hAnsi="HelveticaNeueLT Pro 55 Roman" w:cs="Arial"/>
          <w:color w:val="000000"/>
          <w:lang w:eastAsia="de-DE"/>
        </w:rPr>
      </w:pPr>
    </w:p>
    <w:p w14:paraId="4C9FA260" w14:textId="6962FC1E" w:rsidR="00E62221" w:rsidRDefault="00E62221" w:rsidP="00363558">
      <w:pPr>
        <w:ind w:right="1134"/>
        <w:rPr>
          <w:rFonts w:ascii="HelveticaNeueLT Pro 55 Roman" w:hAnsi="HelveticaNeueLT Pro 55 Roman" w:cs="Arial"/>
        </w:rPr>
      </w:pPr>
    </w:p>
    <w:p w14:paraId="156EF73F" w14:textId="324BA8A6" w:rsidR="00DC318C" w:rsidRPr="00DC318C" w:rsidRDefault="00DC318C" w:rsidP="00363558">
      <w:pPr>
        <w:spacing w:line="276" w:lineRule="auto"/>
        <w:ind w:right="1134"/>
        <w:jc w:val="both"/>
        <w:rPr>
          <w:rFonts w:ascii="HelveticaNeueLT Pro 55 Roman" w:hAnsi="HelveticaNeueLT Pro 55 Roman" w:cs="Arial"/>
          <w:i/>
          <w:iCs/>
          <w:sz w:val="22"/>
          <w:szCs w:val="22"/>
          <w:u w:val="single"/>
        </w:rPr>
      </w:pPr>
      <w:r w:rsidRPr="00DC318C">
        <w:rPr>
          <w:rFonts w:ascii="HelveticaNeueLT Pro 55 Roman" w:hAnsi="HelveticaNeueLT Pro 55 Roman" w:cs="Arial"/>
          <w:i/>
          <w:iCs/>
          <w:sz w:val="22"/>
          <w:szCs w:val="22"/>
          <w:u w:val="single"/>
        </w:rPr>
        <w:t>Über Auserpolimeri</w:t>
      </w:r>
    </w:p>
    <w:p w14:paraId="56F4F9E9" w14:textId="38CAD0C9" w:rsidR="00034BEA" w:rsidRPr="00034BEA" w:rsidRDefault="00034BEA" w:rsidP="00363558">
      <w:pPr>
        <w:ind w:right="1134"/>
        <w:jc w:val="both"/>
        <w:rPr>
          <w:rFonts w:ascii="HelveticaNeueLT Pro 55 Roman" w:hAnsi="HelveticaNeueLT Pro 55 Roman" w:cs="Arial"/>
          <w:i/>
          <w:iCs/>
        </w:rPr>
      </w:pPr>
      <w:r w:rsidRPr="00034BEA">
        <w:rPr>
          <w:rFonts w:ascii="HelveticaNeueLT Pro 55 Roman" w:hAnsi="HelveticaNeueLT Pro 55 Roman" w:cs="Arial"/>
          <w:i/>
          <w:iCs/>
        </w:rPr>
        <w:t xml:space="preserve">Die </w:t>
      </w:r>
      <w:proofErr w:type="spellStart"/>
      <w:r w:rsidRPr="00034BEA">
        <w:rPr>
          <w:rFonts w:ascii="HelveticaNeueLT Pro 55 Roman" w:hAnsi="HelveticaNeueLT Pro 55 Roman" w:cs="Arial"/>
          <w:i/>
          <w:iCs/>
        </w:rPr>
        <w:t>Auserpolimeri</w:t>
      </w:r>
      <w:proofErr w:type="spellEnd"/>
      <w:r w:rsidRPr="00034BEA">
        <w:rPr>
          <w:rFonts w:ascii="HelveticaNeueLT Pro 55 Roman" w:hAnsi="HelveticaNeueLT Pro 55 Roman" w:cs="Arial"/>
          <w:i/>
          <w:iCs/>
        </w:rPr>
        <w:t xml:space="preserve"> </w:t>
      </w:r>
      <w:proofErr w:type="spellStart"/>
      <w:r w:rsidRPr="00034BEA">
        <w:rPr>
          <w:rFonts w:ascii="HelveticaNeueLT Pro 55 Roman" w:hAnsi="HelveticaNeueLT Pro 55 Roman" w:cs="Arial"/>
          <w:i/>
          <w:iCs/>
        </w:rPr>
        <w:t>Srl</w:t>
      </w:r>
      <w:proofErr w:type="spellEnd"/>
      <w:r w:rsidRPr="00034BEA">
        <w:rPr>
          <w:rFonts w:ascii="HelveticaNeueLT Pro 55 Roman" w:hAnsi="HelveticaNeueLT Pro 55 Roman" w:cs="Arial"/>
          <w:i/>
          <w:iCs/>
        </w:rPr>
        <w:t xml:space="preserve"> hat sich auf das Pfropfen von Polymeren durch reaktive Extrusion spezialisiert. Die </w:t>
      </w:r>
      <w:r w:rsidR="00E554E4">
        <w:rPr>
          <w:rFonts w:ascii="HelveticaNeueLT Pro 55 Roman" w:hAnsi="HelveticaNeueLT Pro 55 Roman" w:cs="Arial"/>
          <w:i/>
          <w:iCs/>
        </w:rPr>
        <w:t>mit dieser Technologie funktionalisierten</w:t>
      </w:r>
      <w:r w:rsidRPr="00034BEA">
        <w:rPr>
          <w:rFonts w:ascii="HelveticaNeueLT Pro 55 Roman" w:hAnsi="HelveticaNeueLT Pro 55 Roman" w:cs="Arial"/>
          <w:i/>
          <w:iCs/>
        </w:rPr>
        <w:t xml:space="preserve"> Polymere bilden das Produktportfolio des Unternehmens und umfassen unter anderem </w:t>
      </w:r>
      <w:r w:rsidR="00E02BAF">
        <w:rPr>
          <w:rFonts w:ascii="HelveticaNeueLT Pro 55 Roman" w:hAnsi="HelveticaNeueLT Pro 55 Roman" w:cs="Arial"/>
          <w:i/>
          <w:iCs/>
        </w:rPr>
        <w:t>Haftvermittler</w:t>
      </w:r>
      <w:r w:rsidRPr="00034BEA">
        <w:rPr>
          <w:rFonts w:ascii="HelveticaNeueLT Pro 55 Roman" w:hAnsi="HelveticaNeueLT Pro 55 Roman" w:cs="Arial"/>
          <w:i/>
          <w:iCs/>
        </w:rPr>
        <w:t xml:space="preserve">, </w:t>
      </w:r>
      <w:proofErr w:type="spellStart"/>
      <w:r w:rsidRPr="00034BEA">
        <w:rPr>
          <w:rFonts w:ascii="HelveticaNeueLT Pro 55 Roman" w:hAnsi="HelveticaNeueLT Pro 55 Roman" w:cs="Arial"/>
          <w:i/>
          <w:iCs/>
        </w:rPr>
        <w:t>Kompatibilisatoren</w:t>
      </w:r>
      <w:proofErr w:type="spellEnd"/>
      <w:r w:rsidRPr="00034BEA">
        <w:rPr>
          <w:rFonts w:ascii="HelveticaNeueLT Pro 55 Roman" w:hAnsi="HelveticaNeueLT Pro 55 Roman" w:cs="Arial"/>
          <w:i/>
          <w:iCs/>
        </w:rPr>
        <w:t xml:space="preserve"> und </w:t>
      </w:r>
      <w:r w:rsidR="00D501AC">
        <w:rPr>
          <w:rFonts w:ascii="HelveticaNeueLT Pro 55 Roman" w:hAnsi="HelveticaNeueLT Pro 55 Roman" w:cs="Arial"/>
          <w:i/>
          <w:iCs/>
        </w:rPr>
        <w:lastRenderedPageBreak/>
        <w:t>S</w:t>
      </w:r>
      <w:r w:rsidRPr="00034BEA">
        <w:rPr>
          <w:rFonts w:ascii="HelveticaNeueLT Pro 55 Roman" w:hAnsi="HelveticaNeueLT Pro 55 Roman" w:cs="Arial"/>
          <w:i/>
          <w:iCs/>
        </w:rPr>
        <w:t>chlagzäh</w:t>
      </w:r>
      <w:r w:rsidR="00D501AC">
        <w:rPr>
          <w:rFonts w:ascii="HelveticaNeueLT Pro 55 Roman" w:hAnsi="HelveticaNeueLT Pro 55 Roman" w:cs="Arial"/>
          <w:i/>
          <w:iCs/>
        </w:rPr>
        <w:t>modifikatoren</w:t>
      </w:r>
      <w:r w:rsidRPr="00034BEA">
        <w:rPr>
          <w:rFonts w:ascii="HelveticaNeueLT Pro 55 Roman" w:hAnsi="HelveticaNeueLT Pro 55 Roman" w:cs="Arial"/>
          <w:i/>
          <w:iCs/>
        </w:rPr>
        <w:t>.</w:t>
      </w:r>
      <w:r w:rsidR="00D501AC">
        <w:rPr>
          <w:rFonts w:ascii="HelveticaNeueLT Pro 55 Roman" w:hAnsi="HelveticaNeueLT Pro 55 Roman" w:cs="Arial"/>
          <w:i/>
          <w:iCs/>
        </w:rPr>
        <w:t xml:space="preserve"> </w:t>
      </w:r>
      <w:r w:rsidRPr="00034BEA">
        <w:rPr>
          <w:rFonts w:ascii="HelveticaNeueLT Pro 55 Roman" w:hAnsi="HelveticaNeueLT Pro 55 Roman" w:cs="Arial"/>
          <w:i/>
          <w:iCs/>
        </w:rPr>
        <w:t xml:space="preserve">Das Unternehmen </w:t>
      </w:r>
      <w:r w:rsidR="00442C58">
        <w:rPr>
          <w:rFonts w:ascii="HelveticaNeueLT Pro 55 Roman" w:hAnsi="HelveticaNeueLT Pro 55 Roman" w:cs="Arial"/>
          <w:i/>
          <w:iCs/>
        </w:rPr>
        <w:t xml:space="preserve">der renommierten Eigenmann &amp; Veronelli-Gruppe </w:t>
      </w:r>
      <w:r w:rsidR="00AB7402">
        <w:rPr>
          <w:rFonts w:ascii="HelveticaNeueLT Pro 55 Roman" w:hAnsi="HelveticaNeueLT Pro 55 Roman" w:cs="Arial"/>
          <w:i/>
          <w:iCs/>
        </w:rPr>
        <w:t>ist im Markt für Technische Polymere insbesondere für hochwertige technische</w:t>
      </w:r>
      <w:r w:rsidR="00BE4CA7">
        <w:rPr>
          <w:rFonts w:ascii="HelveticaNeueLT Pro 55 Roman" w:hAnsi="HelveticaNeueLT Pro 55 Roman" w:cs="Arial"/>
          <w:i/>
          <w:iCs/>
        </w:rPr>
        <w:t xml:space="preserve"> Beratung und kontinuierliche Produktweiterentwicklung bekannt. </w:t>
      </w:r>
    </w:p>
    <w:p w14:paraId="6DAC348D" w14:textId="0B2F0C62" w:rsidR="00DC318C" w:rsidRDefault="00DC318C" w:rsidP="00E62221">
      <w:pPr>
        <w:rPr>
          <w:rFonts w:ascii="HelveticaNeueLT Pro 55 Roman" w:hAnsi="HelveticaNeueLT Pro 55 Roman" w:cs="Arial"/>
        </w:rPr>
      </w:pPr>
    </w:p>
    <w:p w14:paraId="26FAC094" w14:textId="7CBAB159" w:rsidR="00A03F35" w:rsidRDefault="00A03F35" w:rsidP="00E62221">
      <w:pPr>
        <w:rPr>
          <w:rFonts w:ascii="HelveticaNeueLT Pro 55 Roman" w:hAnsi="HelveticaNeueLT Pro 55 Roman" w:cs="Arial"/>
        </w:rPr>
      </w:pPr>
    </w:p>
    <w:p w14:paraId="21329D64" w14:textId="3E2EB0F7" w:rsidR="00A03F35" w:rsidRPr="00D31A88" w:rsidRDefault="00A03F35" w:rsidP="00BF7078">
      <w:pPr>
        <w:spacing w:line="276" w:lineRule="auto"/>
        <w:ind w:right="1134"/>
        <w:jc w:val="both"/>
        <w:rPr>
          <w:rFonts w:ascii="HelveticaNeueLT Pro 55 Roman" w:hAnsi="HelveticaNeueLT Pro 55 Roman" w:cs="Arial"/>
          <w:i/>
          <w:iCs/>
          <w:sz w:val="22"/>
          <w:szCs w:val="22"/>
          <w:u w:val="single"/>
        </w:rPr>
      </w:pPr>
      <w:r w:rsidRPr="00D31A88">
        <w:rPr>
          <w:rFonts w:ascii="HelveticaNeueLT Pro 55 Roman" w:hAnsi="HelveticaNeueLT Pro 55 Roman" w:cs="Arial"/>
          <w:i/>
          <w:iCs/>
          <w:sz w:val="22"/>
          <w:szCs w:val="22"/>
          <w:u w:val="single"/>
        </w:rPr>
        <w:t>Über Eigenmann &amp; Veronelli</w:t>
      </w:r>
    </w:p>
    <w:p w14:paraId="224CE128" w14:textId="52CC83B5" w:rsidR="00490287" w:rsidRDefault="00490287" w:rsidP="006430EE">
      <w:pPr>
        <w:ind w:right="1134"/>
        <w:jc w:val="both"/>
        <w:rPr>
          <w:rFonts w:ascii="HelveticaNeueLT Pro 55 Roman" w:hAnsi="HelveticaNeueLT Pro 55 Roman" w:cs="Arial"/>
          <w:i/>
          <w:iCs/>
        </w:rPr>
      </w:pPr>
      <w:r w:rsidRPr="00D31A88">
        <w:rPr>
          <w:rFonts w:ascii="HelveticaNeueLT Pro 55 Roman" w:hAnsi="HelveticaNeueLT Pro 55 Roman" w:cs="Arial"/>
          <w:i/>
          <w:iCs/>
        </w:rPr>
        <w:t>Das 1910 gegründete Unternehmen Eigenmann &amp; Veronelli ist ein führender Anbieter von Lösungen für chemische Spezialitäten und Lebensmittelzusätze mit internationaler Ausrichtung und direkter Präsenz in Italien, der Iberischen Halbinsel und der Türkei. Das Unternehmen beschäftigt mehr als 350 Mitarbeiter und erwirtschaftet</w:t>
      </w:r>
      <w:r w:rsidR="009C6AF2" w:rsidRPr="00D31A88">
        <w:rPr>
          <w:rFonts w:ascii="HelveticaNeueLT Pro 55 Roman" w:hAnsi="HelveticaNeueLT Pro 55 Roman" w:cs="Arial"/>
          <w:i/>
          <w:iCs/>
        </w:rPr>
        <w:t xml:space="preserve">e </w:t>
      </w:r>
      <w:r w:rsidRPr="00D31A88">
        <w:rPr>
          <w:rFonts w:ascii="HelveticaNeueLT Pro 55 Roman" w:hAnsi="HelveticaNeueLT Pro 55 Roman" w:cs="Arial"/>
          <w:i/>
          <w:iCs/>
        </w:rPr>
        <w:t>2021 einen Umsatz von 39</w:t>
      </w:r>
      <w:r w:rsidR="00D31A88">
        <w:rPr>
          <w:rFonts w:ascii="HelveticaNeueLT Pro 55 Roman" w:hAnsi="HelveticaNeueLT Pro 55 Roman" w:cs="Arial"/>
          <w:i/>
          <w:iCs/>
        </w:rPr>
        <w:t>3,5</w:t>
      </w:r>
      <w:r w:rsidRPr="00D31A88">
        <w:rPr>
          <w:rFonts w:ascii="HelveticaNeueLT Pro 55 Roman" w:hAnsi="HelveticaNeueLT Pro 55 Roman" w:cs="Arial"/>
          <w:i/>
          <w:iCs/>
        </w:rPr>
        <w:t xml:space="preserve"> Millionen Euro. Seit über einem Jahrhundert ist E&amp;V ein Synonym für Effektivität, indem es lokale Marktkenntnisse mit internationalen chemischen Innovationen </w:t>
      </w:r>
      <w:r w:rsidR="009C6AF2" w:rsidRPr="00D31A88">
        <w:rPr>
          <w:rFonts w:ascii="HelveticaNeueLT Pro 55 Roman" w:hAnsi="HelveticaNeueLT Pro 55 Roman" w:cs="Arial"/>
          <w:i/>
          <w:iCs/>
        </w:rPr>
        <w:t>kombiniert</w:t>
      </w:r>
      <w:r w:rsidRPr="00D31A88">
        <w:rPr>
          <w:rFonts w:ascii="HelveticaNeueLT Pro 55 Roman" w:hAnsi="HelveticaNeueLT Pro 55 Roman" w:cs="Arial"/>
          <w:i/>
          <w:iCs/>
        </w:rPr>
        <w:t xml:space="preserve"> und so für seine Kunden und Auftraggeber im Vertrieb und in der Produktion von Feinchemikalien, Spezialitäten und </w:t>
      </w:r>
      <w:r w:rsidR="009C6AF2" w:rsidRPr="00D31A88">
        <w:rPr>
          <w:rFonts w:ascii="HelveticaNeueLT Pro 55 Roman" w:hAnsi="HelveticaNeueLT Pro 55 Roman" w:cs="Arial"/>
          <w:i/>
          <w:iCs/>
        </w:rPr>
        <w:t>Hochleistungschemikalien</w:t>
      </w:r>
      <w:r w:rsidRPr="00D31A88">
        <w:rPr>
          <w:rFonts w:ascii="HelveticaNeueLT Pro 55 Roman" w:hAnsi="HelveticaNeueLT Pro 55 Roman" w:cs="Arial"/>
          <w:i/>
          <w:iCs/>
        </w:rPr>
        <w:t xml:space="preserve"> Mehrwert schafft.</w:t>
      </w:r>
    </w:p>
    <w:p w14:paraId="6E17B403" w14:textId="77777777" w:rsidR="009C6AF2" w:rsidRDefault="009C6AF2" w:rsidP="006430EE">
      <w:pPr>
        <w:ind w:right="1134"/>
        <w:jc w:val="both"/>
        <w:rPr>
          <w:rFonts w:ascii="HelveticaNeueLT Pro 55 Roman" w:hAnsi="HelveticaNeueLT Pro 55 Roman" w:cs="Arial"/>
          <w:i/>
          <w:iCs/>
          <w:highlight w:val="yellow"/>
        </w:rPr>
      </w:pPr>
    </w:p>
    <w:p w14:paraId="31302B8B" w14:textId="77777777" w:rsidR="00363558" w:rsidRDefault="00363558" w:rsidP="00E62221">
      <w:pPr>
        <w:rPr>
          <w:rFonts w:ascii="HelveticaNeueLT Pro 55 Roman" w:eastAsia="Times New Roman" w:hAnsi="HelveticaNeueLT Pro 55 Roman" w:cs="Arial"/>
          <w:b/>
          <w:bCs/>
          <w:sz w:val="22"/>
          <w:szCs w:val="22"/>
          <w:lang w:eastAsia="de-DE"/>
        </w:rPr>
      </w:pPr>
    </w:p>
    <w:p w14:paraId="6D75DDCB" w14:textId="77777777" w:rsidR="00BF7078" w:rsidRDefault="00BF7078" w:rsidP="00E62221">
      <w:pPr>
        <w:rPr>
          <w:rFonts w:ascii="HelveticaNeueLT Pro 55 Roman" w:eastAsia="Times New Roman" w:hAnsi="HelveticaNeueLT Pro 55 Roman" w:cs="Arial"/>
          <w:b/>
          <w:bCs/>
          <w:sz w:val="22"/>
          <w:szCs w:val="22"/>
          <w:lang w:eastAsia="de-DE"/>
        </w:rPr>
      </w:pPr>
    </w:p>
    <w:p w14:paraId="232517C4" w14:textId="7CB9D1CD" w:rsidR="00E62221" w:rsidRPr="00E62221" w:rsidRDefault="00E62221" w:rsidP="00E62221">
      <w:pPr>
        <w:rPr>
          <w:rFonts w:ascii="HelveticaNeueLT Pro 55 Roman" w:eastAsia="Times New Roman" w:hAnsi="HelveticaNeueLT Pro 55 Roman" w:cs="Arial"/>
          <w:b/>
          <w:bCs/>
          <w:sz w:val="22"/>
          <w:szCs w:val="22"/>
          <w:lang w:eastAsia="de-DE"/>
        </w:rPr>
      </w:pPr>
      <w:r w:rsidRPr="00E62221">
        <w:rPr>
          <w:rFonts w:ascii="HelveticaNeueLT Pro 55 Roman" w:eastAsia="Times New Roman" w:hAnsi="HelveticaNeueLT Pro 55 Roman" w:cs="Arial"/>
          <w:b/>
          <w:bCs/>
          <w:sz w:val="22"/>
          <w:szCs w:val="22"/>
          <w:lang w:eastAsia="de-DE"/>
        </w:rPr>
        <w:t>Kontakt für die Redaktionen</w:t>
      </w:r>
    </w:p>
    <w:p w14:paraId="610D7A57" w14:textId="77777777" w:rsidR="00E62221" w:rsidRPr="00A25397" w:rsidRDefault="00E62221" w:rsidP="00E62221">
      <w:pPr>
        <w:rPr>
          <w:rFonts w:ascii="HelveticaNeueLT Pro 55 Roman" w:eastAsia="Times New Roman" w:hAnsi="HelveticaNeueLT Pro 55 Roman" w:cs="Arial"/>
          <w:lang w:eastAsia="de-DE"/>
        </w:rPr>
      </w:pPr>
    </w:p>
    <w:p w14:paraId="342ABDB2" w14:textId="6DF0175E" w:rsidR="00AA6AA9" w:rsidRDefault="00AA6AA9" w:rsidP="00AA6AA9">
      <w:pPr>
        <w:outlineLvl w:val="0"/>
        <w:rPr>
          <w:rFonts w:ascii="HelveticaNeueLT Pro 55 Roman" w:eastAsia="Times New Roman" w:hAnsi="HelveticaNeueLT Pro 55 Roman" w:cs="Arial"/>
          <w:sz w:val="20"/>
          <w:szCs w:val="20"/>
          <w:lang w:eastAsia="de-DE"/>
        </w:rPr>
      </w:pPr>
      <w:r w:rsidRPr="00EB56C0">
        <w:rPr>
          <w:rFonts w:ascii="HelveticaNeueLT Pro 55 Roman" w:hAnsi="HelveticaNeueLT Pro 55 Roman" w:cs="Arial"/>
          <w:sz w:val="20"/>
          <w:u w:val="single"/>
        </w:rPr>
        <w:t>Weitere Informationen:</w:t>
      </w:r>
    </w:p>
    <w:p w14:paraId="5D1B4806" w14:textId="55A4F3D3" w:rsidR="00E62221" w:rsidRPr="009C6AF2" w:rsidRDefault="00E62221" w:rsidP="00E62221">
      <w:pPr>
        <w:rPr>
          <w:rFonts w:ascii="HelveticaNeueLT Pro 55 Roman" w:eastAsia="Times New Roman" w:hAnsi="HelveticaNeueLT Pro 55 Roman" w:cs="Arial"/>
          <w:sz w:val="20"/>
          <w:szCs w:val="20"/>
          <w:lang w:val="en-GB" w:eastAsia="de-DE"/>
        </w:rPr>
      </w:pPr>
      <w:r w:rsidRPr="00E31838">
        <w:rPr>
          <w:rFonts w:ascii="HelveticaNeueLT Pro 55 Roman" w:eastAsia="Times New Roman" w:hAnsi="HelveticaNeueLT Pro 55 Roman" w:cs="Arial"/>
          <w:sz w:val="20"/>
          <w:szCs w:val="20"/>
          <w:lang w:eastAsia="de-DE"/>
        </w:rPr>
        <w:t xml:space="preserve">Doris Köhl, Pressesprecherin, Tel. </w:t>
      </w:r>
      <w:r w:rsidRPr="009C6AF2">
        <w:rPr>
          <w:rFonts w:ascii="HelveticaNeueLT Pro 55 Roman" w:eastAsia="Times New Roman" w:hAnsi="HelveticaNeueLT Pro 55 Roman" w:cs="Arial"/>
          <w:sz w:val="20"/>
          <w:szCs w:val="20"/>
          <w:lang w:val="en-GB" w:eastAsia="de-DE"/>
        </w:rPr>
        <w:t>+49 7131 1575 220, doris.koehl@brueggemann.com</w:t>
      </w:r>
    </w:p>
    <w:p w14:paraId="704EA807" w14:textId="149118DF" w:rsidR="00BF7078" w:rsidRPr="00C25FBD" w:rsidRDefault="00BF7078" w:rsidP="001E32F3">
      <w:pPr>
        <w:rPr>
          <w:rFonts w:ascii="HelveticaNeueLT Pro 55 Roman" w:eastAsia="Times New Roman" w:hAnsi="HelveticaNeueLT Pro 55 Roman" w:cs="Arial"/>
          <w:sz w:val="20"/>
          <w:szCs w:val="20"/>
          <w:lang w:val="en-GB" w:eastAsia="de-DE"/>
        </w:rPr>
      </w:pPr>
    </w:p>
    <w:p w14:paraId="20113549" w14:textId="166D591D" w:rsidR="00D31A88" w:rsidRDefault="00BF7078" w:rsidP="001E32F3">
      <w:pPr>
        <w:rPr>
          <w:rFonts w:ascii="HelveticaNeueLT Pro 55 Roman" w:eastAsia="Times New Roman" w:hAnsi="HelveticaNeueLT Pro 55 Roman" w:cs="Arial"/>
          <w:sz w:val="20"/>
          <w:szCs w:val="20"/>
          <w:lang w:eastAsia="de-DE"/>
        </w:rPr>
      </w:pPr>
      <w:r w:rsidRPr="00D31A88">
        <w:rPr>
          <w:rFonts w:ascii="HelveticaNeueLT Pro 55 Roman" w:eastAsia="Times New Roman" w:hAnsi="HelveticaNeueLT Pro 55 Roman" w:cs="Arial"/>
          <w:sz w:val="20"/>
          <w:szCs w:val="20"/>
          <w:lang w:val="en-GB" w:eastAsia="de-DE"/>
        </w:rPr>
        <w:t xml:space="preserve">Federica </w:t>
      </w:r>
      <w:proofErr w:type="spellStart"/>
      <w:r w:rsidRPr="00D31A88">
        <w:rPr>
          <w:rFonts w:ascii="HelveticaNeueLT Pro 55 Roman" w:eastAsia="Times New Roman" w:hAnsi="HelveticaNeueLT Pro 55 Roman" w:cs="Arial"/>
          <w:sz w:val="20"/>
          <w:szCs w:val="20"/>
          <w:lang w:val="en-GB" w:eastAsia="de-DE"/>
        </w:rPr>
        <w:t>Urso</w:t>
      </w:r>
      <w:proofErr w:type="spellEnd"/>
      <w:r w:rsidR="00682AE8" w:rsidRPr="00D31A88">
        <w:rPr>
          <w:rFonts w:ascii="HelveticaNeueLT Pro 55 Roman" w:eastAsia="Times New Roman" w:hAnsi="HelveticaNeueLT Pro 55 Roman" w:cs="Arial"/>
          <w:sz w:val="20"/>
          <w:szCs w:val="20"/>
          <w:lang w:val="en-GB" w:eastAsia="de-DE"/>
        </w:rPr>
        <w:t xml:space="preserve">, </w:t>
      </w:r>
      <w:r w:rsidRPr="00D31A88">
        <w:rPr>
          <w:rFonts w:ascii="HelveticaNeueLT Pro 55 Roman" w:eastAsia="Times New Roman" w:hAnsi="HelveticaNeueLT Pro 55 Roman" w:cs="Arial"/>
          <w:sz w:val="20"/>
          <w:szCs w:val="20"/>
          <w:lang w:val="en-GB" w:eastAsia="de-DE"/>
        </w:rPr>
        <w:t xml:space="preserve">Group Corporate Communication Manager E&amp;V, Tel. </w:t>
      </w:r>
      <w:r w:rsidRPr="00D31A88">
        <w:rPr>
          <w:rFonts w:ascii="HelveticaNeueLT Pro 55 Roman" w:eastAsia="Times New Roman" w:hAnsi="HelveticaNeueLT Pro 55 Roman" w:cs="Arial"/>
          <w:sz w:val="20"/>
          <w:szCs w:val="20"/>
          <w:lang w:eastAsia="de-DE"/>
        </w:rPr>
        <w:t>+39 338.7295116,</w:t>
      </w:r>
    </w:p>
    <w:p w14:paraId="12E39B15" w14:textId="4F0194E8" w:rsidR="00BF7078" w:rsidRDefault="00AA6AA9" w:rsidP="001E32F3">
      <w:pPr>
        <w:rPr>
          <w:rFonts w:ascii="HelveticaNeueLT Pro 55 Roman" w:hAnsi="HelveticaNeueLT Pro 55 Roman"/>
          <w:sz w:val="20"/>
          <w:szCs w:val="20"/>
          <w:lang w:eastAsia="de-DE"/>
        </w:rPr>
      </w:pPr>
      <w:hyperlink r:id="rId7" w:history="1">
        <w:r w:rsidR="00D31A88" w:rsidRPr="00C11FBF">
          <w:rPr>
            <w:rFonts w:ascii="HelveticaNeueLT Pro 55 Roman" w:hAnsi="HelveticaNeueLT Pro 55 Roman"/>
            <w:sz w:val="20"/>
            <w:szCs w:val="20"/>
            <w:lang w:eastAsia="de-DE"/>
          </w:rPr>
          <w:t>mediarelations@eigver.it</w:t>
        </w:r>
      </w:hyperlink>
    </w:p>
    <w:p w14:paraId="0ABA7335" w14:textId="77777777" w:rsidR="00AA6AA9" w:rsidRPr="00C11FBF" w:rsidRDefault="00AA6AA9" w:rsidP="001E32F3">
      <w:pPr>
        <w:rPr>
          <w:rFonts w:ascii="HelveticaNeueLT Pro 55 Roman" w:eastAsia="Times New Roman" w:hAnsi="HelveticaNeueLT Pro 55 Roman" w:cs="Arial"/>
          <w:sz w:val="20"/>
          <w:szCs w:val="20"/>
          <w:lang w:eastAsia="de-DE"/>
        </w:rPr>
      </w:pPr>
    </w:p>
    <w:p w14:paraId="202F074D" w14:textId="557D6C1C" w:rsidR="00BF7078" w:rsidRPr="00AA6AA9" w:rsidRDefault="00BF7078" w:rsidP="001E32F3">
      <w:pPr>
        <w:rPr>
          <w:rFonts w:ascii="HelveticaNeueLT Pro 55 Roman" w:eastAsia="Times New Roman" w:hAnsi="HelveticaNeueLT Pro 55 Roman" w:cs="Arial"/>
          <w:sz w:val="20"/>
          <w:szCs w:val="20"/>
          <w:lang w:eastAsia="de-DE"/>
        </w:rPr>
      </w:pPr>
    </w:p>
    <w:p w14:paraId="319F5865" w14:textId="77777777" w:rsidR="00AA6AA9" w:rsidRDefault="00AA6AA9" w:rsidP="00AA6AA9">
      <w:pPr>
        <w:outlineLvl w:val="0"/>
        <w:rPr>
          <w:rFonts w:ascii="HelveticaNeueLT Pro 55 Roman" w:hAnsi="HelveticaNeueLT Pro 55 Roman" w:cs="Arial"/>
          <w:sz w:val="20"/>
          <w:u w:val="single"/>
        </w:rPr>
      </w:pPr>
      <w:r>
        <w:rPr>
          <w:rFonts w:ascii="HelveticaNeueLT Pro 55 Roman" w:hAnsi="HelveticaNeueLT Pro 55 Roman" w:cs="Arial"/>
          <w:sz w:val="20"/>
          <w:u w:val="single"/>
        </w:rPr>
        <w:t>Redaktioneller Kontakt und Belegexemplare:</w:t>
      </w:r>
    </w:p>
    <w:p w14:paraId="490EF534" w14:textId="77777777" w:rsidR="00AA6AA9" w:rsidRDefault="00AA6AA9" w:rsidP="00AA6AA9">
      <w:pPr>
        <w:rPr>
          <w:rFonts w:ascii="HelveticaNeueLT Pro 55 Roman" w:hAnsi="HelveticaNeueLT Pro 55 Roman" w:cs="Arial"/>
          <w:sz w:val="20"/>
        </w:rPr>
      </w:pPr>
      <w:r>
        <w:rPr>
          <w:rFonts w:ascii="HelveticaNeueLT Pro 55 Roman" w:hAnsi="HelveticaNeueLT Pro 55 Roman" w:cs="Arial"/>
          <w:sz w:val="20"/>
        </w:rPr>
        <w:t xml:space="preserve">Dr.-Ing. Jörg Wolters, Konsens PR GmbH &amp; Co. KG, </w:t>
      </w:r>
    </w:p>
    <w:p w14:paraId="5DE1B5EA" w14:textId="77777777" w:rsidR="00AA6AA9" w:rsidRDefault="00AA6AA9" w:rsidP="00AA6AA9">
      <w:pPr>
        <w:rPr>
          <w:rFonts w:ascii="HelveticaNeueLT Pro 55 Roman" w:hAnsi="HelveticaNeueLT Pro 55 Roman" w:cs="Arial"/>
          <w:sz w:val="20"/>
        </w:rPr>
      </w:pPr>
      <w:r>
        <w:rPr>
          <w:rFonts w:ascii="HelveticaNeueLT Pro 55 Roman" w:hAnsi="HelveticaNeueLT Pro 55 Roman" w:cs="Arial"/>
          <w:sz w:val="20"/>
        </w:rPr>
        <w:t xml:space="preserve">Im Kühlen Grund </w:t>
      </w:r>
      <w:proofErr w:type="gramStart"/>
      <w:r>
        <w:rPr>
          <w:rFonts w:ascii="HelveticaNeueLT Pro 55 Roman" w:hAnsi="HelveticaNeueLT Pro 55 Roman" w:cs="Arial"/>
          <w:sz w:val="20"/>
        </w:rPr>
        <w:t>10,  64823</w:t>
      </w:r>
      <w:proofErr w:type="gramEnd"/>
      <w:r>
        <w:rPr>
          <w:rFonts w:ascii="HelveticaNeueLT Pro 55 Roman" w:hAnsi="HelveticaNeueLT Pro 55 Roman" w:cs="Arial"/>
          <w:sz w:val="20"/>
        </w:rPr>
        <w:t xml:space="preserve"> Groß-Umstadt, Germany – www.konsens.de</w:t>
      </w:r>
    </w:p>
    <w:p w14:paraId="370CACAC" w14:textId="77777777" w:rsidR="00AA6AA9" w:rsidRDefault="00AA6AA9" w:rsidP="00AA6AA9">
      <w:pPr>
        <w:spacing w:after="120"/>
        <w:rPr>
          <w:rFonts w:ascii="HelveticaNeueLT Pro 55 Roman" w:hAnsi="HelveticaNeueLT Pro 55 Roman" w:cs="Arial"/>
          <w:sz w:val="20"/>
        </w:rPr>
      </w:pPr>
      <w:r>
        <w:rPr>
          <w:rFonts w:ascii="HelveticaNeueLT Pro 55 Roman" w:hAnsi="HelveticaNeueLT Pro 55 Roman" w:cs="Arial"/>
          <w:sz w:val="20"/>
        </w:rPr>
        <w:t xml:space="preserve">Tel.: +49 (0) 60 78 / 93 63 - </w:t>
      </w:r>
      <w:proofErr w:type="gramStart"/>
      <w:r>
        <w:rPr>
          <w:rFonts w:ascii="HelveticaNeueLT Pro 55 Roman" w:hAnsi="HelveticaNeueLT Pro 55 Roman" w:cs="Arial"/>
          <w:sz w:val="20"/>
        </w:rPr>
        <w:t>13,  E-Mail</w:t>
      </w:r>
      <w:proofErr w:type="gramEnd"/>
      <w:r>
        <w:rPr>
          <w:rFonts w:ascii="HelveticaNeueLT Pro 55 Roman" w:hAnsi="HelveticaNeueLT Pro 55 Roman" w:cs="Arial"/>
          <w:sz w:val="20"/>
        </w:rPr>
        <w:t xml:space="preserve">: </w:t>
      </w:r>
      <w:hyperlink r:id="rId8" w:history="1">
        <w:r>
          <w:rPr>
            <w:rStyle w:val="Hyperlink"/>
            <w:rFonts w:ascii="HelveticaNeueLT Pro 55 Roman" w:hAnsi="HelveticaNeueLT Pro 55 Roman" w:cs="Arial"/>
            <w:sz w:val="20"/>
          </w:rPr>
          <w:t>joerg.wolters@konsens.de</w:t>
        </w:r>
      </w:hyperlink>
    </w:p>
    <w:p w14:paraId="7C491414" w14:textId="77777777" w:rsidR="00AA6AA9" w:rsidRDefault="00AA6AA9" w:rsidP="00AA6AA9">
      <w:pPr>
        <w:pBdr>
          <w:top w:val="single" w:sz="4" w:space="4" w:color="auto"/>
          <w:left w:val="single" w:sz="4" w:space="0" w:color="auto"/>
          <w:bottom w:val="single" w:sz="4" w:space="5" w:color="auto"/>
          <w:right w:val="single" w:sz="4" w:space="4" w:color="auto"/>
        </w:pBdr>
        <w:spacing w:before="360"/>
        <w:ind w:left="57"/>
        <w:rPr>
          <w:rFonts w:ascii="HelveticaNeueLT Pro 55 Roman" w:hAnsi="HelveticaNeueLT Pro 55 Roman" w:cs="Arial"/>
          <w:i/>
          <w:color w:val="000000"/>
          <w:sz w:val="22"/>
          <w:szCs w:val="22"/>
        </w:rPr>
      </w:pPr>
      <w:r>
        <w:rPr>
          <w:rFonts w:ascii="HelveticaNeueLT Pro 55 Roman" w:hAnsi="HelveticaNeueLT Pro 55 Roman" w:cs="Arial"/>
          <w:i/>
          <w:sz w:val="22"/>
          <w:szCs w:val="22"/>
        </w:rPr>
        <w:t xml:space="preserve">Pressemitteilungen von Brüggemann mit Text und Bildern in druckfähiger Auflösung finden Sie als Download unter </w:t>
      </w:r>
      <w:hyperlink r:id="rId9" w:history="1">
        <w:r>
          <w:rPr>
            <w:rStyle w:val="Hyperlink"/>
            <w:rFonts w:ascii="HelveticaNeueLT Pro 55 Roman" w:hAnsi="HelveticaNeueLT Pro 55 Roman" w:cs="Arial"/>
            <w:b/>
            <w:i/>
            <w:sz w:val="22"/>
            <w:szCs w:val="22"/>
          </w:rPr>
          <w:t>www.konsens.de/brueggemann.html</w:t>
        </w:r>
      </w:hyperlink>
      <w:r>
        <w:rPr>
          <w:rFonts w:ascii="HelveticaNeueLT Pro 55 Roman" w:hAnsi="HelveticaNeueLT Pro 55 Roman" w:cs="Arial"/>
          <w:b/>
          <w:i/>
          <w:sz w:val="22"/>
          <w:szCs w:val="22"/>
        </w:rPr>
        <w:t xml:space="preserve"> </w:t>
      </w:r>
    </w:p>
    <w:p w14:paraId="47A9417E" w14:textId="77777777" w:rsidR="00AA6AA9" w:rsidRPr="00AA6AA9" w:rsidRDefault="00AA6AA9" w:rsidP="001E32F3">
      <w:pPr>
        <w:rPr>
          <w:rFonts w:ascii="HelveticaNeueLT Pro 55 Roman" w:eastAsia="Times New Roman" w:hAnsi="HelveticaNeueLT Pro 55 Roman" w:cs="Arial"/>
          <w:sz w:val="20"/>
          <w:szCs w:val="20"/>
          <w:lang w:eastAsia="de-DE"/>
        </w:rPr>
      </w:pPr>
    </w:p>
    <w:sectPr w:rsidR="00AA6AA9" w:rsidRPr="00AA6AA9" w:rsidSect="00417D0C">
      <w:headerReference w:type="default" r:id="rId10"/>
      <w:footerReference w:type="even" r:id="rId11"/>
      <w:footerReference w:type="default" r:id="rId12"/>
      <w:pgSz w:w="11900" w:h="16840"/>
      <w:pgMar w:top="2835" w:right="1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115C" w14:textId="77777777" w:rsidR="005B591B" w:rsidRDefault="005B591B" w:rsidP="00BF7016">
      <w:r>
        <w:separator/>
      </w:r>
    </w:p>
  </w:endnote>
  <w:endnote w:type="continuationSeparator" w:id="0">
    <w:p w14:paraId="39BB3722" w14:textId="77777777" w:rsidR="005B591B" w:rsidRDefault="005B591B" w:rsidP="00BF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55 Roman">
    <w:altName w:val="Arial"/>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AD2F" w14:textId="77777777" w:rsidR="008A4440" w:rsidRDefault="008A4440" w:rsidP="00577DE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F9CD32" w14:textId="77777777" w:rsidR="008A4440" w:rsidRDefault="008A4440" w:rsidP="00577DE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57B2" w14:textId="6F2172CC" w:rsidR="008A4440" w:rsidRPr="00884EE5" w:rsidRDefault="008A4440" w:rsidP="00577DED">
    <w:pPr>
      <w:pStyle w:val="Fuzeile"/>
      <w:framePr w:wrap="around" w:vAnchor="text" w:hAnchor="margin" w:xAlign="right" w:y="1"/>
      <w:rPr>
        <w:rStyle w:val="Seitenzahl"/>
        <w:rFonts w:ascii="Arial" w:hAnsi="Arial" w:cs="Arial"/>
        <w:sz w:val="20"/>
        <w:szCs w:val="20"/>
      </w:rPr>
    </w:pPr>
    <w:r w:rsidRPr="00884EE5">
      <w:rPr>
        <w:rStyle w:val="Seitenzahl"/>
        <w:rFonts w:ascii="Arial" w:hAnsi="Arial" w:cs="Arial"/>
        <w:sz w:val="20"/>
        <w:szCs w:val="20"/>
      </w:rPr>
      <w:fldChar w:fldCharType="begin"/>
    </w:r>
    <w:r w:rsidRPr="00884EE5">
      <w:rPr>
        <w:rStyle w:val="Seitenzahl"/>
        <w:rFonts w:ascii="Arial" w:hAnsi="Arial" w:cs="Arial"/>
        <w:sz w:val="20"/>
        <w:szCs w:val="20"/>
      </w:rPr>
      <w:instrText xml:space="preserve">PAGE  </w:instrText>
    </w:r>
    <w:r w:rsidRPr="00884EE5">
      <w:rPr>
        <w:rStyle w:val="Seitenzahl"/>
        <w:rFonts w:ascii="Arial" w:hAnsi="Arial" w:cs="Arial"/>
        <w:sz w:val="20"/>
        <w:szCs w:val="20"/>
      </w:rPr>
      <w:fldChar w:fldCharType="separate"/>
    </w:r>
    <w:r w:rsidR="00145B40">
      <w:rPr>
        <w:rStyle w:val="Seitenzahl"/>
        <w:rFonts w:ascii="Arial" w:hAnsi="Arial" w:cs="Arial"/>
        <w:noProof/>
        <w:sz w:val="20"/>
        <w:szCs w:val="20"/>
      </w:rPr>
      <w:t>2</w:t>
    </w:r>
    <w:r w:rsidRPr="00884EE5">
      <w:rPr>
        <w:rStyle w:val="Seitenzahl"/>
        <w:rFonts w:ascii="Arial" w:hAnsi="Arial" w:cs="Arial"/>
        <w:sz w:val="20"/>
        <w:szCs w:val="20"/>
      </w:rPr>
      <w:fldChar w:fldCharType="end"/>
    </w:r>
  </w:p>
  <w:p w14:paraId="5314ABEC" w14:textId="33151F49" w:rsidR="008A4440" w:rsidRPr="00E31838" w:rsidRDefault="004865CC" w:rsidP="00577DED">
    <w:pPr>
      <w:pStyle w:val="Fuzeile"/>
      <w:ind w:right="360"/>
      <w:rPr>
        <w:rFonts w:ascii="HelveticaNeueLT Pro 55 Roman" w:hAnsi="HelveticaNeueLT Pro 55 Roman" w:cs="Arial"/>
        <w:sz w:val="20"/>
        <w:szCs w:val="20"/>
      </w:rPr>
    </w:pPr>
    <w:r w:rsidRPr="00E31838">
      <w:rPr>
        <w:rFonts w:ascii="HelveticaNeueLT Pro 55 Roman" w:hAnsi="HelveticaNeueLT Pro 55 Roman" w:cs="Arial"/>
        <w:sz w:val="20"/>
        <w:szCs w:val="20"/>
      </w:rPr>
      <w:t xml:space="preserve">PM Brüggemann </w:t>
    </w:r>
    <w:r w:rsidR="00417D0C" w:rsidRPr="00E31838">
      <w:rPr>
        <w:rFonts w:ascii="HelveticaNeueLT Pro 55 Roman" w:hAnsi="HelveticaNeueLT Pro 55 Roman" w:cs="Arial"/>
        <w:sz w:val="20"/>
        <w:szCs w:val="20"/>
      </w:rPr>
      <w:t>baut Kunststoffadditiv-Geschäft weiter 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C4A0" w14:textId="77777777" w:rsidR="005B591B" w:rsidRDefault="005B591B" w:rsidP="00BF7016">
      <w:r>
        <w:separator/>
      </w:r>
    </w:p>
  </w:footnote>
  <w:footnote w:type="continuationSeparator" w:id="0">
    <w:p w14:paraId="27A30F7B" w14:textId="77777777" w:rsidR="005B591B" w:rsidRDefault="005B591B" w:rsidP="00BF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659A" w14:textId="4C932C28" w:rsidR="008A4440" w:rsidRDefault="00B66D48">
    <w:pPr>
      <w:pStyle w:val="Kopfzeile"/>
    </w:pPr>
    <w:r w:rsidRPr="00D733AC">
      <w:rPr>
        <w:noProof/>
      </w:rPr>
      <w:drawing>
        <wp:anchor distT="0" distB="0" distL="114300" distR="114300" simplePos="0" relativeHeight="251658240" behindDoc="1" locked="0" layoutInCell="1" allowOverlap="1" wp14:anchorId="66D18713" wp14:editId="2BACA4AB">
          <wp:simplePos x="0" y="0"/>
          <wp:positionH relativeFrom="column">
            <wp:posOffset>2880996</wp:posOffset>
          </wp:positionH>
          <wp:positionV relativeFrom="paragraph">
            <wp:posOffset>140336</wp:posOffset>
          </wp:positionV>
          <wp:extent cx="3238500" cy="791402"/>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8695" cy="798781"/>
                  </a:xfrm>
                  <a:prstGeom prst="rect">
                    <a:avLst/>
                  </a:prstGeom>
                </pic:spPr>
              </pic:pic>
            </a:graphicData>
          </a:graphic>
          <wp14:sizeRelH relativeFrom="margin">
            <wp14:pctWidth>0</wp14:pctWidth>
          </wp14:sizeRelH>
          <wp14:sizeRelV relativeFrom="margin">
            <wp14:pctHeight>0</wp14:pctHeight>
          </wp14:sizeRelV>
        </wp:anchor>
      </w:drawing>
    </w:r>
    <w:r w:rsidRPr="006F70A2">
      <w:rPr>
        <w:noProof/>
      </w:rPr>
      <w:drawing>
        <wp:anchor distT="0" distB="0" distL="114300" distR="114300" simplePos="0" relativeHeight="251659264" behindDoc="1" locked="0" layoutInCell="1" allowOverlap="1" wp14:anchorId="77286189" wp14:editId="030AE06D">
          <wp:simplePos x="0" y="0"/>
          <wp:positionH relativeFrom="column">
            <wp:posOffset>-548005</wp:posOffset>
          </wp:positionH>
          <wp:positionV relativeFrom="paragraph">
            <wp:posOffset>-31115</wp:posOffset>
          </wp:positionV>
          <wp:extent cx="3371850" cy="1215296"/>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8431" cy="12176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35257"/>
    <w:multiLevelType w:val="hybridMultilevel"/>
    <w:tmpl w:val="68CE15DA"/>
    <w:lvl w:ilvl="0" w:tplc="5BB0E900">
      <w:numFmt w:val="bullet"/>
      <w:lvlText w:val="-"/>
      <w:lvlJc w:val="left"/>
      <w:pPr>
        <w:ind w:left="720" w:hanging="360"/>
      </w:pPr>
      <w:rPr>
        <w:rFonts w:ascii="HelveticaNeueLT Pro 55 Roman" w:eastAsiaTheme="minorHAnsi" w:hAnsi="HelveticaNeueLT Pro 55 Roman"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165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4A"/>
    <w:rsid w:val="00006D52"/>
    <w:rsid w:val="0001164C"/>
    <w:rsid w:val="00015581"/>
    <w:rsid w:val="00024111"/>
    <w:rsid w:val="00032D2B"/>
    <w:rsid w:val="00034BEA"/>
    <w:rsid w:val="00044CD1"/>
    <w:rsid w:val="00066B97"/>
    <w:rsid w:val="00070CC9"/>
    <w:rsid w:val="00072FC5"/>
    <w:rsid w:val="000C524A"/>
    <w:rsid w:val="000C7857"/>
    <w:rsid w:val="000D28E7"/>
    <w:rsid w:val="000E16B8"/>
    <w:rsid w:val="000E5A2F"/>
    <w:rsid w:val="00100703"/>
    <w:rsid w:val="00102316"/>
    <w:rsid w:val="00102FEB"/>
    <w:rsid w:val="0011654C"/>
    <w:rsid w:val="00123DD0"/>
    <w:rsid w:val="001449F6"/>
    <w:rsid w:val="00145B40"/>
    <w:rsid w:val="00153809"/>
    <w:rsid w:val="00157691"/>
    <w:rsid w:val="001762E3"/>
    <w:rsid w:val="00192888"/>
    <w:rsid w:val="001D0AA2"/>
    <w:rsid w:val="001E1D1E"/>
    <w:rsid w:val="001E32F3"/>
    <w:rsid w:val="001F7DDB"/>
    <w:rsid w:val="00200E9E"/>
    <w:rsid w:val="00203AD5"/>
    <w:rsid w:val="00214558"/>
    <w:rsid w:val="00225C52"/>
    <w:rsid w:val="002322F6"/>
    <w:rsid w:val="00280EC2"/>
    <w:rsid w:val="0029648A"/>
    <w:rsid w:val="002B1FBA"/>
    <w:rsid w:val="002C1572"/>
    <w:rsid w:val="002C1876"/>
    <w:rsid w:val="00317508"/>
    <w:rsid w:val="00323FA2"/>
    <w:rsid w:val="00346EDE"/>
    <w:rsid w:val="00354F76"/>
    <w:rsid w:val="00363558"/>
    <w:rsid w:val="0036367D"/>
    <w:rsid w:val="0037111F"/>
    <w:rsid w:val="003B7DC9"/>
    <w:rsid w:val="003C4996"/>
    <w:rsid w:val="004113D1"/>
    <w:rsid w:val="00413803"/>
    <w:rsid w:val="00417D0C"/>
    <w:rsid w:val="00425D59"/>
    <w:rsid w:val="00442C58"/>
    <w:rsid w:val="00443707"/>
    <w:rsid w:val="0046687B"/>
    <w:rsid w:val="00471B16"/>
    <w:rsid w:val="00480921"/>
    <w:rsid w:val="004865CC"/>
    <w:rsid w:val="00490287"/>
    <w:rsid w:val="00494ACB"/>
    <w:rsid w:val="00496F7A"/>
    <w:rsid w:val="00510790"/>
    <w:rsid w:val="0053732A"/>
    <w:rsid w:val="00544C49"/>
    <w:rsid w:val="00544EA2"/>
    <w:rsid w:val="0054690E"/>
    <w:rsid w:val="00577DED"/>
    <w:rsid w:val="00593F44"/>
    <w:rsid w:val="005A0FCD"/>
    <w:rsid w:val="005B591B"/>
    <w:rsid w:val="005B6EC4"/>
    <w:rsid w:val="005D09A8"/>
    <w:rsid w:val="005E79D0"/>
    <w:rsid w:val="005F101C"/>
    <w:rsid w:val="006013DB"/>
    <w:rsid w:val="00607B16"/>
    <w:rsid w:val="00622666"/>
    <w:rsid w:val="00630858"/>
    <w:rsid w:val="00632E72"/>
    <w:rsid w:val="006430EE"/>
    <w:rsid w:val="00654F13"/>
    <w:rsid w:val="00660AAD"/>
    <w:rsid w:val="00662759"/>
    <w:rsid w:val="00663087"/>
    <w:rsid w:val="006714B9"/>
    <w:rsid w:val="00682AE8"/>
    <w:rsid w:val="00693B08"/>
    <w:rsid w:val="006D6944"/>
    <w:rsid w:val="006F06EA"/>
    <w:rsid w:val="006F4598"/>
    <w:rsid w:val="007068E6"/>
    <w:rsid w:val="00723D5F"/>
    <w:rsid w:val="007927F2"/>
    <w:rsid w:val="007960DC"/>
    <w:rsid w:val="007B68A5"/>
    <w:rsid w:val="007E08AF"/>
    <w:rsid w:val="0081386E"/>
    <w:rsid w:val="008140FA"/>
    <w:rsid w:val="008149FF"/>
    <w:rsid w:val="0082043A"/>
    <w:rsid w:val="00831A51"/>
    <w:rsid w:val="00836FFE"/>
    <w:rsid w:val="00856360"/>
    <w:rsid w:val="0087069D"/>
    <w:rsid w:val="00884EE5"/>
    <w:rsid w:val="008A4440"/>
    <w:rsid w:val="008B0032"/>
    <w:rsid w:val="008C0292"/>
    <w:rsid w:val="008E141A"/>
    <w:rsid w:val="0090447C"/>
    <w:rsid w:val="009435C9"/>
    <w:rsid w:val="00973EC9"/>
    <w:rsid w:val="0099248E"/>
    <w:rsid w:val="00993D0B"/>
    <w:rsid w:val="009A5024"/>
    <w:rsid w:val="009C6AF2"/>
    <w:rsid w:val="009D51AD"/>
    <w:rsid w:val="00A03F35"/>
    <w:rsid w:val="00A05F12"/>
    <w:rsid w:val="00A35D74"/>
    <w:rsid w:val="00A422A3"/>
    <w:rsid w:val="00A96ECC"/>
    <w:rsid w:val="00AA6AA9"/>
    <w:rsid w:val="00AB0AAB"/>
    <w:rsid w:val="00AB12DA"/>
    <w:rsid w:val="00AB7402"/>
    <w:rsid w:val="00AC301D"/>
    <w:rsid w:val="00AD642D"/>
    <w:rsid w:val="00AE1F2D"/>
    <w:rsid w:val="00B06EA4"/>
    <w:rsid w:val="00B27064"/>
    <w:rsid w:val="00B3256C"/>
    <w:rsid w:val="00B52A91"/>
    <w:rsid w:val="00B547C0"/>
    <w:rsid w:val="00B66D48"/>
    <w:rsid w:val="00B71B6C"/>
    <w:rsid w:val="00B73A6E"/>
    <w:rsid w:val="00B83551"/>
    <w:rsid w:val="00B84163"/>
    <w:rsid w:val="00B863F9"/>
    <w:rsid w:val="00B9232F"/>
    <w:rsid w:val="00BA63A5"/>
    <w:rsid w:val="00BA7DAD"/>
    <w:rsid w:val="00BB5953"/>
    <w:rsid w:val="00BC0E19"/>
    <w:rsid w:val="00BC4919"/>
    <w:rsid w:val="00BD2444"/>
    <w:rsid w:val="00BD38CA"/>
    <w:rsid w:val="00BD796E"/>
    <w:rsid w:val="00BE4CA7"/>
    <w:rsid w:val="00BF7016"/>
    <w:rsid w:val="00BF7078"/>
    <w:rsid w:val="00C11FBF"/>
    <w:rsid w:val="00C14185"/>
    <w:rsid w:val="00C25398"/>
    <w:rsid w:val="00C25FBD"/>
    <w:rsid w:val="00C27E1B"/>
    <w:rsid w:val="00C33F7B"/>
    <w:rsid w:val="00C556C9"/>
    <w:rsid w:val="00C65960"/>
    <w:rsid w:val="00C66DC1"/>
    <w:rsid w:val="00C818B7"/>
    <w:rsid w:val="00CA52E1"/>
    <w:rsid w:val="00CA5D9F"/>
    <w:rsid w:val="00CC36D4"/>
    <w:rsid w:val="00CC4607"/>
    <w:rsid w:val="00CD759F"/>
    <w:rsid w:val="00D31A88"/>
    <w:rsid w:val="00D37561"/>
    <w:rsid w:val="00D501AC"/>
    <w:rsid w:val="00D733AC"/>
    <w:rsid w:val="00D7376B"/>
    <w:rsid w:val="00D85FCF"/>
    <w:rsid w:val="00D86C5B"/>
    <w:rsid w:val="00D92D04"/>
    <w:rsid w:val="00DA127D"/>
    <w:rsid w:val="00DA6F9B"/>
    <w:rsid w:val="00DB3BD7"/>
    <w:rsid w:val="00DC318C"/>
    <w:rsid w:val="00DE4723"/>
    <w:rsid w:val="00E02BAF"/>
    <w:rsid w:val="00E14B44"/>
    <w:rsid w:val="00E26AE0"/>
    <w:rsid w:val="00E30F85"/>
    <w:rsid w:val="00E31838"/>
    <w:rsid w:val="00E554E4"/>
    <w:rsid w:val="00E608F9"/>
    <w:rsid w:val="00E62221"/>
    <w:rsid w:val="00E71C70"/>
    <w:rsid w:val="00EA0EEB"/>
    <w:rsid w:val="00EE5A13"/>
    <w:rsid w:val="00F16C12"/>
    <w:rsid w:val="00F227AB"/>
    <w:rsid w:val="00F32FB1"/>
    <w:rsid w:val="00F421A8"/>
    <w:rsid w:val="00F6229D"/>
    <w:rsid w:val="00FC3C85"/>
    <w:rsid w:val="00FD4DE5"/>
    <w:rsid w:val="00FE10F7"/>
    <w:rsid w:val="00FF16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89982A"/>
  <w15:docId w15:val="{92B71282-68A1-421D-A0A9-DFD681EE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0FCD"/>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BF7016"/>
    <w:pPr>
      <w:tabs>
        <w:tab w:val="center" w:pos="4536"/>
        <w:tab w:val="right" w:pos="9072"/>
      </w:tabs>
    </w:pPr>
  </w:style>
  <w:style w:type="character" w:customStyle="1" w:styleId="KopfzeileZchn">
    <w:name w:val="Kopfzeile Zchn"/>
    <w:basedOn w:val="Absatz-Standardschriftart"/>
    <w:link w:val="Kopfzeile"/>
    <w:uiPriority w:val="99"/>
    <w:rsid w:val="00BF7016"/>
  </w:style>
  <w:style w:type="paragraph" w:styleId="Fuzeile">
    <w:name w:val="footer"/>
    <w:basedOn w:val="Standard"/>
    <w:link w:val="FuzeileZchn"/>
    <w:uiPriority w:val="99"/>
    <w:unhideWhenUsed/>
    <w:rsid w:val="00BF7016"/>
    <w:pPr>
      <w:tabs>
        <w:tab w:val="center" w:pos="4536"/>
        <w:tab w:val="right" w:pos="9072"/>
      </w:tabs>
    </w:pPr>
  </w:style>
  <w:style w:type="character" w:customStyle="1" w:styleId="FuzeileZchn">
    <w:name w:val="Fußzeile Zchn"/>
    <w:basedOn w:val="Absatz-Standardschriftart"/>
    <w:link w:val="Fuzeile"/>
    <w:uiPriority w:val="99"/>
    <w:rsid w:val="00BF7016"/>
  </w:style>
  <w:style w:type="paragraph" w:styleId="Sprechblasentext">
    <w:name w:val="Balloon Text"/>
    <w:basedOn w:val="Standard"/>
    <w:link w:val="SprechblasentextZchn"/>
    <w:uiPriority w:val="99"/>
    <w:semiHidden/>
    <w:unhideWhenUsed/>
    <w:rsid w:val="00BF701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F7016"/>
    <w:rPr>
      <w:rFonts w:ascii="Lucida Grande" w:hAnsi="Lucida Grande"/>
      <w:sz w:val="18"/>
      <w:szCs w:val="18"/>
    </w:rPr>
  </w:style>
  <w:style w:type="character" w:customStyle="1" w:styleId="chemical-ic">
    <w:name w:val="chemical-ic"/>
    <w:basedOn w:val="Absatz-Standardschriftart"/>
    <w:rsid w:val="001F7DDB"/>
  </w:style>
  <w:style w:type="character" w:styleId="Hyperlink">
    <w:name w:val="Hyperlink"/>
    <w:basedOn w:val="Absatz-Standardschriftart"/>
    <w:uiPriority w:val="99"/>
    <w:unhideWhenUsed/>
    <w:rsid w:val="001F7DDB"/>
    <w:rPr>
      <w:color w:val="0000FF"/>
      <w:u w:val="single"/>
    </w:rPr>
  </w:style>
  <w:style w:type="character" w:styleId="Seitenzahl">
    <w:name w:val="page number"/>
    <w:basedOn w:val="Absatz-Standardschriftart"/>
    <w:uiPriority w:val="99"/>
    <w:semiHidden/>
    <w:unhideWhenUsed/>
    <w:rsid w:val="00577DED"/>
  </w:style>
  <w:style w:type="paragraph" w:customStyle="1" w:styleId="Modern">
    <w:name w:val="Modern"/>
    <w:basedOn w:val="Standard"/>
    <w:rsid w:val="00836FFE"/>
    <w:rPr>
      <w:rFonts w:ascii="Verdana" w:eastAsia="Times New Roman" w:hAnsi="Verdana" w:cs="Times New Roman"/>
      <w:sz w:val="20"/>
      <w:szCs w:val="20"/>
      <w:lang w:eastAsia="de-DE"/>
    </w:rPr>
  </w:style>
  <w:style w:type="character" w:styleId="Fett">
    <w:name w:val="Strong"/>
    <w:basedOn w:val="Absatz-Standardschriftart"/>
    <w:uiPriority w:val="22"/>
    <w:qFormat/>
    <w:rsid w:val="00D733AC"/>
    <w:rPr>
      <w:b/>
      <w:bCs/>
    </w:rPr>
  </w:style>
  <w:style w:type="paragraph" w:styleId="Listenabsatz">
    <w:name w:val="List Paragraph"/>
    <w:basedOn w:val="Standard"/>
    <w:uiPriority w:val="34"/>
    <w:qFormat/>
    <w:rsid w:val="007927F2"/>
    <w:pPr>
      <w:spacing w:after="160" w:line="259" w:lineRule="auto"/>
      <w:ind w:left="720"/>
      <w:contextualSpacing/>
    </w:pPr>
    <w:rPr>
      <w:sz w:val="22"/>
      <w:szCs w:val="22"/>
    </w:rPr>
  </w:style>
  <w:style w:type="paragraph" w:styleId="berarbeitung">
    <w:name w:val="Revision"/>
    <w:hidden/>
    <w:uiPriority w:val="99"/>
    <w:semiHidden/>
    <w:rsid w:val="00280EC2"/>
  </w:style>
  <w:style w:type="character" w:styleId="NichtaufgelsteErwhnung">
    <w:name w:val="Unresolved Mention"/>
    <w:basedOn w:val="Absatz-Standardschriftart"/>
    <w:uiPriority w:val="99"/>
    <w:semiHidden/>
    <w:unhideWhenUsed/>
    <w:rsid w:val="00BF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6271">
      <w:bodyDiv w:val="1"/>
      <w:marLeft w:val="0"/>
      <w:marRight w:val="0"/>
      <w:marTop w:val="0"/>
      <w:marBottom w:val="0"/>
      <w:divBdr>
        <w:top w:val="none" w:sz="0" w:space="0" w:color="auto"/>
        <w:left w:val="none" w:sz="0" w:space="0" w:color="auto"/>
        <w:bottom w:val="none" w:sz="0" w:space="0" w:color="auto"/>
        <w:right w:val="none" w:sz="0" w:space="0" w:color="auto"/>
      </w:divBdr>
    </w:div>
    <w:div w:id="1031610974">
      <w:bodyDiv w:val="1"/>
      <w:marLeft w:val="0"/>
      <w:marRight w:val="0"/>
      <w:marTop w:val="0"/>
      <w:marBottom w:val="0"/>
      <w:divBdr>
        <w:top w:val="none" w:sz="0" w:space="0" w:color="auto"/>
        <w:left w:val="none" w:sz="0" w:space="0" w:color="auto"/>
        <w:bottom w:val="none" w:sz="0" w:space="0" w:color="auto"/>
        <w:right w:val="none" w:sz="0" w:space="0" w:color="auto"/>
      </w:divBdr>
    </w:div>
    <w:div w:id="17480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g.wolters@konsen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relations@eigver.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sens.de/brueggeman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Birke</dc:creator>
  <cp:keywords/>
  <dc:description/>
  <cp:lastModifiedBy>Sandra Amann</cp:lastModifiedBy>
  <cp:revision>8</cp:revision>
  <cp:lastPrinted>2022-07-28T10:55:00Z</cp:lastPrinted>
  <dcterms:created xsi:type="dcterms:W3CDTF">2022-08-04T08:23:00Z</dcterms:created>
  <dcterms:modified xsi:type="dcterms:W3CDTF">2022-08-04T10:34:00Z</dcterms:modified>
</cp:coreProperties>
</file>