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EDA8D" w14:textId="2108384E" w:rsidR="00527D4A" w:rsidRPr="00D531F2" w:rsidRDefault="00727A45" w:rsidP="00D531F2">
      <w:pPr>
        <w:shd w:val="clear" w:color="auto" w:fill="FFFFFF"/>
        <w:spacing w:after="240" w:line="240" w:lineRule="auto"/>
        <w:ind w:right="-165"/>
        <w:jc w:val="center"/>
        <w:outlineLvl w:val="1"/>
        <w:rPr>
          <w:rFonts w:asciiTheme="minorHAnsi" w:eastAsia="Times New Roman" w:hAnsiTheme="minorHAnsi"/>
          <w:b/>
          <w:bCs/>
          <w:color w:val="323232"/>
          <w:sz w:val="40"/>
          <w:szCs w:val="40"/>
          <w:lang w:val="de-DE" w:bidi="he-IL"/>
        </w:rPr>
      </w:pPr>
      <w:r>
        <w:rPr>
          <w:rFonts w:asciiTheme="minorHAnsi" w:eastAsia="Times New Roman" w:hAnsiTheme="minorHAnsi"/>
          <w:b/>
          <w:bCs/>
          <w:color w:val="323232"/>
          <w:sz w:val="40"/>
          <w:szCs w:val="40"/>
          <w:lang w:val="de-DE" w:bidi="he-IL"/>
        </w:rPr>
        <w:t>Perleffekt</w:t>
      </w:r>
      <w:r w:rsidR="00FB2268" w:rsidRPr="00D531F2">
        <w:rPr>
          <w:rFonts w:asciiTheme="minorHAnsi" w:eastAsia="Times New Roman" w:hAnsiTheme="minorHAnsi"/>
          <w:b/>
          <w:bCs/>
          <w:color w:val="323232"/>
          <w:sz w:val="40"/>
          <w:szCs w:val="40"/>
          <w:lang w:val="de-DE" w:bidi="he-IL"/>
        </w:rPr>
        <w:t>-</w:t>
      </w:r>
      <w:proofErr w:type="spellStart"/>
      <w:r w:rsidR="00D531F2">
        <w:rPr>
          <w:rFonts w:asciiTheme="minorHAnsi" w:eastAsia="Times New Roman" w:hAnsiTheme="minorHAnsi"/>
          <w:b/>
          <w:bCs/>
          <w:color w:val="323232"/>
          <w:sz w:val="40"/>
          <w:szCs w:val="40"/>
          <w:lang w:val="de-DE" w:bidi="he-IL"/>
        </w:rPr>
        <w:t>Masterbatche</w:t>
      </w:r>
      <w:proofErr w:type="spellEnd"/>
      <w:r w:rsidR="00FB2268" w:rsidRPr="00D531F2">
        <w:rPr>
          <w:rFonts w:asciiTheme="minorHAnsi" w:eastAsia="Times New Roman" w:hAnsiTheme="minorHAnsi"/>
          <w:b/>
          <w:bCs/>
          <w:color w:val="323232"/>
          <w:sz w:val="40"/>
          <w:szCs w:val="40"/>
          <w:lang w:val="de-DE" w:bidi="he-IL"/>
        </w:rPr>
        <w:t xml:space="preserve"> von </w:t>
      </w:r>
      <w:proofErr w:type="spellStart"/>
      <w:r w:rsidR="00FB2268" w:rsidRPr="00D531F2">
        <w:rPr>
          <w:rFonts w:asciiTheme="minorHAnsi" w:eastAsia="Times New Roman" w:hAnsiTheme="minorHAnsi"/>
          <w:b/>
          <w:bCs/>
          <w:color w:val="323232"/>
          <w:sz w:val="40"/>
          <w:szCs w:val="40"/>
          <w:lang w:val="de-DE" w:bidi="he-IL"/>
        </w:rPr>
        <w:t>Tosaf</w:t>
      </w:r>
      <w:proofErr w:type="spellEnd"/>
      <w:r w:rsidR="00FB2268" w:rsidRPr="00D531F2">
        <w:rPr>
          <w:rFonts w:asciiTheme="minorHAnsi" w:eastAsia="Times New Roman" w:hAnsiTheme="minorHAnsi"/>
          <w:b/>
          <w:bCs/>
          <w:color w:val="323232"/>
          <w:sz w:val="40"/>
          <w:szCs w:val="40"/>
          <w:lang w:val="de-DE" w:bidi="he-IL"/>
        </w:rPr>
        <w:t xml:space="preserve"> für </w:t>
      </w:r>
      <w:r w:rsidR="000B74C8">
        <w:rPr>
          <w:rFonts w:asciiTheme="minorHAnsi" w:eastAsia="Times New Roman" w:hAnsiTheme="minorHAnsi"/>
          <w:b/>
          <w:bCs/>
          <w:color w:val="323232"/>
          <w:sz w:val="40"/>
          <w:szCs w:val="40"/>
          <w:lang w:val="de-DE" w:bidi="he-IL"/>
        </w:rPr>
        <w:t>BO</w:t>
      </w:r>
      <w:r w:rsidR="00527D4A" w:rsidRPr="00D531F2">
        <w:rPr>
          <w:rFonts w:asciiTheme="minorHAnsi" w:eastAsia="Times New Roman" w:hAnsiTheme="minorHAnsi"/>
          <w:b/>
          <w:bCs/>
          <w:color w:val="323232"/>
          <w:sz w:val="40"/>
          <w:szCs w:val="40"/>
          <w:lang w:val="de-DE" w:bidi="he-IL"/>
        </w:rPr>
        <w:t>PP</w:t>
      </w:r>
      <w:r w:rsidR="00FB2268" w:rsidRPr="00D531F2">
        <w:rPr>
          <w:rFonts w:asciiTheme="minorHAnsi" w:eastAsia="Times New Roman" w:hAnsiTheme="minorHAnsi"/>
          <w:b/>
          <w:bCs/>
          <w:color w:val="323232"/>
          <w:sz w:val="40"/>
          <w:szCs w:val="40"/>
          <w:lang w:val="de-DE" w:bidi="he-IL"/>
        </w:rPr>
        <w:t>-Folien sichern Qualität</w:t>
      </w:r>
      <w:r w:rsidR="00527D4A" w:rsidRPr="00D531F2">
        <w:rPr>
          <w:rFonts w:asciiTheme="minorHAnsi" w:eastAsia="Times New Roman" w:hAnsiTheme="minorHAnsi"/>
          <w:b/>
          <w:bCs/>
          <w:color w:val="323232"/>
          <w:sz w:val="40"/>
          <w:szCs w:val="40"/>
          <w:lang w:val="de-DE" w:bidi="he-IL"/>
        </w:rPr>
        <w:t xml:space="preserve">, </w:t>
      </w:r>
      <w:r w:rsidR="00FB2268" w:rsidRPr="00D531F2">
        <w:rPr>
          <w:rFonts w:asciiTheme="minorHAnsi" w:eastAsia="Times New Roman" w:hAnsiTheme="minorHAnsi"/>
          <w:b/>
          <w:bCs/>
          <w:color w:val="323232"/>
          <w:sz w:val="40"/>
          <w:szCs w:val="40"/>
          <w:lang w:val="de-DE" w:bidi="he-IL"/>
        </w:rPr>
        <w:t>Produktivität u</w:t>
      </w:r>
      <w:r w:rsidR="00527D4A" w:rsidRPr="00D531F2">
        <w:rPr>
          <w:rFonts w:asciiTheme="minorHAnsi" w:eastAsia="Times New Roman" w:hAnsiTheme="minorHAnsi"/>
          <w:b/>
          <w:bCs/>
          <w:color w:val="323232"/>
          <w:sz w:val="40"/>
          <w:szCs w:val="40"/>
          <w:lang w:val="de-DE" w:bidi="he-IL"/>
        </w:rPr>
        <w:t xml:space="preserve">nd </w:t>
      </w:r>
      <w:r w:rsidR="00FB2268" w:rsidRPr="00D531F2">
        <w:rPr>
          <w:rFonts w:asciiTheme="minorHAnsi" w:eastAsia="Times New Roman" w:hAnsiTheme="minorHAnsi"/>
          <w:b/>
          <w:bCs/>
          <w:color w:val="323232"/>
          <w:sz w:val="40"/>
          <w:szCs w:val="40"/>
          <w:lang w:val="de-DE" w:bidi="he-IL"/>
        </w:rPr>
        <w:t>Flexibilität bei der Erfüllung von Kundenanforderungen</w:t>
      </w:r>
    </w:p>
    <w:p w14:paraId="3820238A" w14:textId="7BEAB149" w:rsidR="00290368" w:rsidRPr="00D531F2" w:rsidRDefault="006F25B1" w:rsidP="00D531F2">
      <w:pPr>
        <w:spacing w:before="120" w:after="120"/>
        <w:rPr>
          <w:rFonts w:asciiTheme="minorHAnsi" w:hAnsiTheme="minorHAnsi"/>
          <w:i/>
          <w:lang w:val="de-DE" w:bidi="he-IL"/>
        </w:rPr>
      </w:pPr>
      <w:r w:rsidRPr="00D531F2">
        <w:rPr>
          <w:rFonts w:asciiTheme="minorHAnsi" w:hAnsiTheme="minorHAnsi"/>
          <w:i/>
          <w:noProof/>
          <w:lang w:val="de-DE" w:eastAsia="de-DE"/>
        </w:rPr>
        <w:drawing>
          <wp:inline distT="0" distB="0" distL="0" distR="0" wp14:anchorId="75A03BD8" wp14:editId="27D8A8C8">
            <wp:extent cx="4877168" cy="3657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35 BoPP can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6314" cy="3664459"/>
                    </a:xfrm>
                    <a:prstGeom prst="rect">
                      <a:avLst/>
                    </a:prstGeom>
                  </pic:spPr>
                </pic:pic>
              </a:graphicData>
            </a:graphic>
          </wp:inline>
        </w:drawing>
      </w:r>
    </w:p>
    <w:p w14:paraId="76C32A23" w14:textId="4174AF2C" w:rsidR="00527D4A" w:rsidRPr="00D531F2" w:rsidRDefault="007B11BD" w:rsidP="00905648">
      <w:pPr>
        <w:spacing w:after="120"/>
        <w:rPr>
          <w:rFonts w:asciiTheme="minorHAnsi" w:hAnsiTheme="minorHAnsi"/>
          <w:i/>
          <w:lang w:val="de-DE" w:bidi="he-IL"/>
        </w:rPr>
      </w:pPr>
      <w:r>
        <w:rPr>
          <w:rFonts w:asciiTheme="minorHAnsi" w:hAnsiTheme="minorHAnsi"/>
          <w:i/>
          <w:lang w:val="de-DE" w:bidi="he-IL"/>
        </w:rPr>
        <w:t>Typische</w:t>
      </w:r>
      <w:r w:rsidRPr="00D531F2">
        <w:rPr>
          <w:rFonts w:asciiTheme="minorHAnsi" w:hAnsiTheme="minorHAnsi"/>
          <w:i/>
          <w:lang w:val="de-DE" w:bidi="he-IL"/>
        </w:rPr>
        <w:t xml:space="preserve"> </w:t>
      </w:r>
      <w:r w:rsidR="00FB2268" w:rsidRPr="00D531F2">
        <w:rPr>
          <w:rFonts w:asciiTheme="minorHAnsi" w:hAnsiTheme="minorHAnsi"/>
          <w:i/>
          <w:lang w:val="de-DE" w:bidi="he-IL"/>
        </w:rPr>
        <w:t>Anwendung</w:t>
      </w:r>
      <w:r>
        <w:rPr>
          <w:rFonts w:asciiTheme="minorHAnsi" w:hAnsiTheme="minorHAnsi"/>
          <w:i/>
          <w:lang w:val="de-DE" w:bidi="he-IL"/>
        </w:rPr>
        <w:t xml:space="preserve">sbeispiele für die </w:t>
      </w:r>
      <w:r w:rsidR="00727A45">
        <w:rPr>
          <w:rFonts w:asciiTheme="minorHAnsi" w:hAnsiTheme="minorHAnsi"/>
          <w:i/>
          <w:lang w:val="de-DE" w:bidi="he-IL"/>
        </w:rPr>
        <w:t>Perleffekt</w:t>
      </w:r>
      <w:r w:rsidR="00FB2268" w:rsidRPr="00D531F2">
        <w:rPr>
          <w:rFonts w:asciiTheme="minorHAnsi" w:hAnsiTheme="minorHAnsi"/>
          <w:i/>
          <w:lang w:val="de-DE" w:bidi="he-IL"/>
        </w:rPr>
        <w:t>-</w:t>
      </w:r>
      <w:proofErr w:type="spellStart"/>
      <w:r w:rsidR="00FB2268" w:rsidRPr="00D531F2">
        <w:rPr>
          <w:rFonts w:asciiTheme="minorHAnsi" w:hAnsiTheme="minorHAnsi"/>
          <w:i/>
          <w:lang w:val="de-DE" w:bidi="he-IL"/>
        </w:rPr>
        <w:t>Masterbatche</w:t>
      </w:r>
      <w:proofErr w:type="spellEnd"/>
      <w:r w:rsidR="00FB2268" w:rsidRPr="00D531F2">
        <w:rPr>
          <w:rFonts w:asciiTheme="minorHAnsi" w:hAnsiTheme="minorHAnsi"/>
          <w:i/>
          <w:lang w:val="de-DE" w:bidi="he-IL"/>
        </w:rPr>
        <w:t xml:space="preserve"> von </w:t>
      </w:r>
      <w:proofErr w:type="spellStart"/>
      <w:r w:rsidR="00FB2268" w:rsidRPr="00D531F2">
        <w:rPr>
          <w:rFonts w:asciiTheme="minorHAnsi" w:hAnsiTheme="minorHAnsi"/>
          <w:i/>
          <w:lang w:val="de-DE" w:bidi="he-IL"/>
        </w:rPr>
        <w:t>Tosaf</w:t>
      </w:r>
      <w:proofErr w:type="spellEnd"/>
      <w:r w:rsidR="00FB2268" w:rsidRPr="00D531F2">
        <w:rPr>
          <w:rFonts w:asciiTheme="minorHAnsi" w:hAnsiTheme="minorHAnsi"/>
          <w:i/>
          <w:lang w:val="de-DE" w:bidi="he-IL"/>
        </w:rPr>
        <w:t xml:space="preserve"> </w:t>
      </w:r>
      <w:r>
        <w:rPr>
          <w:rFonts w:asciiTheme="minorHAnsi" w:hAnsiTheme="minorHAnsi"/>
          <w:i/>
          <w:lang w:val="de-DE" w:bidi="he-IL"/>
        </w:rPr>
        <w:t xml:space="preserve">sind </w:t>
      </w:r>
      <w:r w:rsidR="00FB2268" w:rsidRPr="00D531F2">
        <w:rPr>
          <w:rFonts w:asciiTheme="minorHAnsi" w:hAnsiTheme="minorHAnsi"/>
          <w:i/>
          <w:lang w:val="de-DE" w:bidi="he-IL"/>
        </w:rPr>
        <w:t>Verpackungsfolien für Schokoriegel und -linsen</w:t>
      </w:r>
      <w:r w:rsidR="006F25B1" w:rsidRPr="00D531F2">
        <w:rPr>
          <w:rFonts w:asciiTheme="minorHAnsi" w:hAnsiTheme="minorHAnsi"/>
          <w:i/>
          <w:lang w:val="de-DE" w:bidi="he-IL"/>
        </w:rPr>
        <w:t xml:space="preserve">. </w:t>
      </w:r>
      <w:r w:rsidR="0045533D" w:rsidRPr="00D531F2">
        <w:rPr>
          <w:rFonts w:asciiTheme="minorHAnsi" w:hAnsiTheme="minorHAnsi"/>
          <w:i/>
          <w:lang w:val="de-DE" w:bidi="he-IL"/>
        </w:rPr>
        <w:t>©</w:t>
      </w:r>
      <w:r w:rsidR="00527D4A" w:rsidRPr="00D531F2">
        <w:rPr>
          <w:rFonts w:asciiTheme="minorHAnsi" w:hAnsiTheme="minorHAnsi"/>
          <w:i/>
          <w:lang w:val="de-DE" w:bidi="he-IL"/>
        </w:rPr>
        <w:t xml:space="preserve"> </w:t>
      </w:r>
      <w:proofErr w:type="spellStart"/>
      <w:r w:rsidR="006F25B1" w:rsidRPr="00D531F2">
        <w:rPr>
          <w:rFonts w:asciiTheme="minorHAnsi" w:hAnsiTheme="minorHAnsi"/>
          <w:i/>
          <w:lang w:val="de-DE" w:bidi="he-IL"/>
        </w:rPr>
        <w:t>JLMcAnally</w:t>
      </w:r>
      <w:proofErr w:type="spellEnd"/>
      <w:r w:rsidR="006F25B1" w:rsidRPr="00D531F2">
        <w:rPr>
          <w:rFonts w:asciiTheme="minorHAnsi" w:hAnsiTheme="minorHAnsi"/>
          <w:i/>
          <w:lang w:val="de-DE" w:bidi="he-IL"/>
        </w:rPr>
        <w:t xml:space="preserve"> / Shutterstock.com</w:t>
      </w:r>
    </w:p>
    <w:p w14:paraId="593A731E" w14:textId="0D81FAAF" w:rsidR="006C4BF4" w:rsidRDefault="00527D4A" w:rsidP="00905648">
      <w:pPr>
        <w:spacing w:after="0" w:line="360" w:lineRule="exact"/>
        <w:rPr>
          <w:rFonts w:asciiTheme="minorHAnsi" w:eastAsia="Times New Roman" w:hAnsiTheme="minorHAnsi"/>
          <w:color w:val="000000"/>
          <w:sz w:val="24"/>
          <w:szCs w:val="24"/>
          <w:lang w:val="de-DE"/>
        </w:rPr>
      </w:pPr>
      <w:proofErr w:type="spellStart"/>
      <w:r w:rsidRPr="00D531F2">
        <w:rPr>
          <w:rFonts w:asciiTheme="minorHAnsi" w:eastAsia="Times New Roman" w:hAnsiTheme="minorHAnsi"/>
          <w:color w:val="000000"/>
          <w:sz w:val="24"/>
          <w:szCs w:val="24"/>
          <w:lang w:val="de-DE"/>
        </w:rPr>
        <w:t>Alon</w:t>
      </w:r>
      <w:proofErr w:type="spellEnd"/>
      <w:r w:rsidRPr="00D531F2">
        <w:rPr>
          <w:rFonts w:asciiTheme="minorHAnsi" w:eastAsia="Times New Roman" w:hAnsiTheme="minorHAnsi"/>
          <w:color w:val="000000"/>
          <w:sz w:val="24"/>
          <w:szCs w:val="24"/>
          <w:lang w:val="de-DE"/>
        </w:rPr>
        <w:t xml:space="preserve"> </w:t>
      </w:r>
      <w:proofErr w:type="spellStart"/>
      <w:r w:rsidRPr="00D531F2">
        <w:rPr>
          <w:rFonts w:asciiTheme="minorHAnsi" w:eastAsia="Times New Roman" w:hAnsiTheme="minorHAnsi"/>
          <w:color w:val="000000"/>
          <w:sz w:val="24"/>
          <w:szCs w:val="24"/>
          <w:lang w:val="de-DE"/>
        </w:rPr>
        <w:t>Tavor</w:t>
      </w:r>
      <w:proofErr w:type="spellEnd"/>
      <w:r w:rsidRPr="00D531F2">
        <w:rPr>
          <w:rFonts w:asciiTheme="minorHAnsi" w:eastAsia="Times New Roman" w:hAnsiTheme="minorHAnsi"/>
          <w:color w:val="000000"/>
          <w:sz w:val="24"/>
          <w:szCs w:val="24"/>
          <w:lang w:val="de-DE"/>
        </w:rPr>
        <w:t xml:space="preserve">, Israel, </w:t>
      </w:r>
      <w:r w:rsidR="00FB2268" w:rsidRPr="00D531F2">
        <w:rPr>
          <w:rFonts w:asciiTheme="minorHAnsi" w:eastAsia="Times New Roman" w:hAnsiTheme="minorHAnsi"/>
          <w:color w:val="000000"/>
          <w:sz w:val="24"/>
          <w:szCs w:val="24"/>
          <w:lang w:val="de-DE"/>
        </w:rPr>
        <w:t>März</w:t>
      </w:r>
      <w:r w:rsidR="00727A45">
        <w:rPr>
          <w:rFonts w:asciiTheme="minorHAnsi" w:eastAsia="Times New Roman" w:hAnsiTheme="minorHAnsi"/>
          <w:color w:val="000000"/>
          <w:sz w:val="24"/>
          <w:szCs w:val="24"/>
          <w:lang w:val="de-DE"/>
        </w:rPr>
        <w:t xml:space="preserve"> 2021 – </w:t>
      </w:r>
      <w:proofErr w:type="spellStart"/>
      <w:r w:rsidR="00727A45">
        <w:rPr>
          <w:rFonts w:asciiTheme="minorHAnsi" w:eastAsia="Times New Roman" w:hAnsiTheme="minorHAnsi"/>
          <w:color w:val="000000"/>
          <w:sz w:val="24"/>
          <w:szCs w:val="24"/>
          <w:lang w:val="de-DE"/>
        </w:rPr>
        <w:t>Pearlized</w:t>
      </w:r>
      <w:proofErr w:type="spellEnd"/>
      <w:r w:rsidR="00D531F2">
        <w:rPr>
          <w:rFonts w:asciiTheme="minorHAnsi" w:eastAsia="Times New Roman" w:hAnsiTheme="minorHAnsi"/>
          <w:color w:val="000000"/>
          <w:sz w:val="24"/>
          <w:szCs w:val="24"/>
          <w:lang w:val="de-DE"/>
        </w:rPr>
        <w:t xml:space="preserve"> und </w:t>
      </w:r>
      <w:proofErr w:type="spellStart"/>
      <w:r w:rsidR="00727A45">
        <w:rPr>
          <w:rFonts w:asciiTheme="minorHAnsi" w:eastAsia="Times New Roman" w:hAnsiTheme="minorHAnsi"/>
          <w:color w:val="000000"/>
          <w:sz w:val="24"/>
          <w:szCs w:val="24"/>
          <w:lang w:val="de-DE"/>
        </w:rPr>
        <w:t>white</w:t>
      </w:r>
      <w:proofErr w:type="spellEnd"/>
      <w:r w:rsidR="00727A45">
        <w:rPr>
          <w:rFonts w:asciiTheme="minorHAnsi" w:eastAsia="Times New Roman" w:hAnsiTheme="minorHAnsi"/>
          <w:color w:val="000000"/>
          <w:sz w:val="24"/>
          <w:szCs w:val="24"/>
          <w:lang w:val="de-DE"/>
        </w:rPr>
        <w:t xml:space="preserve"> </w:t>
      </w:r>
      <w:proofErr w:type="spellStart"/>
      <w:r w:rsidR="00727A45">
        <w:rPr>
          <w:rFonts w:asciiTheme="minorHAnsi" w:eastAsia="Times New Roman" w:hAnsiTheme="minorHAnsi"/>
          <w:color w:val="000000"/>
          <w:sz w:val="24"/>
          <w:szCs w:val="24"/>
          <w:lang w:val="de-DE"/>
        </w:rPr>
        <w:t>pearlized</w:t>
      </w:r>
      <w:proofErr w:type="spellEnd"/>
      <w:r w:rsidR="00727A45">
        <w:rPr>
          <w:rFonts w:asciiTheme="minorHAnsi" w:eastAsia="Times New Roman" w:hAnsiTheme="minorHAnsi"/>
          <w:color w:val="000000"/>
          <w:sz w:val="24"/>
          <w:szCs w:val="24"/>
          <w:lang w:val="de-DE"/>
        </w:rPr>
        <w:t xml:space="preserve"> </w:t>
      </w:r>
      <w:proofErr w:type="spellStart"/>
      <w:r w:rsidR="00D531F2">
        <w:rPr>
          <w:rFonts w:asciiTheme="minorHAnsi" w:eastAsia="Times New Roman" w:hAnsiTheme="minorHAnsi"/>
          <w:color w:val="000000"/>
          <w:sz w:val="24"/>
          <w:szCs w:val="24"/>
          <w:lang w:val="de-DE"/>
        </w:rPr>
        <w:t>Masterbatche</w:t>
      </w:r>
      <w:proofErr w:type="spellEnd"/>
      <w:r w:rsidR="00D531F2">
        <w:rPr>
          <w:rFonts w:asciiTheme="minorHAnsi" w:eastAsia="Times New Roman" w:hAnsiTheme="minorHAnsi"/>
          <w:color w:val="000000"/>
          <w:sz w:val="24"/>
          <w:szCs w:val="24"/>
          <w:lang w:val="de-DE"/>
        </w:rPr>
        <w:t xml:space="preserve"> </w:t>
      </w:r>
      <w:r w:rsidR="00FB2268" w:rsidRPr="00D531F2">
        <w:rPr>
          <w:rFonts w:asciiTheme="minorHAnsi" w:eastAsia="Times New Roman" w:hAnsiTheme="minorHAnsi"/>
          <w:color w:val="000000"/>
          <w:sz w:val="24"/>
          <w:szCs w:val="24"/>
          <w:lang w:val="de-DE"/>
        </w:rPr>
        <w:t>der ZD-</w:t>
      </w:r>
      <w:r w:rsidR="00D531F2">
        <w:rPr>
          <w:rFonts w:asciiTheme="minorHAnsi" w:eastAsia="Times New Roman" w:hAnsiTheme="minorHAnsi"/>
          <w:color w:val="000000"/>
          <w:sz w:val="24"/>
          <w:szCs w:val="24"/>
          <w:lang w:val="de-DE"/>
        </w:rPr>
        <w:t>Reihe</w:t>
      </w:r>
      <w:r w:rsidR="00FB2268" w:rsidRPr="00D531F2">
        <w:rPr>
          <w:rFonts w:asciiTheme="minorHAnsi" w:eastAsia="Times New Roman" w:hAnsiTheme="minorHAnsi"/>
          <w:color w:val="000000"/>
          <w:sz w:val="24"/>
          <w:szCs w:val="24"/>
          <w:lang w:val="de-DE"/>
        </w:rPr>
        <w:t xml:space="preserve"> von Tosaf </w:t>
      </w:r>
      <w:r w:rsidR="00D531F2">
        <w:rPr>
          <w:rFonts w:asciiTheme="minorHAnsi" w:eastAsia="Times New Roman" w:hAnsiTheme="minorHAnsi"/>
          <w:color w:val="000000"/>
          <w:sz w:val="24"/>
          <w:szCs w:val="24"/>
          <w:lang w:val="de-DE"/>
        </w:rPr>
        <w:t xml:space="preserve">geben </w:t>
      </w:r>
      <w:r w:rsidR="000B74C8">
        <w:rPr>
          <w:rFonts w:asciiTheme="minorHAnsi" w:eastAsia="Times New Roman" w:hAnsiTheme="minorHAnsi"/>
          <w:color w:val="000000"/>
          <w:sz w:val="24"/>
          <w:szCs w:val="24"/>
          <w:lang w:val="de-DE"/>
        </w:rPr>
        <w:t>Herstellern von BO</w:t>
      </w:r>
      <w:r w:rsidR="00FB2268" w:rsidRPr="00D531F2">
        <w:rPr>
          <w:rFonts w:asciiTheme="minorHAnsi" w:eastAsia="Times New Roman" w:hAnsiTheme="minorHAnsi"/>
          <w:color w:val="000000"/>
          <w:sz w:val="24"/>
          <w:szCs w:val="24"/>
          <w:lang w:val="de-DE"/>
        </w:rPr>
        <w:t>PP-Folien</w:t>
      </w:r>
      <w:r w:rsidR="00D531F2">
        <w:rPr>
          <w:rFonts w:asciiTheme="minorHAnsi" w:eastAsia="Times New Roman" w:hAnsiTheme="minorHAnsi"/>
          <w:color w:val="000000"/>
          <w:sz w:val="24"/>
          <w:szCs w:val="24"/>
          <w:lang w:val="de-DE"/>
        </w:rPr>
        <w:t xml:space="preserve"> hohe Flexibilität bei der Erfüllung </w:t>
      </w:r>
      <w:r w:rsidR="00FB2268" w:rsidRPr="00D531F2">
        <w:rPr>
          <w:rFonts w:asciiTheme="minorHAnsi" w:eastAsia="Times New Roman" w:hAnsiTheme="minorHAnsi"/>
          <w:color w:val="000000"/>
          <w:sz w:val="24"/>
          <w:szCs w:val="24"/>
          <w:lang w:val="de-DE"/>
        </w:rPr>
        <w:t>spezifische</w:t>
      </w:r>
      <w:r w:rsidR="00D531F2">
        <w:rPr>
          <w:rFonts w:asciiTheme="minorHAnsi" w:eastAsia="Times New Roman" w:hAnsiTheme="minorHAnsi"/>
          <w:color w:val="000000"/>
          <w:sz w:val="24"/>
          <w:szCs w:val="24"/>
          <w:lang w:val="de-DE"/>
        </w:rPr>
        <w:t>r</w:t>
      </w:r>
      <w:r w:rsidR="00FB2268" w:rsidRPr="00D531F2">
        <w:rPr>
          <w:rFonts w:asciiTheme="minorHAnsi" w:eastAsia="Times New Roman" w:hAnsiTheme="minorHAnsi"/>
          <w:color w:val="000000"/>
          <w:sz w:val="24"/>
          <w:szCs w:val="24"/>
          <w:lang w:val="de-DE"/>
        </w:rPr>
        <w:t xml:space="preserve"> Anforderungen </w:t>
      </w:r>
      <w:r w:rsidR="00D531F2">
        <w:rPr>
          <w:rFonts w:asciiTheme="minorHAnsi" w:eastAsia="Times New Roman" w:hAnsiTheme="minorHAnsi"/>
          <w:color w:val="000000"/>
          <w:sz w:val="24"/>
          <w:szCs w:val="24"/>
          <w:lang w:val="de-DE"/>
        </w:rPr>
        <w:t xml:space="preserve">von </w:t>
      </w:r>
      <w:r w:rsidR="00FB2268" w:rsidRPr="00D531F2">
        <w:rPr>
          <w:rFonts w:asciiTheme="minorHAnsi" w:eastAsia="Times New Roman" w:hAnsiTheme="minorHAnsi"/>
          <w:color w:val="000000"/>
          <w:sz w:val="24"/>
          <w:szCs w:val="24"/>
          <w:lang w:val="de-DE"/>
        </w:rPr>
        <w:t xml:space="preserve">Kunden aus </w:t>
      </w:r>
      <w:r w:rsidR="00D531F2">
        <w:rPr>
          <w:rFonts w:asciiTheme="minorHAnsi" w:eastAsia="Times New Roman" w:hAnsiTheme="minorHAnsi"/>
          <w:color w:val="000000"/>
          <w:sz w:val="24"/>
          <w:szCs w:val="24"/>
          <w:lang w:val="de-DE"/>
        </w:rPr>
        <w:t>de</w:t>
      </w:r>
      <w:r w:rsidR="006C4BF4">
        <w:rPr>
          <w:rFonts w:asciiTheme="minorHAnsi" w:eastAsia="Times New Roman" w:hAnsiTheme="minorHAnsi"/>
          <w:color w:val="000000"/>
          <w:sz w:val="24"/>
          <w:szCs w:val="24"/>
          <w:lang w:val="de-DE"/>
        </w:rPr>
        <w:t>r</w:t>
      </w:r>
      <w:r w:rsidR="00D531F2">
        <w:rPr>
          <w:rFonts w:asciiTheme="minorHAnsi" w:eastAsia="Times New Roman" w:hAnsiTheme="minorHAnsi"/>
          <w:color w:val="000000"/>
          <w:sz w:val="24"/>
          <w:szCs w:val="24"/>
          <w:lang w:val="de-DE"/>
        </w:rPr>
        <w:t xml:space="preserve"> </w:t>
      </w:r>
      <w:r w:rsidR="00FB2268" w:rsidRPr="00D531F2">
        <w:rPr>
          <w:rFonts w:asciiTheme="minorHAnsi" w:eastAsia="Times New Roman" w:hAnsiTheme="minorHAnsi"/>
          <w:color w:val="000000"/>
          <w:sz w:val="24"/>
          <w:szCs w:val="24"/>
          <w:lang w:val="de-DE"/>
        </w:rPr>
        <w:t>Verpackung</w:t>
      </w:r>
      <w:r w:rsidR="006C4BF4">
        <w:rPr>
          <w:rFonts w:asciiTheme="minorHAnsi" w:eastAsia="Times New Roman" w:hAnsiTheme="minorHAnsi"/>
          <w:color w:val="000000"/>
          <w:sz w:val="24"/>
          <w:szCs w:val="24"/>
          <w:lang w:val="de-DE"/>
        </w:rPr>
        <w:t>s-</w:t>
      </w:r>
      <w:r w:rsidR="00D531F2">
        <w:rPr>
          <w:rFonts w:asciiTheme="minorHAnsi" w:eastAsia="Times New Roman" w:hAnsiTheme="minorHAnsi"/>
          <w:color w:val="000000"/>
          <w:sz w:val="24"/>
          <w:szCs w:val="24"/>
          <w:lang w:val="de-DE"/>
        </w:rPr>
        <w:t xml:space="preserve"> </w:t>
      </w:r>
      <w:r w:rsidR="00FB2268" w:rsidRPr="00D531F2">
        <w:rPr>
          <w:rFonts w:asciiTheme="minorHAnsi" w:eastAsia="Times New Roman" w:hAnsiTheme="minorHAnsi"/>
          <w:color w:val="000000"/>
          <w:sz w:val="24"/>
          <w:szCs w:val="24"/>
          <w:lang w:val="de-DE"/>
        </w:rPr>
        <w:t>und Etiketten</w:t>
      </w:r>
      <w:r w:rsidR="006C4BF4">
        <w:rPr>
          <w:rFonts w:asciiTheme="minorHAnsi" w:eastAsia="Times New Roman" w:hAnsiTheme="minorHAnsi"/>
          <w:color w:val="000000"/>
          <w:sz w:val="24"/>
          <w:szCs w:val="24"/>
          <w:lang w:val="de-DE"/>
        </w:rPr>
        <w:t>branche</w:t>
      </w:r>
      <w:r w:rsidR="00FB2268" w:rsidRPr="00D531F2">
        <w:rPr>
          <w:rFonts w:asciiTheme="minorHAnsi" w:eastAsia="Times New Roman" w:hAnsiTheme="minorHAnsi"/>
          <w:color w:val="000000"/>
          <w:sz w:val="24"/>
          <w:szCs w:val="24"/>
          <w:lang w:val="de-DE"/>
        </w:rPr>
        <w:t xml:space="preserve">. </w:t>
      </w:r>
      <w:r w:rsidR="006C4BF4" w:rsidRPr="006C4BF4">
        <w:rPr>
          <w:rFonts w:asciiTheme="minorHAnsi" w:eastAsia="Times New Roman" w:hAnsiTheme="minorHAnsi"/>
          <w:color w:val="000000"/>
          <w:sz w:val="24"/>
          <w:szCs w:val="24"/>
          <w:lang w:val="de-DE"/>
        </w:rPr>
        <w:t xml:space="preserve">Während der Verarbeitung </w:t>
      </w:r>
      <w:proofErr w:type="spellStart"/>
      <w:r w:rsidR="006C4BF4" w:rsidRPr="006C4BF4">
        <w:rPr>
          <w:rFonts w:asciiTheme="minorHAnsi" w:eastAsia="Times New Roman" w:hAnsiTheme="minorHAnsi"/>
          <w:color w:val="000000"/>
          <w:sz w:val="24"/>
          <w:szCs w:val="24"/>
          <w:lang w:val="de-DE"/>
        </w:rPr>
        <w:t>zudosiert</w:t>
      </w:r>
      <w:proofErr w:type="spellEnd"/>
      <w:r w:rsidR="006C4BF4">
        <w:rPr>
          <w:rFonts w:asciiTheme="minorHAnsi" w:eastAsia="Times New Roman" w:hAnsiTheme="minorHAnsi"/>
          <w:color w:val="000000"/>
          <w:sz w:val="24"/>
          <w:szCs w:val="24"/>
          <w:lang w:val="de-DE"/>
        </w:rPr>
        <w:t xml:space="preserve">, </w:t>
      </w:r>
      <w:r w:rsidR="006C4BF4" w:rsidRPr="006C4BF4">
        <w:rPr>
          <w:rFonts w:asciiTheme="minorHAnsi" w:eastAsia="Times New Roman" w:hAnsiTheme="minorHAnsi"/>
          <w:color w:val="000000"/>
          <w:sz w:val="24"/>
          <w:szCs w:val="24"/>
          <w:lang w:val="de-DE"/>
        </w:rPr>
        <w:t xml:space="preserve">sichern sie auch bei der Herstellung von Folien mit reduzierter Dichte </w:t>
      </w:r>
      <w:r w:rsidR="006C4BF4">
        <w:rPr>
          <w:rFonts w:asciiTheme="minorHAnsi" w:eastAsia="Times New Roman" w:hAnsiTheme="minorHAnsi"/>
          <w:color w:val="000000"/>
          <w:sz w:val="24"/>
          <w:szCs w:val="24"/>
          <w:lang w:val="de-DE"/>
        </w:rPr>
        <w:t>oder hohem</w:t>
      </w:r>
      <w:r w:rsidR="006C4BF4" w:rsidRPr="00D531F2">
        <w:rPr>
          <w:rFonts w:asciiTheme="minorHAnsi" w:eastAsia="Times New Roman" w:hAnsiTheme="minorHAnsi"/>
          <w:color w:val="000000"/>
          <w:sz w:val="24"/>
          <w:szCs w:val="24"/>
          <w:lang w:val="de-DE"/>
        </w:rPr>
        <w:t xml:space="preserve"> </w:t>
      </w:r>
      <w:r w:rsidR="006C4BF4">
        <w:rPr>
          <w:rFonts w:asciiTheme="minorHAnsi" w:eastAsia="Times New Roman" w:hAnsiTheme="minorHAnsi"/>
          <w:color w:val="000000"/>
          <w:sz w:val="24"/>
          <w:szCs w:val="24"/>
          <w:lang w:val="de-DE"/>
        </w:rPr>
        <w:t xml:space="preserve">Durchsatz </w:t>
      </w:r>
      <w:r w:rsidR="006C4BF4" w:rsidRPr="006C4BF4">
        <w:rPr>
          <w:rFonts w:asciiTheme="minorHAnsi" w:eastAsia="Times New Roman" w:hAnsiTheme="minorHAnsi"/>
          <w:color w:val="000000"/>
          <w:sz w:val="24"/>
          <w:szCs w:val="24"/>
          <w:lang w:val="de-DE"/>
        </w:rPr>
        <w:t>gleichmäßige optische Eigenschaften wie Opazität und Glanz über die gesamte Breite. Zugleich tragen sie zu stabil laufenden Produktionslinien und dadurch hoher Produktivität bei.</w:t>
      </w:r>
    </w:p>
    <w:p w14:paraId="255BA399" w14:textId="78E0D1D2" w:rsidR="00FB2268" w:rsidRPr="00D531F2" w:rsidRDefault="00FB2268" w:rsidP="007B11BD">
      <w:pPr>
        <w:spacing w:before="120" w:after="0" w:line="360" w:lineRule="exact"/>
        <w:rPr>
          <w:rFonts w:asciiTheme="minorHAnsi" w:eastAsia="Times New Roman" w:hAnsiTheme="minorHAnsi"/>
          <w:color w:val="000000"/>
          <w:sz w:val="24"/>
          <w:szCs w:val="24"/>
          <w:lang w:val="de-DE"/>
        </w:rPr>
      </w:pPr>
      <w:r w:rsidRPr="00D531F2">
        <w:rPr>
          <w:rFonts w:asciiTheme="minorHAnsi" w:eastAsia="Times New Roman" w:hAnsiTheme="minorHAnsi"/>
          <w:color w:val="000000"/>
          <w:sz w:val="24"/>
          <w:szCs w:val="24"/>
          <w:lang w:val="de-DE"/>
        </w:rPr>
        <w:t>ZD-</w:t>
      </w:r>
      <w:proofErr w:type="spellStart"/>
      <w:r w:rsidRPr="00D531F2">
        <w:rPr>
          <w:rFonts w:asciiTheme="minorHAnsi" w:eastAsia="Times New Roman" w:hAnsiTheme="minorHAnsi"/>
          <w:color w:val="000000"/>
          <w:sz w:val="24"/>
          <w:szCs w:val="24"/>
          <w:lang w:val="de-DE"/>
        </w:rPr>
        <w:t>Masterbatche</w:t>
      </w:r>
      <w:proofErr w:type="spellEnd"/>
      <w:r w:rsidRPr="00D531F2">
        <w:rPr>
          <w:rFonts w:asciiTheme="minorHAnsi" w:eastAsia="Times New Roman" w:hAnsiTheme="minorHAnsi"/>
          <w:color w:val="000000"/>
          <w:sz w:val="24"/>
          <w:szCs w:val="24"/>
          <w:lang w:val="de-DE"/>
        </w:rPr>
        <w:t xml:space="preserve"> von </w:t>
      </w:r>
      <w:proofErr w:type="spellStart"/>
      <w:r w:rsidRPr="00D531F2">
        <w:rPr>
          <w:rFonts w:asciiTheme="minorHAnsi" w:eastAsia="Times New Roman" w:hAnsiTheme="minorHAnsi"/>
          <w:color w:val="000000"/>
          <w:sz w:val="24"/>
          <w:szCs w:val="24"/>
          <w:lang w:val="de-DE"/>
        </w:rPr>
        <w:t>Tosaf</w:t>
      </w:r>
      <w:proofErr w:type="spellEnd"/>
      <w:r w:rsidRPr="00D531F2">
        <w:rPr>
          <w:rFonts w:asciiTheme="minorHAnsi" w:eastAsia="Times New Roman" w:hAnsiTheme="minorHAnsi"/>
          <w:color w:val="000000"/>
          <w:sz w:val="24"/>
          <w:szCs w:val="24"/>
          <w:lang w:val="de-DE"/>
        </w:rPr>
        <w:t xml:space="preserve"> eignen sich für die Herstellung von </w:t>
      </w:r>
      <w:r w:rsidR="00727A45">
        <w:rPr>
          <w:rFonts w:asciiTheme="minorHAnsi" w:eastAsia="Times New Roman" w:hAnsiTheme="minorHAnsi"/>
          <w:color w:val="000000"/>
          <w:sz w:val="24"/>
          <w:szCs w:val="24"/>
          <w:lang w:val="de-DE"/>
        </w:rPr>
        <w:t>Perl</w:t>
      </w:r>
      <w:r w:rsidR="00D531F2">
        <w:rPr>
          <w:rFonts w:asciiTheme="minorHAnsi" w:eastAsia="Times New Roman" w:hAnsiTheme="minorHAnsi"/>
          <w:color w:val="000000"/>
          <w:sz w:val="24"/>
          <w:szCs w:val="24"/>
          <w:lang w:val="de-DE"/>
        </w:rPr>
        <w:t>effekt-</w:t>
      </w:r>
      <w:r w:rsidR="00D531F2" w:rsidRPr="00D531F2">
        <w:rPr>
          <w:rFonts w:asciiTheme="minorHAnsi" w:eastAsia="Times New Roman" w:hAnsiTheme="minorHAnsi"/>
          <w:color w:val="000000"/>
          <w:sz w:val="24"/>
          <w:szCs w:val="24"/>
          <w:lang w:val="de-DE"/>
        </w:rPr>
        <w:t xml:space="preserve">Folien </w:t>
      </w:r>
      <w:r w:rsidRPr="00D531F2">
        <w:rPr>
          <w:rFonts w:asciiTheme="minorHAnsi" w:eastAsia="Times New Roman" w:hAnsiTheme="minorHAnsi"/>
          <w:color w:val="000000"/>
          <w:sz w:val="24"/>
          <w:szCs w:val="24"/>
          <w:lang w:val="de-DE"/>
        </w:rPr>
        <w:t xml:space="preserve">in einem breiten </w:t>
      </w:r>
      <w:r w:rsidR="00D531F2">
        <w:rPr>
          <w:rFonts w:asciiTheme="minorHAnsi" w:eastAsia="Times New Roman" w:hAnsiTheme="minorHAnsi"/>
          <w:color w:val="000000"/>
          <w:sz w:val="24"/>
          <w:szCs w:val="24"/>
          <w:lang w:val="de-DE"/>
        </w:rPr>
        <w:t>Dichtebereich von 0,55 bis 0,80 </w:t>
      </w:r>
      <w:r w:rsidRPr="00D531F2">
        <w:rPr>
          <w:rFonts w:asciiTheme="minorHAnsi" w:eastAsia="Times New Roman" w:hAnsiTheme="minorHAnsi"/>
          <w:color w:val="000000"/>
          <w:sz w:val="24"/>
          <w:szCs w:val="24"/>
          <w:lang w:val="de-DE"/>
        </w:rPr>
        <w:t>g/cm</w:t>
      </w:r>
      <w:r w:rsidRPr="00D531F2">
        <w:rPr>
          <w:rFonts w:asciiTheme="minorHAnsi" w:eastAsia="Times New Roman" w:hAnsiTheme="minorHAnsi"/>
          <w:color w:val="000000"/>
          <w:sz w:val="24"/>
          <w:szCs w:val="24"/>
          <w:vertAlign w:val="superscript"/>
          <w:lang w:val="de-DE"/>
        </w:rPr>
        <w:t>3</w:t>
      </w:r>
      <w:r w:rsidR="006C4BF4">
        <w:rPr>
          <w:rFonts w:asciiTheme="minorHAnsi" w:eastAsia="Times New Roman" w:hAnsiTheme="minorHAnsi"/>
          <w:color w:val="000000"/>
          <w:sz w:val="24"/>
          <w:szCs w:val="24"/>
          <w:lang w:val="de-DE"/>
        </w:rPr>
        <w:t xml:space="preserve">. Dabei ist </w:t>
      </w:r>
      <w:r w:rsidR="00D531F2">
        <w:rPr>
          <w:rFonts w:asciiTheme="minorHAnsi" w:eastAsia="Times New Roman" w:hAnsiTheme="minorHAnsi"/>
          <w:color w:val="000000"/>
          <w:sz w:val="24"/>
          <w:szCs w:val="24"/>
          <w:lang w:val="de-DE"/>
        </w:rPr>
        <w:t>der Typ ZD1738HP für bis zu 0,65 </w:t>
      </w:r>
      <w:r w:rsidRPr="00D531F2">
        <w:rPr>
          <w:rFonts w:asciiTheme="minorHAnsi" w:eastAsia="Times New Roman" w:hAnsiTheme="minorHAnsi"/>
          <w:color w:val="000000"/>
          <w:sz w:val="24"/>
          <w:szCs w:val="24"/>
          <w:lang w:val="de-DE"/>
        </w:rPr>
        <w:t>g/cm</w:t>
      </w:r>
      <w:r w:rsidRPr="00D531F2">
        <w:rPr>
          <w:rFonts w:asciiTheme="minorHAnsi" w:eastAsia="Times New Roman" w:hAnsiTheme="minorHAnsi"/>
          <w:color w:val="000000"/>
          <w:sz w:val="24"/>
          <w:szCs w:val="24"/>
          <w:vertAlign w:val="superscript"/>
          <w:lang w:val="de-DE"/>
        </w:rPr>
        <w:t>3</w:t>
      </w:r>
      <w:r w:rsidRPr="00D531F2">
        <w:rPr>
          <w:rFonts w:asciiTheme="minorHAnsi" w:eastAsia="Times New Roman" w:hAnsiTheme="minorHAnsi"/>
          <w:color w:val="000000"/>
          <w:sz w:val="24"/>
          <w:szCs w:val="24"/>
          <w:lang w:val="de-DE"/>
        </w:rPr>
        <w:t xml:space="preserve"> und </w:t>
      </w:r>
      <w:r w:rsidR="00D531F2">
        <w:rPr>
          <w:rFonts w:asciiTheme="minorHAnsi" w:eastAsia="Times New Roman" w:hAnsiTheme="minorHAnsi"/>
          <w:color w:val="000000"/>
          <w:sz w:val="24"/>
          <w:szCs w:val="24"/>
          <w:lang w:val="de-DE"/>
        </w:rPr>
        <w:t xml:space="preserve">der Typ </w:t>
      </w:r>
      <w:r w:rsidRPr="00D531F2">
        <w:rPr>
          <w:rFonts w:asciiTheme="minorHAnsi" w:eastAsia="Times New Roman" w:hAnsiTheme="minorHAnsi"/>
          <w:color w:val="000000"/>
          <w:sz w:val="24"/>
          <w:szCs w:val="24"/>
          <w:lang w:val="de-DE"/>
        </w:rPr>
        <w:t xml:space="preserve">ZD2446HP für mittlere bis höhere Dichten optimiert. Typische </w:t>
      </w:r>
      <w:r w:rsidRPr="00D531F2">
        <w:rPr>
          <w:rFonts w:asciiTheme="minorHAnsi" w:eastAsia="Times New Roman" w:hAnsiTheme="minorHAnsi"/>
          <w:color w:val="000000"/>
          <w:sz w:val="24"/>
          <w:szCs w:val="24"/>
          <w:lang w:val="de-DE"/>
        </w:rPr>
        <w:lastRenderedPageBreak/>
        <w:t>Anwendungen sind Verpackungen für Seife, Süßwaren, Eiscreme, Backwaren, Bonbons und Snacks</w:t>
      </w:r>
      <w:r w:rsidR="006C4BF4" w:rsidRPr="006C4BF4">
        <w:t xml:space="preserve"> </w:t>
      </w:r>
      <w:r w:rsidR="006C4BF4" w:rsidRPr="006C4BF4">
        <w:rPr>
          <w:rFonts w:asciiTheme="minorHAnsi" w:eastAsia="Times New Roman" w:hAnsiTheme="minorHAnsi"/>
          <w:color w:val="000000"/>
          <w:sz w:val="24"/>
          <w:szCs w:val="24"/>
          <w:lang w:val="de-DE"/>
        </w:rPr>
        <w:t>sowie Selbstklebe</w:t>
      </w:r>
      <w:r w:rsidR="006C4BF4">
        <w:rPr>
          <w:rFonts w:asciiTheme="minorHAnsi" w:eastAsia="Times New Roman" w:hAnsiTheme="minorHAnsi"/>
          <w:color w:val="000000"/>
          <w:sz w:val="24"/>
          <w:szCs w:val="24"/>
          <w:lang w:val="de-DE"/>
        </w:rPr>
        <w:t xml:space="preserve">-, </w:t>
      </w:r>
      <w:r w:rsidR="006C4BF4" w:rsidRPr="006C4BF4">
        <w:rPr>
          <w:rFonts w:asciiTheme="minorHAnsi" w:eastAsia="Times New Roman" w:hAnsiTheme="minorHAnsi"/>
          <w:color w:val="000000"/>
          <w:sz w:val="24"/>
          <w:szCs w:val="24"/>
          <w:lang w:val="de-DE"/>
        </w:rPr>
        <w:t xml:space="preserve">Rundum-, </w:t>
      </w:r>
      <w:proofErr w:type="spellStart"/>
      <w:r w:rsidR="006C4BF4" w:rsidRPr="006C4BF4">
        <w:rPr>
          <w:rFonts w:asciiTheme="minorHAnsi" w:eastAsia="Times New Roman" w:hAnsiTheme="minorHAnsi"/>
          <w:color w:val="000000"/>
          <w:sz w:val="24"/>
          <w:szCs w:val="24"/>
          <w:lang w:val="de-DE"/>
        </w:rPr>
        <w:t>Inmold</w:t>
      </w:r>
      <w:proofErr w:type="spellEnd"/>
      <w:r w:rsidR="006C4BF4" w:rsidRPr="006C4BF4">
        <w:rPr>
          <w:rFonts w:asciiTheme="minorHAnsi" w:eastAsia="Times New Roman" w:hAnsiTheme="minorHAnsi"/>
          <w:color w:val="000000"/>
          <w:sz w:val="24"/>
          <w:szCs w:val="24"/>
          <w:lang w:val="de-DE"/>
        </w:rPr>
        <w:t>-, Schnitt- und Stapeletiketten</w:t>
      </w:r>
      <w:r w:rsidRPr="00D531F2">
        <w:rPr>
          <w:rFonts w:asciiTheme="minorHAnsi" w:eastAsia="Times New Roman" w:hAnsiTheme="minorHAnsi"/>
          <w:color w:val="000000"/>
          <w:sz w:val="24"/>
          <w:szCs w:val="24"/>
          <w:lang w:val="de-DE"/>
        </w:rPr>
        <w:t xml:space="preserve">. </w:t>
      </w:r>
    </w:p>
    <w:p w14:paraId="479FECD0" w14:textId="6E4BD094" w:rsidR="00FB2268" w:rsidRPr="00D531F2" w:rsidRDefault="00FB2268" w:rsidP="007B11BD">
      <w:pPr>
        <w:spacing w:before="120" w:after="0" w:line="360" w:lineRule="exact"/>
        <w:rPr>
          <w:rFonts w:asciiTheme="minorHAnsi" w:eastAsia="Times New Roman" w:hAnsiTheme="minorHAnsi"/>
          <w:color w:val="000000"/>
          <w:sz w:val="24"/>
          <w:szCs w:val="24"/>
          <w:lang w:val="de-DE"/>
        </w:rPr>
      </w:pPr>
      <w:r w:rsidRPr="00D531F2">
        <w:rPr>
          <w:rFonts w:asciiTheme="minorHAnsi" w:eastAsia="Times New Roman" w:hAnsiTheme="minorHAnsi"/>
          <w:color w:val="000000"/>
          <w:sz w:val="24"/>
          <w:szCs w:val="24"/>
          <w:lang w:val="de-DE"/>
        </w:rPr>
        <w:t xml:space="preserve">Parallel zu den Standardtypen </w:t>
      </w:r>
      <w:r w:rsidR="007B11BD">
        <w:rPr>
          <w:rFonts w:asciiTheme="minorHAnsi" w:eastAsia="Times New Roman" w:hAnsiTheme="minorHAnsi"/>
          <w:color w:val="000000"/>
          <w:sz w:val="24"/>
          <w:szCs w:val="24"/>
          <w:lang w:val="de-DE"/>
        </w:rPr>
        <w:t>bietet</w:t>
      </w:r>
      <w:r w:rsidRPr="00D531F2">
        <w:rPr>
          <w:rFonts w:asciiTheme="minorHAnsi" w:eastAsia="Times New Roman" w:hAnsiTheme="minorHAnsi"/>
          <w:color w:val="000000"/>
          <w:sz w:val="24"/>
          <w:szCs w:val="24"/>
          <w:lang w:val="de-DE"/>
        </w:rPr>
        <w:t xml:space="preserve"> </w:t>
      </w:r>
      <w:proofErr w:type="spellStart"/>
      <w:r w:rsidRPr="00D531F2">
        <w:rPr>
          <w:rFonts w:asciiTheme="minorHAnsi" w:eastAsia="Times New Roman" w:hAnsiTheme="minorHAnsi"/>
          <w:color w:val="000000"/>
          <w:sz w:val="24"/>
          <w:szCs w:val="24"/>
          <w:lang w:val="de-DE"/>
        </w:rPr>
        <w:t>Tosaf</w:t>
      </w:r>
      <w:proofErr w:type="spellEnd"/>
      <w:r w:rsidRPr="00D531F2">
        <w:rPr>
          <w:rFonts w:asciiTheme="minorHAnsi" w:eastAsia="Times New Roman" w:hAnsiTheme="minorHAnsi"/>
          <w:color w:val="000000"/>
          <w:sz w:val="24"/>
          <w:szCs w:val="24"/>
          <w:lang w:val="de-DE"/>
        </w:rPr>
        <w:t xml:space="preserve"> </w:t>
      </w:r>
      <w:proofErr w:type="spellStart"/>
      <w:r w:rsidR="00727A45">
        <w:rPr>
          <w:rFonts w:asciiTheme="minorHAnsi" w:eastAsia="Times New Roman" w:hAnsiTheme="minorHAnsi"/>
          <w:color w:val="000000"/>
          <w:sz w:val="24"/>
          <w:szCs w:val="24"/>
          <w:lang w:val="de-DE"/>
        </w:rPr>
        <w:t>white</w:t>
      </w:r>
      <w:proofErr w:type="spellEnd"/>
      <w:r w:rsidR="00727A45">
        <w:rPr>
          <w:rFonts w:asciiTheme="minorHAnsi" w:eastAsia="Times New Roman" w:hAnsiTheme="minorHAnsi"/>
          <w:color w:val="000000"/>
          <w:sz w:val="24"/>
          <w:szCs w:val="24"/>
          <w:lang w:val="de-DE"/>
        </w:rPr>
        <w:t xml:space="preserve"> </w:t>
      </w:r>
      <w:proofErr w:type="spellStart"/>
      <w:r w:rsidR="00727A45">
        <w:rPr>
          <w:rFonts w:asciiTheme="minorHAnsi" w:eastAsia="Times New Roman" w:hAnsiTheme="minorHAnsi"/>
          <w:color w:val="000000"/>
          <w:sz w:val="24"/>
          <w:szCs w:val="24"/>
          <w:lang w:val="de-DE"/>
        </w:rPr>
        <w:t>pearlized</w:t>
      </w:r>
      <w:proofErr w:type="spellEnd"/>
      <w:r w:rsidR="00727A45">
        <w:rPr>
          <w:rFonts w:asciiTheme="minorHAnsi" w:eastAsia="Times New Roman" w:hAnsiTheme="minorHAnsi"/>
          <w:color w:val="000000"/>
          <w:sz w:val="24"/>
          <w:szCs w:val="24"/>
          <w:lang w:val="de-DE"/>
        </w:rPr>
        <w:t xml:space="preserve"> </w:t>
      </w:r>
      <w:proofErr w:type="spellStart"/>
      <w:r w:rsidR="007B11BD">
        <w:rPr>
          <w:rFonts w:asciiTheme="minorHAnsi" w:eastAsia="Times New Roman" w:hAnsiTheme="minorHAnsi"/>
          <w:color w:val="000000"/>
          <w:sz w:val="24"/>
          <w:szCs w:val="24"/>
          <w:lang w:val="de-DE"/>
        </w:rPr>
        <w:t>Masterbatche</w:t>
      </w:r>
      <w:proofErr w:type="spellEnd"/>
      <w:r w:rsidR="007B11BD">
        <w:rPr>
          <w:rFonts w:asciiTheme="minorHAnsi" w:eastAsia="Times New Roman" w:hAnsiTheme="minorHAnsi"/>
          <w:color w:val="000000"/>
          <w:sz w:val="24"/>
          <w:szCs w:val="24"/>
          <w:lang w:val="de-DE"/>
        </w:rPr>
        <w:t xml:space="preserve"> an</w:t>
      </w:r>
      <w:r w:rsidRPr="00D531F2">
        <w:rPr>
          <w:rFonts w:asciiTheme="minorHAnsi" w:eastAsia="Times New Roman" w:hAnsiTheme="minorHAnsi"/>
          <w:color w:val="000000"/>
          <w:sz w:val="24"/>
          <w:szCs w:val="24"/>
          <w:lang w:val="de-DE"/>
        </w:rPr>
        <w:t xml:space="preserve">, die </w:t>
      </w:r>
      <w:r w:rsidR="007B11BD">
        <w:rPr>
          <w:rFonts w:asciiTheme="minorHAnsi" w:eastAsia="Times New Roman" w:hAnsiTheme="minorHAnsi"/>
          <w:color w:val="000000"/>
          <w:sz w:val="24"/>
          <w:szCs w:val="24"/>
          <w:lang w:val="de-DE"/>
        </w:rPr>
        <w:t xml:space="preserve">mit </w:t>
      </w:r>
      <w:r w:rsidRPr="00D531F2">
        <w:rPr>
          <w:rFonts w:asciiTheme="minorHAnsi" w:eastAsia="Times New Roman" w:hAnsiTheme="minorHAnsi"/>
          <w:color w:val="000000"/>
          <w:sz w:val="24"/>
          <w:szCs w:val="24"/>
          <w:lang w:val="de-DE"/>
        </w:rPr>
        <w:t xml:space="preserve">unterschiedlichen Verhältnissen von </w:t>
      </w:r>
      <w:r w:rsidR="006C4BF4" w:rsidRPr="006C4BF4">
        <w:rPr>
          <w:rFonts w:asciiTheme="minorHAnsi" w:eastAsia="Times New Roman" w:hAnsiTheme="minorHAnsi"/>
          <w:color w:val="000000"/>
          <w:sz w:val="24"/>
          <w:szCs w:val="24"/>
          <w:lang w:val="de-DE"/>
        </w:rPr>
        <w:t xml:space="preserve">Calciumcarbonat </w:t>
      </w:r>
      <w:r w:rsidRPr="00D531F2">
        <w:rPr>
          <w:rFonts w:asciiTheme="minorHAnsi" w:eastAsia="Times New Roman" w:hAnsiTheme="minorHAnsi"/>
          <w:color w:val="000000"/>
          <w:sz w:val="24"/>
          <w:szCs w:val="24"/>
          <w:lang w:val="de-DE"/>
        </w:rPr>
        <w:t xml:space="preserve">und Titandioxid </w:t>
      </w:r>
      <w:r w:rsidR="007B11BD">
        <w:rPr>
          <w:rFonts w:asciiTheme="minorHAnsi" w:eastAsia="Times New Roman" w:hAnsiTheme="minorHAnsi"/>
          <w:color w:val="000000"/>
          <w:sz w:val="24"/>
          <w:szCs w:val="24"/>
          <w:lang w:val="de-DE"/>
        </w:rPr>
        <w:t xml:space="preserve">die Möglichkeit geben, </w:t>
      </w:r>
      <w:r w:rsidRPr="00D531F2">
        <w:rPr>
          <w:rFonts w:asciiTheme="minorHAnsi" w:eastAsia="Times New Roman" w:hAnsiTheme="minorHAnsi"/>
          <w:color w:val="000000"/>
          <w:sz w:val="24"/>
          <w:szCs w:val="24"/>
          <w:lang w:val="de-DE"/>
        </w:rPr>
        <w:t xml:space="preserve">Dichte, Opazität und </w:t>
      </w:r>
      <w:proofErr w:type="spellStart"/>
      <w:r w:rsidRPr="00D531F2">
        <w:rPr>
          <w:rFonts w:asciiTheme="minorHAnsi" w:eastAsia="Times New Roman" w:hAnsiTheme="minorHAnsi"/>
          <w:color w:val="000000"/>
          <w:sz w:val="24"/>
          <w:szCs w:val="24"/>
          <w:lang w:val="de-DE"/>
        </w:rPr>
        <w:t>Weißgrad</w:t>
      </w:r>
      <w:proofErr w:type="spellEnd"/>
      <w:r w:rsidRPr="00D531F2">
        <w:rPr>
          <w:rFonts w:asciiTheme="minorHAnsi" w:eastAsia="Times New Roman" w:hAnsiTheme="minorHAnsi"/>
          <w:color w:val="000000"/>
          <w:sz w:val="24"/>
          <w:szCs w:val="24"/>
          <w:lang w:val="de-DE"/>
        </w:rPr>
        <w:t xml:space="preserve"> an die spezifischen Kundenanforderungen anzupassen. Die mit ZD-Produkten hergestellten Folien können metallisiert werden.</w:t>
      </w:r>
    </w:p>
    <w:p w14:paraId="5D4CC54C" w14:textId="14245B2F" w:rsidR="00FB2268" w:rsidRPr="00D531F2" w:rsidRDefault="006C4BF4" w:rsidP="007B11BD">
      <w:pPr>
        <w:spacing w:before="120" w:after="0" w:line="36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Dazu</w:t>
      </w:r>
      <w:r w:rsidR="00FB2268" w:rsidRPr="00D531F2">
        <w:rPr>
          <w:rFonts w:asciiTheme="minorHAnsi" w:eastAsia="Times New Roman" w:hAnsiTheme="minorHAnsi"/>
          <w:color w:val="000000"/>
          <w:sz w:val="24"/>
          <w:szCs w:val="24"/>
          <w:lang w:val="de-DE"/>
        </w:rPr>
        <w:t xml:space="preserve"> Saeed Agha, Produktmanager </w:t>
      </w:r>
      <w:r>
        <w:rPr>
          <w:rFonts w:asciiTheme="minorHAnsi" w:eastAsia="Times New Roman" w:hAnsiTheme="minorHAnsi"/>
          <w:color w:val="000000"/>
          <w:sz w:val="24"/>
          <w:szCs w:val="24"/>
          <w:lang w:val="de-DE"/>
        </w:rPr>
        <w:t>Weiß</w:t>
      </w:r>
      <w:r w:rsidR="00905648">
        <w:rPr>
          <w:rFonts w:asciiTheme="minorHAnsi" w:eastAsia="Times New Roman" w:hAnsiTheme="minorHAnsi"/>
          <w:color w:val="000000"/>
          <w:sz w:val="24"/>
          <w:szCs w:val="24"/>
          <w:lang w:val="de-DE"/>
        </w:rPr>
        <w:t xml:space="preserve"> </w:t>
      </w:r>
      <w:r>
        <w:rPr>
          <w:rFonts w:asciiTheme="minorHAnsi" w:eastAsia="Times New Roman" w:hAnsiTheme="minorHAnsi"/>
          <w:color w:val="000000"/>
          <w:sz w:val="24"/>
          <w:szCs w:val="24"/>
          <w:lang w:val="de-DE"/>
        </w:rPr>
        <w:t xml:space="preserve"> und Compounds bei Tosaf: „</w:t>
      </w:r>
      <w:r w:rsidR="00FB2268" w:rsidRPr="00D531F2">
        <w:rPr>
          <w:rFonts w:asciiTheme="minorHAnsi" w:eastAsia="Times New Roman" w:hAnsiTheme="minorHAnsi"/>
          <w:color w:val="000000"/>
          <w:sz w:val="24"/>
          <w:szCs w:val="24"/>
          <w:lang w:val="de-DE"/>
        </w:rPr>
        <w:t xml:space="preserve">Die hohe Qualität der Folien und die hohe Produktionseffizienz, die mit den ZD-Masterbatches erreicht werden </w:t>
      </w:r>
      <w:r>
        <w:rPr>
          <w:rFonts w:asciiTheme="minorHAnsi" w:eastAsia="Times New Roman" w:hAnsiTheme="minorHAnsi"/>
          <w:color w:val="000000"/>
          <w:sz w:val="24"/>
          <w:szCs w:val="24"/>
          <w:lang w:val="de-DE"/>
        </w:rPr>
        <w:t>können</w:t>
      </w:r>
      <w:r w:rsidR="00FB2268" w:rsidRPr="00D531F2">
        <w:rPr>
          <w:rFonts w:asciiTheme="minorHAnsi" w:eastAsia="Times New Roman" w:hAnsiTheme="minorHAnsi"/>
          <w:color w:val="000000"/>
          <w:sz w:val="24"/>
          <w:szCs w:val="24"/>
          <w:lang w:val="de-DE"/>
        </w:rPr>
        <w:t xml:space="preserve">, sind das Ergebnis unserer langjährigen Forschungs- und Entwicklungsarbeit. Wir kennen die Marktbedürfnisse unserer Kunden und die gängigen Probleme bei der Herstellung von </w:t>
      </w:r>
      <w:r w:rsidR="007B11BD">
        <w:rPr>
          <w:rFonts w:asciiTheme="minorHAnsi" w:eastAsia="Times New Roman" w:hAnsiTheme="minorHAnsi"/>
          <w:color w:val="000000"/>
          <w:sz w:val="24"/>
          <w:szCs w:val="24"/>
          <w:lang w:val="de-DE"/>
        </w:rPr>
        <w:t>Perl</w:t>
      </w:r>
      <w:r w:rsidR="00727A45">
        <w:rPr>
          <w:rFonts w:asciiTheme="minorHAnsi" w:eastAsia="Times New Roman" w:hAnsiTheme="minorHAnsi"/>
          <w:color w:val="000000"/>
          <w:sz w:val="24"/>
          <w:szCs w:val="24"/>
          <w:lang w:val="de-DE"/>
        </w:rPr>
        <w:t>effekt-</w:t>
      </w:r>
      <w:r w:rsidR="00FB2268" w:rsidRPr="00D531F2">
        <w:rPr>
          <w:rFonts w:asciiTheme="minorHAnsi" w:eastAsia="Times New Roman" w:hAnsiTheme="minorHAnsi"/>
          <w:color w:val="000000"/>
          <w:sz w:val="24"/>
          <w:szCs w:val="24"/>
          <w:lang w:val="de-DE"/>
        </w:rPr>
        <w:t>Folien. Auf dieser Basis und unter Anwendung strengster Qualitätskontrollen bieten wir Produkte mit echtem Mehrwert, die es den Herstellern ermöglichen, die Einhaltung enger Spezifikationen mit</w:t>
      </w:r>
      <w:r w:rsidR="007B11BD">
        <w:rPr>
          <w:rFonts w:asciiTheme="minorHAnsi" w:eastAsia="Times New Roman" w:hAnsiTheme="minorHAnsi"/>
          <w:color w:val="000000"/>
          <w:sz w:val="24"/>
          <w:szCs w:val="24"/>
          <w:lang w:val="de-DE"/>
        </w:rPr>
        <w:t xml:space="preserve"> hohen Erträgen zu kombinieren.“</w:t>
      </w:r>
    </w:p>
    <w:p w14:paraId="6539D75D" w14:textId="77777777" w:rsidR="00FB2268" w:rsidRPr="00D531F2" w:rsidRDefault="00FB2268" w:rsidP="00FB2268">
      <w:pPr>
        <w:spacing w:before="240" w:after="0" w:line="240" w:lineRule="auto"/>
        <w:rPr>
          <w:rFonts w:asciiTheme="minorHAnsi" w:eastAsia="Times New Roman" w:hAnsiTheme="minorHAnsi"/>
          <w:b/>
          <w:color w:val="000000"/>
          <w:sz w:val="20"/>
          <w:szCs w:val="20"/>
          <w:lang w:val="de-DE"/>
        </w:rPr>
      </w:pPr>
      <w:r w:rsidRPr="00D531F2">
        <w:rPr>
          <w:rFonts w:asciiTheme="minorHAnsi" w:eastAsia="Times New Roman" w:hAnsiTheme="minorHAnsi"/>
          <w:b/>
          <w:color w:val="000000"/>
          <w:sz w:val="20"/>
          <w:szCs w:val="20"/>
          <w:lang w:val="de-DE"/>
        </w:rPr>
        <w:t xml:space="preserve">Über Tosaf: </w:t>
      </w:r>
    </w:p>
    <w:p w14:paraId="7707F40E" w14:textId="006BE5F4" w:rsidR="00FB2268" w:rsidRPr="00D531F2" w:rsidRDefault="00FB2268" w:rsidP="007B11BD">
      <w:pPr>
        <w:spacing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Seit über drei Jahrzehnten entwickelt und produziert Tosaf hochwertige Additive, Compounds und Farbmasterbatches für die Kunststoffindustrie. Mit dem Ziel, alle Kundenwünsche zu erfüllen, hat das Unternehmen sein Angebot, seine Produktionskapazitäten und seine globale Reichweite kontinuierlich erweitert und ausgebaut und ist so zu einem marktnahen, globalen Unternehmen geworden.</w:t>
      </w:r>
    </w:p>
    <w:p w14:paraId="072AC529" w14:textId="77777777" w:rsidR="00FB2268" w:rsidRPr="00D531F2" w:rsidRDefault="00FB2268" w:rsidP="00905648">
      <w:pPr>
        <w:spacing w:before="60"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Tosaf beliefert Kunden in über 50 Ländern in Europa, Nordamerika, Südamerika, Asien und dem Nahen Osten und beschäftigt über 1000 Mitarbeiter, die sich auf die Produktionsstätten, Lager und Vertriebsbüros in aller Welt verteilen.</w:t>
      </w:r>
    </w:p>
    <w:p w14:paraId="0EDA63FB" w14:textId="55F502D9" w:rsidR="00FB2268" w:rsidRPr="00D531F2" w:rsidRDefault="00FB2268" w:rsidP="00905648">
      <w:pPr>
        <w:spacing w:before="60"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 xml:space="preserve">Der CEO von </w:t>
      </w:r>
      <w:proofErr w:type="spellStart"/>
      <w:r w:rsidRPr="00D531F2">
        <w:rPr>
          <w:rFonts w:asciiTheme="minorHAnsi" w:eastAsia="Times New Roman" w:hAnsiTheme="minorHAnsi"/>
          <w:color w:val="000000"/>
          <w:sz w:val="20"/>
          <w:szCs w:val="20"/>
          <w:lang w:val="de-DE"/>
        </w:rPr>
        <w:t>Tosaf</w:t>
      </w:r>
      <w:proofErr w:type="spellEnd"/>
      <w:r w:rsidRPr="00D531F2">
        <w:rPr>
          <w:rFonts w:asciiTheme="minorHAnsi" w:eastAsia="Times New Roman" w:hAnsiTheme="minorHAnsi"/>
          <w:color w:val="000000"/>
          <w:sz w:val="20"/>
          <w:szCs w:val="20"/>
          <w:lang w:val="de-DE"/>
        </w:rPr>
        <w:t xml:space="preserve">, Amos </w:t>
      </w:r>
      <w:proofErr w:type="spellStart"/>
      <w:r w:rsidRPr="00D531F2">
        <w:rPr>
          <w:rFonts w:asciiTheme="minorHAnsi" w:eastAsia="Times New Roman" w:hAnsiTheme="minorHAnsi"/>
          <w:color w:val="000000"/>
          <w:sz w:val="20"/>
          <w:szCs w:val="20"/>
          <w:lang w:val="de-DE"/>
        </w:rPr>
        <w:t>Megides</w:t>
      </w:r>
      <w:proofErr w:type="spellEnd"/>
      <w:r w:rsidRPr="00D531F2">
        <w:rPr>
          <w:rFonts w:asciiTheme="minorHAnsi" w:eastAsia="Times New Roman" w:hAnsiTheme="minorHAnsi"/>
          <w:color w:val="000000"/>
          <w:sz w:val="20"/>
          <w:szCs w:val="20"/>
          <w:lang w:val="de-DE"/>
        </w:rPr>
        <w:t xml:space="preserve">, gründete das Unternehmen 1986 in Israel und steht noch immer an </w:t>
      </w:r>
      <w:r w:rsidR="007B11BD">
        <w:rPr>
          <w:rFonts w:asciiTheme="minorHAnsi" w:eastAsia="Times New Roman" w:hAnsiTheme="minorHAnsi"/>
          <w:color w:val="000000"/>
          <w:sz w:val="20"/>
          <w:szCs w:val="20"/>
          <w:lang w:val="de-DE"/>
        </w:rPr>
        <w:t xml:space="preserve">dessen </w:t>
      </w:r>
      <w:r w:rsidRPr="00D531F2">
        <w:rPr>
          <w:rFonts w:asciiTheme="minorHAnsi" w:eastAsia="Times New Roman" w:hAnsiTheme="minorHAnsi"/>
          <w:color w:val="000000"/>
          <w:sz w:val="20"/>
          <w:szCs w:val="20"/>
          <w:lang w:val="de-DE"/>
        </w:rPr>
        <w:t xml:space="preserve">Spitze. Er leitet und inspiriert sein Team, um die drei Säulen </w:t>
      </w:r>
      <w:r w:rsidR="007B11BD">
        <w:rPr>
          <w:rFonts w:asciiTheme="minorHAnsi" w:eastAsia="Times New Roman" w:hAnsiTheme="minorHAnsi"/>
          <w:color w:val="000000"/>
          <w:sz w:val="20"/>
          <w:szCs w:val="20"/>
          <w:lang w:val="de-DE"/>
        </w:rPr>
        <w:t>a</w:t>
      </w:r>
      <w:r w:rsidRPr="00D531F2">
        <w:rPr>
          <w:rFonts w:asciiTheme="minorHAnsi" w:eastAsia="Times New Roman" w:hAnsiTheme="minorHAnsi"/>
          <w:color w:val="000000"/>
          <w:sz w:val="20"/>
          <w:szCs w:val="20"/>
          <w:lang w:val="de-DE"/>
        </w:rPr>
        <w:t>ußergewöhnlicher Service, höchste Qualität und kontinuierliche Innovation</w:t>
      </w:r>
      <w:r w:rsidR="007B11BD">
        <w:rPr>
          <w:rFonts w:asciiTheme="minorHAnsi" w:eastAsia="Times New Roman" w:hAnsiTheme="minorHAnsi"/>
          <w:color w:val="000000"/>
          <w:sz w:val="20"/>
          <w:szCs w:val="20"/>
          <w:lang w:val="de-DE"/>
        </w:rPr>
        <w:t xml:space="preserve"> kontinuierlich </w:t>
      </w:r>
      <w:r w:rsidR="007B11BD" w:rsidRPr="00D531F2">
        <w:rPr>
          <w:rFonts w:asciiTheme="minorHAnsi" w:eastAsia="Times New Roman" w:hAnsiTheme="minorHAnsi"/>
          <w:color w:val="000000"/>
          <w:sz w:val="20"/>
          <w:szCs w:val="20"/>
          <w:lang w:val="de-DE"/>
        </w:rPr>
        <w:t>aufrecht zu erhalten</w:t>
      </w:r>
    </w:p>
    <w:p w14:paraId="2E705BDF" w14:textId="138E1A3F" w:rsidR="00527D4A" w:rsidRPr="00D531F2" w:rsidRDefault="00FB2268" w:rsidP="00FB2268">
      <w:pPr>
        <w:spacing w:before="120" w:after="0" w:line="240" w:lineRule="auto"/>
        <w:rPr>
          <w:rFonts w:asciiTheme="minorHAnsi" w:eastAsia="Times New Roman" w:hAnsiTheme="minorHAnsi"/>
          <w:color w:val="000000"/>
          <w:sz w:val="20"/>
          <w:szCs w:val="20"/>
          <w:lang w:val="de-DE"/>
        </w:rPr>
      </w:pPr>
      <w:r w:rsidRPr="00D531F2">
        <w:rPr>
          <w:rFonts w:asciiTheme="minorHAnsi" w:eastAsia="Times New Roman" w:hAnsiTheme="minorHAnsi"/>
          <w:color w:val="000000"/>
          <w:sz w:val="20"/>
          <w:szCs w:val="20"/>
          <w:lang w:val="de-DE"/>
        </w:rPr>
        <w:t>Zu den Haupta</w:t>
      </w:r>
      <w:r w:rsidR="007B11BD">
        <w:rPr>
          <w:rFonts w:asciiTheme="minorHAnsi" w:eastAsia="Times New Roman" w:hAnsiTheme="minorHAnsi"/>
          <w:color w:val="000000"/>
          <w:sz w:val="20"/>
          <w:szCs w:val="20"/>
          <w:lang w:val="de-DE"/>
        </w:rPr>
        <w:t xml:space="preserve">ktionären von </w:t>
      </w:r>
      <w:proofErr w:type="spellStart"/>
      <w:r w:rsidR="007B11BD">
        <w:rPr>
          <w:rFonts w:asciiTheme="minorHAnsi" w:eastAsia="Times New Roman" w:hAnsiTheme="minorHAnsi"/>
          <w:color w:val="000000"/>
          <w:sz w:val="20"/>
          <w:szCs w:val="20"/>
          <w:lang w:val="de-DE"/>
        </w:rPr>
        <w:t>Tosaf</w:t>
      </w:r>
      <w:proofErr w:type="spellEnd"/>
      <w:r w:rsidR="007B11BD">
        <w:rPr>
          <w:rFonts w:asciiTheme="minorHAnsi" w:eastAsia="Times New Roman" w:hAnsiTheme="minorHAnsi"/>
          <w:color w:val="000000"/>
          <w:sz w:val="20"/>
          <w:szCs w:val="20"/>
          <w:lang w:val="de-DE"/>
        </w:rPr>
        <w:t xml:space="preserve"> gehören</w:t>
      </w:r>
      <w:r w:rsidRPr="00D531F2">
        <w:rPr>
          <w:rFonts w:asciiTheme="minorHAnsi" w:eastAsia="Times New Roman" w:hAnsiTheme="minorHAnsi"/>
          <w:color w:val="000000"/>
          <w:sz w:val="20"/>
          <w:szCs w:val="20"/>
          <w:lang w:val="de-DE"/>
        </w:rPr>
        <w:t xml:space="preserve"> </w:t>
      </w:r>
      <w:proofErr w:type="spellStart"/>
      <w:r w:rsidRPr="00D531F2">
        <w:rPr>
          <w:rFonts w:asciiTheme="minorHAnsi" w:eastAsia="Times New Roman" w:hAnsiTheme="minorHAnsi"/>
          <w:color w:val="000000"/>
          <w:sz w:val="20"/>
          <w:szCs w:val="20"/>
          <w:lang w:val="de-DE"/>
        </w:rPr>
        <w:t>Megides</w:t>
      </w:r>
      <w:proofErr w:type="spellEnd"/>
      <w:r w:rsidRPr="00D531F2">
        <w:rPr>
          <w:rFonts w:asciiTheme="minorHAnsi" w:eastAsia="Times New Roman" w:hAnsiTheme="minorHAnsi"/>
          <w:color w:val="000000"/>
          <w:sz w:val="20"/>
          <w:szCs w:val="20"/>
          <w:lang w:val="de-DE"/>
        </w:rPr>
        <w:t xml:space="preserve"> Holdings Ltd. und die </w:t>
      </w:r>
      <w:proofErr w:type="spellStart"/>
      <w:r w:rsidRPr="00D531F2">
        <w:rPr>
          <w:rFonts w:asciiTheme="minorHAnsi" w:eastAsia="Times New Roman" w:hAnsiTheme="minorHAnsi"/>
          <w:color w:val="000000"/>
          <w:sz w:val="20"/>
          <w:szCs w:val="20"/>
          <w:lang w:val="de-DE"/>
        </w:rPr>
        <w:t>Ravago</w:t>
      </w:r>
      <w:proofErr w:type="spellEnd"/>
      <w:r w:rsidRPr="00D531F2">
        <w:rPr>
          <w:rFonts w:asciiTheme="minorHAnsi" w:eastAsia="Times New Roman" w:hAnsiTheme="minorHAnsi"/>
          <w:color w:val="000000"/>
          <w:sz w:val="20"/>
          <w:szCs w:val="20"/>
          <w:lang w:val="de-DE"/>
        </w:rPr>
        <w:t>-Gruppe.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2"/>
      </w:tblGrid>
      <w:tr w:rsidR="00290368" w:rsidRPr="00D531F2" w14:paraId="71B6E7A7" w14:textId="77777777" w:rsidTr="00290368">
        <w:tc>
          <w:tcPr>
            <w:tcW w:w="4644" w:type="dxa"/>
          </w:tcPr>
          <w:p w14:paraId="1AD32903" w14:textId="12DF9784" w:rsidR="00290368" w:rsidRPr="00D531F2" w:rsidRDefault="007B11BD" w:rsidP="007B11BD">
            <w:pPr>
              <w:spacing w:before="240" w:after="120" w:line="240" w:lineRule="auto"/>
              <w:ind w:right="-284"/>
              <w:rPr>
                <w:rFonts w:asciiTheme="minorHAnsi" w:eastAsia="Times New Roman" w:hAnsiTheme="minorHAnsi"/>
                <w:b/>
                <w:bCs/>
                <w:i/>
                <w:iCs/>
                <w:sz w:val="24"/>
                <w:szCs w:val="24"/>
                <w:lang w:val="de-DE"/>
              </w:rPr>
            </w:pPr>
            <w:proofErr w:type="spellStart"/>
            <w:r w:rsidRPr="00727A45">
              <w:rPr>
                <w:rFonts w:asciiTheme="minorHAnsi" w:eastAsia="Times New Roman" w:hAnsiTheme="minorHAnsi"/>
                <w:b/>
                <w:bCs/>
                <w:i/>
                <w:iCs/>
                <w:sz w:val="24"/>
                <w:szCs w:val="24"/>
                <w:lang w:val="en-US"/>
              </w:rPr>
              <w:t>Weitere</w:t>
            </w:r>
            <w:proofErr w:type="spellEnd"/>
            <w:r w:rsidRPr="00727A45">
              <w:rPr>
                <w:rFonts w:asciiTheme="minorHAnsi" w:eastAsia="Times New Roman" w:hAnsiTheme="minorHAnsi"/>
                <w:b/>
                <w:bCs/>
                <w:i/>
                <w:iCs/>
                <w:sz w:val="24"/>
                <w:szCs w:val="24"/>
                <w:lang w:val="en-US"/>
              </w:rPr>
              <w:t xml:space="preserve"> </w:t>
            </w:r>
            <w:proofErr w:type="spellStart"/>
            <w:r w:rsidRPr="00727A45">
              <w:rPr>
                <w:rFonts w:asciiTheme="minorHAnsi" w:eastAsia="Times New Roman" w:hAnsiTheme="minorHAnsi"/>
                <w:b/>
                <w:bCs/>
                <w:i/>
                <w:iCs/>
                <w:sz w:val="24"/>
                <w:szCs w:val="24"/>
                <w:lang w:val="en-US"/>
              </w:rPr>
              <w:t>Informationen</w:t>
            </w:r>
            <w:proofErr w:type="spellEnd"/>
            <w:r w:rsidRPr="00727A45">
              <w:rPr>
                <w:rFonts w:asciiTheme="minorHAnsi" w:eastAsia="Times New Roman" w:hAnsiTheme="minorHAnsi"/>
                <w:b/>
                <w:bCs/>
                <w:i/>
                <w:iCs/>
                <w:sz w:val="24"/>
                <w:szCs w:val="24"/>
                <w:lang w:val="en-US"/>
              </w:rPr>
              <w:t xml:space="preserve"> </w:t>
            </w:r>
            <w:proofErr w:type="spellStart"/>
            <w:r w:rsidRPr="00727A45">
              <w:rPr>
                <w:rFonts w:asciiTheme="minorHAnsi" w:eastAsia="Times New Roman" w:hAnsiTheme="minorHAnsi"/>
                <w:b/>
                <w:bCs/>
                <w:i/>
                <w:iCs/>
                <w:sz w:val="24"/>
                <w:szCs w:val="24"/>
                <w:lang w:val="en-US"/>
              </w:rPr>
              <w:t>über</w:t>
            </w:r>
            <w:proofErr w:type="spellEnd"/>
            <w:r w:rsidRPr="00727A45">
              <w:rPr>
                <w:rFonts w:asciiTheme="minorHAnsi" w:eastAsia="Times New Roman" w:hAnsiTheme="minorHAnsi"/>
                <w:b/>
                <w:bCs/>
                <w:i/>
                <w:iCs/>
                <w:sz w:val="24"/>
                <w:szCs w:val="24"/>
                <w:lang w:val="en-US"/>
              </w:rPr>
              <w:t xml:space="preserve"> </w:t>
            </w:r>
            <w:proofErr w:type="spellStart"/>
            <w:r w:rsidR="00290368" w:rsidRPr="00727A45">
              <w:rPr>
                <w:rFonts w:asciiTheme="minorHAnsi" w:eastAsia="Times New Roman" w:hAnsiTheme="minorHAnsi"/>
                <w:b/>
                <w:bCs/>
                <w:i/>
                <w:iCs/>
                <w:sz w:val="24"/>
                <w:szCs w:val="24"/>
                <w:lang w:val="en-US"/>
              </w:rPr>
              <w:t>Tosaf</w:t>
            </w:r>
            <w:proofErr w:type="spellEnd"/>
            <w:r w:rsidR="00290368" w:rsidRPr="00727A45">
              <w:rPr>
                <w:rFonts w:asciiTheme="minorHAnsi" w:eastAsia="Times New Roman" w:hAnsiTheme="minorHAnsi"/>
                <w:b/>
                <w:bCs/>
                <w:i/>
                <w:iCs/>
                <w:sz w:val="24"/>
                <w:szCs w:val="24"/>
                <w:lang w:val="en-US"/>
              </w:rPr>
              <w:t>:</w:t>
            </w:r>
            <w:r w:rsidR="00290368" w:rsidRPr="00727A45">
              <w:rPr>
                <w:rFonts w:asciiTheme="minorHAnsi" w:eastAsia="Times New Roman" w:hAnsiTheme="minorHAnsi"/>
                <w:sz w:val="24"/>
                <w:szCs w:val="24"/>
                <w:lang w:val="en-US"/>
              </w:rPr>
              <w:br/>
              <w:t>Ms. Ronit Segal Hayoon</w:t>
            </w:r>
            <w:r w:rsidR="00290368" w:rsidRPr="00727A45">
              <w:rPr>
                <w:rFonts w:asciiTheme="minorHAnsi" w:eastAsia="Times New Roman" w:hAnsiTheme="minorHAnsi"/>
                <w:sz w:val="24"/>
                <w:szCs w:val="24"/>
                <w:lang w:val="en-US"/>
              </w:rPr>
              <w:br/>
              <w:t>Global Marketing Communication Manager</w:t>
            </w:r>
            <w:r w:rsidR="00290368" w:rsidRPr="00727A45">
              <w:rPr>
                <w:rFonts w:asciiTheme="minorHAnsi" w:eastAsia="Times New Roman" w:hAnsiTheme="minorHAnsi"/>
                <w:sz w:val="24"/>
                <w:szCs w:val="24"/>
                <w:lang w:val="en-US"/>
              </w:rPr>
              <w:br/>
              <w:t>Tosaf Compounds Ltd.</w:t>
            </w:r>
            <w:r w:rsidR="00290368" w:rsidRPr="00727A45">
              <w:rPr>
                <w:rFonts w:asciiTheme="minorHAnsi" w:eastAsia="Times New Roman" w:hAnsiTheme="minorHAnsi"/>
                <w:sz w:val="24"/>
                <w:szCs w:val="24"/>
                <w:lang w:val="en-US"/>
              </w:rPr>
              <w:br/>
            </w:r>
            <w:r w:rsidR="00290368" w:rsidRPr="00D531F2">
              <w:rPr>
                <w:rFonts w:asciiTheme="minorHAnsi" w:eastAsia="Times New Roman" w:hAnsiTheme="minorHAnsi"/>
                <w:sz w:val="24"/>
                <w:szCs w:val="24"/>
                <w:lang w:val="de-DE"/>
              </w:rPr>
              <w:t>Phone: +972 9 8984790</w:t>
            </w:r>
            <w:r w:rsidR="00290368" w:rsidRPr="00D531F2">
              <w:rPr>
                <w:rFonts w:asciiTheme="minorHAnsi" w:eastAsia="Times New Roman" w:hAnsiTheme="minorHAnsi"/>
                <w:sz w:val="24"/>
                <w:szCs w:val="24"/>
                <w:lang w:val="de-DE"/>
              </w:rPr>
              <w:br/>
              <w:t>Email: ronith@tosaf.com</w:t>
            </w:r>
          </w:p>
        </w:tc>
        <w:tc>
          <w:tcPr>
            <w:tcW w:w="4262" w:type="dxa"/>
          </w:tcPr>
          <w:p w14:paraId="31D9203F" w14:textId="43FBDE99" w:rsidR="00290368" w:rsidRPr="00D531F2" w:rsidRDefault="007B11BD" w:rsidP="007B11BD">
            <w:pPr>
              <w:spacing w:before="240" w:after="0" w:line="240" w:lineRule="auto"/>
              <w:ind w:right="-284"/>
              <w:rPr>
                <w:rFonts w:asciiTheme="minorHAnsi" w:eastAsia="Times New Roman" w:hAnsiTheme="minorHAnsi"/>
                <w:b/>
                <w:bCs/>
                <w:i/>
                <w:iCs/>
                <w:sz w:val="24"/>
                <w:szCs w:val="24"/>
                <w:lang w:val="de-DE"/>
              </w:rPr>
            </w:pPr>
            <w:r>
              <w:rPr>
                <w:rFonts w:asciiTheme="minorHAnsi" w:eastAsia="Times New Roman" w:hAnsiTheme="minorHAnsi"/>
                <w:b/>
                <w:bCs/>
                <w:i/>
                <w:iCs/>
                <w:sz w:val="24"/>
                <w:szCs w:val="20"/>
                <w:lang w:val="de-DE" w:eastAsia="de-DE"/>
              </w:rPr>
              <w:t>Redaktioneller Kontakt und Belegexemplare</w:t>
            </w:r>
            <w:r w:rsidR="00290368" w:rsidRPr="00D531F2">
              <w:rPr>
                <w:rFonts w:asciiTheme="minorHAnsi" w:eastAsia="Times New Roman" w:hAnsiTheme="minorHAnsi"/>
                <w:b/>
                <w:bCs/>
                <w:i/>
                <w:iCs/>
                <w:sz w:val="24"/>
                <w:szCs w:val="20"/>
                <w:lang w:val="de-DE" w:eastAsia="de-DE"/>
              </w:rPr>
              <w:t>:</w:t>
            </w:r>
            <w:r w:rsidR="00290368" w:rsidRPr="00D531F2">
              <w:rPr>
                <w:rFonts w:asciiTheme="minorHAnsi" w:eastAsia="Times New Roman" w:hAnsiTheme="minorHAnsi"/>
                <w:sz w:val="24"/>
                <w:szCs w:val="20"/>
                <w:lang w:val="de-DE" w:eastAsia="de-DE"/>
              </w:rPr>
              <w:br/>
              <w:t>Dr.-Ing. Jörg Wolters</w:t>
            </w:r>
            <w:r w:rsidR="00290368" w:rsidRPr="00D531F2">
              <w:rPr>
                <w:rFonts w:asciiTheme="minorHAnsi" w:eastAsia="Times New Roman" w:hAnsiTheme="minorHAnsi"/>
                <w:sz w:val="24"/>
                <w:szCs w:val="20"/>
                <w:lang w:val="de-DE" w:eastAsia="de-DE"/>
              </w:rPr>
              <w:br/>
            </w:r>
            <w:r w:rsidR="00290368" w:rsidRPr="00D531F2">
              <w:rPr>
                <w:rFonts w:asciiTheme="minorHAnsi" w:eastAsia="Times New Roman" w:hAnsiTheme="minorHAnsi"/>
                <w:smallCaps/>
                <w:sz w:val="24"/>
                <w:szCs w:val="20"/>
                <w:lang w:val="de-DE" w:eastAsia="de-DE"/>
              </w:rPr>
              <w:t xml:space="preserve">KONSENS PR </w:t>
            </w:r>
            <w:r w:rsidR="00290368" w:rsidRPr="00D531F2">
              <w:rPr>
                <w:rFonts w:asciiTheme="minorHAnsi" w:eastAsia="Times New Roman" w:hAnsiTheme="minorHAnsi"/>
                <w:sz w:val="24"/>
                <w:szCs w:val="20"/>
                <w:lang w:val="de-DE" w:eastAsia="de-DE"/>
              </w:rPr>
              <w:t>GmbH &amp; Co. KG</w:t>
            </w:r>
            <w:r w:rsidR="00290368" w:rsidRPr="00D531F2">
              <w:rPr>
                <w:rFonts w:asciiTheme="minorHAnsi" w:eastAsia="Times New Roman" w:hAnsiTheme="minorHAnsi"/>
                <w:sz w:val="24"/>
                <w:szCs w:val="20"/>
                <w:lang w:val="de-DE" w:eastAsia="de-DE"/>
              </w:rPr>
              <w:br/>
              <w:t>Im Kühlen Grund 10</w:t>
            </w:r>
            <w:r w:rsidR="00290368" w:rsidRPr="00D531F2">
              <w:rPr>
                <w:rFonts w:asciiTheme="minorHAnsi" w:eastAsia="Times New Roman" w:hAnsiTheme="minorHAnsi"/>
                <w:sz w:val="24"/>
                <w:szCs w:val="20"/>
                <w:lang w:val="de-DE" w:eastAsia="de-DE"/>
              </w:rPr>
              <w:br/>
              <w:t xml:space="preserve">D-64823 Groß-Umstadt, </w:t>
            </w:r>
            <w:r w:rsidR="00290368" w:rsidRPr="00D531F2">
              <w:rPr>
                <w:rFonts w:asciiTheme="minorHAnsi" w:eastAsia="Times New Roman" w:hAnsiTheme="minorHAnsi"/>
                <w:sz w:val="24"/>
                <w:szCs w:val="20"/>
                <w:lang w:val="de-DE" w:eastAsia="de-DE"/>
              </w:rPr>
              <w:br/>
              <w:t>Phone: +49 6078 9363-13</w:t>
            </w:r>
            <w:r w:rsidR="00290368" w:rsidRPr="00D531F2">
              <w:rPr>
                <w:rFonts w:asciiTheme="minorHAnsi" w:eastAsia="Times New Roman" w:hAnsiTheme="minorHAnsi"/>
                <w:sz w:val="24"/>
                <w:szCs w:val="20"/>
                <w:lang w:val="de-DE" w:eastAsia="de-DE"/>
              </w:rPr>
              <w:br/>
              <w:t>Email: mail@konsens.de</w:t>
            </w:r>
          </w:p>
        </w:tc>
      </w:tr>
    </w:tbl>
    <w:p w14:paraId="2787CD74" w14:textId="1030A4B7" w:rsidR="001D57B9" w:rsidRPr="00905648" w:rsidRDefault="007B11BD" w:rsidP="00905648">
      <w:pPr>
        <w:pBdr>
          <w:top w:val="single" w:sz="4" w:space="4" w:color="auto"/>
          <w:left w:val="single" w:sz="4" w:space="0" w:color="auto"/>
          <w:bottom w:val="single" w:sz="4" w:space="5" w:color="auto"/>
          <w:right w:val="single" w:sz="4" w:space="4" w:color="auto"/>
        </w:pBdr>
        <w:tabs>
          <w:tab w:val="left" w:pos="0"/>
        </w:tabs>
        <w:spacing w:before="120" w:line="240" w:lineRule="auto"/>
        <w:ind w:left="57"/>
        <w:jc w:val="center"/>
        <w:rPr>
          <w:rFonts w:ascii="HelveticaNeueLT Pro 55 Roman" w:hAnsi="HelveticaNeueLT Pro 55 Roman" w:cs="Arial"/>
          <w:i/>
          <w:rtl/>
        </w:rPr>
      </w:pPr>
      <w:r w:rsidRPr="00CA1C84">
        <w:rPr>
          <w:rFonts w:ascii="Arial" w:hAnsi="Arial" w:cs="Arial"/>
          <w:i/>
        </w:rPr>
        <w:t xml:space="preserve">Pressemitteilungen von </w:t>
      </w:r>
      <w:r>
        <w:rPr>
          <w:rFonts w:ascii="Arial" w:hAnsi="Arial" w:cs="Arial"/>
          <w:i/>
        </w:rPr>
        <w:t>Tosaf</w:t>
      </w:r>
      <w:r w:rsidRPr="00CA1C84">
        <w:rPr>
          <w:rFonts w:ascii="Arial" w:hAnsi="Arial" w:cs="Arial"/>
          <w:i/>
        </w:rPr>
        <w:t xml:space="preserve"> mit Text und Bildern in druckfähiger Auflösung finden Sie als Download unter www.konsens.de/</w:t>
      </w:r>
      <w:r>
        <w:rPr>
          <w:rFonts w:ascii="Arial" w:hAnsi="Arial" w:cs="Arial"/>
          <w:i/>
        </w:rPr>
        <w:t>to</w:t>
      </w:r>
      <w:bookmarkStart w:id="0" w:name="_GoBack"/>
      <w:bookmarkEnd w:id="0"/>
      <w:r>
        <w:rPr>
          <w:rFonts w:ascii="Arial" w:hAnsi="Arial" w:cs="Arial"/>
          <w:i/>
        </w:rPr>
        <w:t>saf</w:t>
      </w:r>
    </w:p>
    <w:sectPr w:rsidR="001D57B9" w:rsidRPr="00905648" w:rsidSect="007B11BD">
      <w:headerReference w:type="default" r:id="rId9"/>
      <w:pgSz w:w="11907" w:h="16839" w:code="9"/>
      <w:pgMar w:top="2552" w:right="1440" w:bottom="1843" w:left="1701" w:header="720" w:footer="18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03E2" w14:textId="77777777" w:rsidR="00D77616" w:rsidRDefault="00D77616" w:rsidP="00BB5399">
      <w:pPr>
        <w:spacing w:after="0" w:line="240" w:lineRule="auto"/>
      </w:pPr>
      <w:r>
        <w:separator/>
      </w:r>
    </w:p>
  </w:endnote>
  <w:endnote w:type="continuationSeparator" w:id="0">
    <w:p w14:paraId="29B3F808" w14:textId="77777777" w:rsidR="00D77616" w:rsidRDefault="00D77616" w:rsidP="00BB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1E903" w14:textId="77777777" w:rsidR="00D77616" w:rsidRDefault="00D77616" w:rsidP="00BB5399">
      <w:pPr>
        <w:spacing w:after="0" w:line="240" w:lineRule="auto"/>
      </w:pPr>
      <w:r>
        <w:separator/>
      </w:r>
    </w:p>
  </w:footnote>
  <w:footnote w:type="continuationSeparator" w:id="0">
    <w:p w14:paraId="11C81BA5" w14:textId="77777777" w:rsidR="00D77616" w:rsidRDefault="00D77616" w:rsidP="00BB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C070" w14:textId="77777777" w:rsidR="00BB5399" w:rsidRPr="00C9497A" w:rsidRDefault="00382626" w:rsidP="00C9497A">
    <w:pPr>
      <w:pStyle w:val="Kopfzeile"/>
    </w:pPr>
    <w:r>
      <w:rPr>
        <w:noProof/>
        <w:lang w:val="de-DE" w:eastAsia="de-DE"/>
      </w:rPr>
      <w:drawing>
        <wp:anchor distT="0" distB="0" distL="114300" distR="114300" simplePos="0" relativeHeight="251660288" behindDoc="0" locked="0" layoutInCell="1" allowOverlap="1" wp14:anchorId="0F0B165A" wp14:editId="630BC9CD">
          <wp:simplePos x="0" y="0"/>
          <wp:positionH relativeFrom="column">
            <wp:posOffset>-1080135</wp:posOffset>
          </wp:positionH>
          <wp:positionV relativeFrom="paragraph">
            <wp:posOffset>-457200</wp:posOffset>
          </wp:positionV>
          <wp:extent cx="7553238" cy="10684176"/>
          <wp:effectExtent l="0" t="0" r="0" b="9525"/>
          <wp:wrapNone/>
          <wp:docPr id="4"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591A"/>
    <w:rsid w:val="00057554"/>
    <w:rsid w:val="000B02BE"/>
    <w:rsid w:val="000B74C8"/>
    <w:rsid w:val="000D0B4A"/>
    <w:rsid w:val="001551E2"/>
    <w:rsid w:val="00171050"/>
    <w:rsid w:val="0019528D"/>
    <w:rsid w:val="001A461A"/>
    <w:rsid w:val="001D57B9"/>
    <w:rsid w:val="00204E4A"/>
    <w:rsid w:val="00224BDB"/>
    <w:rsid w:val="0025567F"/>
    <w:rsid w:val="0028429F"/>
    <w:rsid w:val="00290368"/>
    <w:rsid w:val="00382626"/>
    <w:rsid w:val="003C7A7B"/>
    <w:rsid w:val="0040556D"/>
    <w:rsid w:val="0045533D"/>
    <w:rsid w:val="004603E9"/>
    <w:rsid w:val="004B7C00"/>
    <w:rsid w:val="00527D4A"/>
    <w:rsid w:val="00531A23"/>
    <w:rsid w:val="0057776D"/>
    <w:rsid w:val="005F4329"/>
    <w:rsid w:val="006252A2"/>
    <w:rsid w:val="006C4BF4"/>
    <w:rsid w:val="006D1A68"/>
    <w:rsid w:val="006F25B1"/>
    <w:rsid w:val="007021D7"/>
    <w:rsid w:val="00727A45"/>
    <w:rsid w:val="00736D00"/>
    <w:rsid w:val="00741E7C"/>
    <w:rsid w:val="007554D1"/>
    <w:rsid w:val="007A1640"/>
    <w:rsid w:val="007B11BD"/>
    <w:rsid w:val="00831AEA"/>
    <w:rsid w:val="0086308B"/>
    <w:rsid w:val="00905648"/>
    <w:rsid w:val="00945782"/>
    <w:rsid w:val="009D26F9"/>
    <w:rsid w:val="00A3096B"/>
    <w:rsid w:val="00A638E7"/>
    <w:rsid w:val="00AA4693"/>
    <w:rsid w:val="00BA3EE8"/>
    <w:rsid w:val="00BB0575"/>
    <w:rsid w:val="00BB0A68"/>
    <w:rsid w:val="00BB5399"/>
    <w:rsid w:val="00BC269F"/>
    <w:rsid w:val="00C5501F"/>
    <w:rsid w:val="00C9497A"/>
    <w:rsid w:val="00CB16CE"/>
    <w:rsid w:val="00D2134E"/>
    <w:rsid w:val="00D531F2"/>
    <w:rsid w:val="00D60FD8"/>
    <w:rsid w:val="00D73414"/>
    <w:rsid w:val="00D746FA"/>
    <w:rsid w:val="00D77616"/>
    <w:rsid w:val="00D97082"/>
    <w:rsid w:val="00DA2C15"/>
    <w:rsid w:val="00DB31B7"/>
    <w:rsid w:val="00E211AA"/>
    <w:rsid w:val="00E83603"/>
    <w:rsid w:val="00EE7531"/>
    <w:rsid w:val="00F50EA4"/>
    <w:rsid w:val="00F66D17"/>
    <w:rsid w:val="00F724B6"/>
    <w:rsid w:val="00FA09EC"/>
    <w:rsid w:val="00FB22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5B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iPriority w:val="99"/>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iPriority w:val="99"/>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8D8F-C93C-4238-92BE-D9E26DDC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Ursula Herrmann</cp:lastModifiedBy>
  <cp:revision>2</cp:revision>
  <dcterms:created xsi:type="dcterms:W3CDTF">2021-03-17T11:01:00Z</dcterms:created>
  <dcterms:modified xsi:type="dcterms:W3CDTF">2021-03-17T11:01:00Z</dcterms:modified>
</cp:coreProperties>
</file>