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CB" w:rsidRPr="00E67267" w:rsidRDefault="00E67267" w:rsidP="00F60440">
      <w:pPr>
        <w:spacing w:before="0" w:after="360" w:line="240" w:lineRule="auto"/>
        <w:rPr>
          <w:rFonts w:ascii="Arial" w:hAnsi="Arial" w:cs="Arial"/>
          <w:b/>
          <w:sz w:val="36"/>
          <w:szCs w:val="36"/>
          <w:lang w:val="en-US"/>
        </w:rPr>
      </w:pPr>
      <w:r>
        <w:rPr>
          <w:rFonts w:ascii="Arial" w:hAnsi="Arial" w:cs="Arial"/>
          <w:b/>
          <w:sz w:val="36"/>
          <w:szCs w:val="36"/>
          <w:lang w:val="en-US"/>
        </w:rPr>
        <w:t>C</w:t>
      </w:r>
      <w:r w:rsidR="00CC563C">
        <w:rPr>
          <w:rFonts w:ascii="Arial" w:hAnsi="Arial" w:cs="Arial"/>
          <w:b/>
          <w:sz w:val="36"/>
          <w:szCs w:val="36"/>
          <w:lang w:val="en-US"/>
        </w:rPr>
        <w:t xml:space="preserve">orrugated </w:t>
      </w:r>
      <w:r>
        <w:rPr>
          <w:rFonts w:ascii="Arial" w:hAnsi="Arial" w:cs="Arial"/>
          <w:b/>
          <w:sz w:val="36"/>
          <w:szCs w:val="36"/>
          <w:lang w:val="en-US"/>
        </w:rPr>
        <w:t xml:space="preserve">tubing </w:t>
      </w:r>
      <w:r w:rsidR="00CC563C">
        <w:rPr>
          <w:rFonts w:ascii="Arial" w:hAnsi="Arial" w:cs="Arial"/>
          <w:b/>
          <w:sz w:val="36"/>
          <w:szCs w:val="36"/>
          <w:lang w:val="en-US"/>
        </w:rPr>
        <w:t xml:space="preserve">made of </w:t>
      </w:r>
      <w:r w:rsidR="006D657B">
        <w:rPr>
          <w:rFonts w:ascii="Arial" w:hAnsi="Arial" w:cs="Arial"/>
          <w:b/>
          <w:sz w:val="36"/>
          <w:szCs w:val="36"/>
          <w:lang w:val="en-US"/>
        </w:rPr>
        <w:t xml:space="preserve">regenerated Polyamide </w:t>
      </w:r>
      <w:r w:rsidR="00CC563C">
        <w:rPr>
          <w:rFonts w:ascii="Arial" w:hAnsi="Arial" w:cs="Arial"/>
          <w:b/>
          <w:sz w:val="36"/>
          <w:szCs w:val="36"/>
          <w:lang w:val="en-US"/>
        </w:rPr>
        <w:t xml:space="preserve">for cable protection </w:t>
      </w:r>
      <w:r>
        <w:rPr>
          <w:rFonts w:ascii="Arial" w:hAnsi="Arial" w:cs="Arial"/>
          <w:b/>
          <w:sz w:val="36"/>
          <w:szCs w:val="36"/>
          <w:lang w:val="en-US"/>
        </w:rPr>
        <w:t>bring</w:t>
      </w:r>
      <w:r w:rsidR="00B8459C">
        <w:rPr>
          <w:rFonts w:ascii="Arial" w:hAnsi="Arial" w:cs="Arial"/>
          <w:b/>
          <w:sz w:val="36"/>
          <w:szCs w:val="36"/>
          <w:lang w:val="en-US"/>
        </w:rPr>
        <w:t>s</w:t>
      </w:r>
      <w:r>
        <w:rPr>
          <w:rFonts w:ascii="Arial" w:hAnsi="Arial" w:cs="Arial"/>
          <w:b/>
          <w:sz w:val="36"/>
          <w:szCs w:val="36"/>
          <w:lang w:val="en-US"/>
        </w:rPr>
        <w:t xml:space="preserve"> </w:t>
      </w:r>
      <w:r w:rsidR="00B8459C">
        <w:rPr>
          <w:rFonts w:ascii="Arial" w:hAnsi="Arial" w:cs="Arial"/>
          <w:b/>
          <w:sz w:val="36"/>
          <w:szCs w:val="36"/>
          <w:lang w:val="en-US"/>
        </w:rPr>
        <w:t>additional</w:t>
      </w:r>
      <w:r>
        <w:rPr>
          <w:rFonts w:ascii="Arial" w:hAnsi="Arial" w:cs="Arial"/>
          <w:b/>
          <w:sz w:val="36"/>
          <w:szCs w:val="36"/>
          <w:lang w:val="en-US"/>
        </w:rPr>
        <w:t xml:space="preserve"> sustainability to the world of industrial robots </w:t>
      </w:r>
    </w:p>
    <w:p w:rsidR="007B025A" w:rsidRPr="00E67267" w:rsidRDefault="008E4178" w:rsidP="00040CF9">
      <w:pPr>
        <w:spacing w:before="0" w:after="0" w:line="240" w:lineRule="auto"/>
        <w:rPr>
          <w:rFonts w:ascii="Arial" w:hAnsi="Arial" w:cs="Arial"/>
          <w:i/>
          <w:sz w:val="22"/>
          <w:szCs w:val="22"/>
          <w:lang w:val="en-US"/>
        </w:rPr>
      </w:pPr>
      <w:r w:rsidRPr="00E67267">
        <w:rPr>
          <w:rFonts w:ascii="Arial" w:hAnsi="Arial" w:cs="Arial"/>
          <w:i/>
          <w:noProof/>
          <w:sz w:val="22"/>
          <w:szCs w:val="22"/>
          <w:lang w:val="de-DE" w:eastAsia="de-DE"/>
        </w:rPr>
        <w:drawing>
          <wp:inline distT="0" distB="0" distL="0" distR="0">
            <wp:extent cx="4680000" cy="337930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56 Imag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0000" cy="3379305"/>
                    </a:xfrm>
                    <a:prstGeom prst="rect">
                      <a:avLst/>
                    </a:prstGeom>
                  </pic:spPr>
                </pic:pic>
              </a:graphicData>
            </a:graphic>
          </wp:inline>
        </w:drawing>
      </w:r>
    </w:p>
    <w:p w:rsidR="00CB4B58" w:rsidRPr="00E67267" w:rsidRDefault="00E67267" w:rsidP="00346910">
      <w:pPr>
        <w:spacing w:before="60" w:after="0" w:line="240" w:lineRule="auto"/>
        <w:ind w:right="-1"/>
        <w:rPr>
          <w:rFonts w:ascii="Arial" w:hAnsi="Arial" w:cs="Arial"/>
          <w:i/>
          <w:sz w:val="22"/>
          <w:szCs w:val="22"/>
          <w:lang w:val="en-US"/>
        </w:rPr>
      </w:pPr>
      <w:r>
        <w:rPr>
          <w:rFonts w:ascii="Arial" w:hAnsi="Arial" w:cs="Arial"/>
          <w:i/>
          <w:sz w:val="22"/>
          <w:szCs w:val="22"/>
          <w:lang w:val="en-US"/>
        </w:rPr>
        <w:t xml:space="preserve">With cable protection </w:t>
      </w:r>
      <w:r w:rsidR="00CC563C">
        <w:rPr>
          <w:rFonts w:ascii="Arial" w:hAnsi="Arial" w:cs="Arial"/>
          <w:i/>
          <w:sz w:val="22"/>
          <w:szCs w:val="22"/>
          <w:lang w:val="en-US"/>
        </w:rPr>
        <w:t>tubing</w:t>
      </w:r>
      <w:r>
        <w:rPr>
          <w:rFonts w:ascii="Arial" w:hAnsi="Arial" w:cs="Arial"/>
          <w:i/>
          <w:sz w:val="22"/>
          <w:szCs w:val="22"/>
          <w:lang w:val="en-US"/>
        </w:rPr>
        <w:t xml:space="preserve"> made of </w:t>
      </w:r>
      <w:r w:rsidR="006D657B">
        <w:rPr>
          <w:rFonts w:ascii="Arial" w:hAnsi="Arial" w:cs="Arial"/>
          <w:i/>
          <w:sz w:val="22"/>
          <w:szCs w:val="22"/>
          <w:lang w:val="en-US"/>
        </w:rPr>
        <w:t xml:space="preserve">regenerated </w:t>
      </w:r>
      <w:r>
        <w:rPr>
          <w:rFonts w:ascii="Arial" w:hAnsi="Arial" w:cs="Arial"/>
          <w:i/>
          <w:sz w:val="22"/>
          <w:szCs w:val="22"/>
          <w:lang w:val="en-US"/>
        </w:rPr>
        <w:t xml:space="preserve">polyamide, </w:t>
      </w:r>
      <w:r w:rsidR="00DD2DE4" w:rsidRPr="00E67267">
        <w:rPr>
          <w:rFonts w:ascii="Arial" w:hAnsi="Arial" w:cs="Arial"/>
          <w:i/>
          <w:sz w:val="22"/>
          <w:szCs w:val="22"/>
          <w:lang w:val="en-US"/>
        </w:rPr>
        <w:t>REIKU</w:t>
      </w:r>
      <w:r w:rsidR="007B025A" w:rsidRPr="00E67267">
        <w:rPr>
          <w:rFonts w:ascii="Arial" w:hAnsi="Arial" w:cs="Arial"/>
          <w:i/>
          <w:sz w:val="22"/>
          <w:szCs w:val="22"/>
          <w:lang w:val="en-US"/>
        </w:rPr>
        <w:t xml:space="preserve"> </w:t>
      </w:r>
      <w:r>
        <w:rPr>
          <w:rFonts w:ascii="Arial" w:hAnsi="Arial" w:cs="Arial"/>
          <w:i/>
          <w:sz w:val="22"/>
          <w:szCs w:val="22"/>
          <w:lang w:val="en-US"/>
        </w:rPr>
        <w:t>is once again making an impact in matters of sustainability</w:t>
      </w:r>
      <w:r w:rsidR="00DD2DE4" w:rsidRPr="00E67267">
        <w:rPr>
          <w:rFonts w:ascii="Arial" w:hAnsi="Arial" w:cs="Arial"/>
          <w:i/>
          <w:sz w:val="22"/>
          <w:szCs w:val="22"/>
          <w:lang w:val="en-US"/>
        </w:rPr>
        <w:t xml:space="preserve">. </w:t>
      </w:r>
      <w:r w:rsidR="007B025A" w:rsidRPr="00E67267">
        <w:rPr>
          <w:rFonts w:ascii="Arial" w:hAnsi="Arial" w:cs="Arial"/>
          <w:i/>
          <w:sz w:val="22"/>
          <w:szCs w:val="22"/>
          <w:lang w:val="en-US"/>
        </w:rPr>
        <w:t>©</w:t>
      </w:r>
      <w:r w:rsidR="00CB4B58" w:rsidRPr="00E67267">
        <w:rPr>
          <w:rFonts w:ascii="Arial" w:hAnsi="Arial" w:cs="Arial"/>
          <w:i/>
          <w:sz w:val="22"/>
          <w:szCs w:val="22"/>
          <w:lang w:val="en-US"/>
        </w:rPr>
        <w:t xml:space="preserve"> REIKU</w:t>
      </w:r>
    </w:p>
    <w:p w:rsidR="0065711D" w:rsidRPr="00E67267" w:rsidRDefault="001C41F4" w:rsidP="00E67267">
      <w:pPr>
        <w:spacing w:before="60" w:after="0" w:line="340" w:lineRule="exact"/>
        <w:rPr>
          <w:rFonts w:ascii="Arial" w:hAnsi="Arial" w:cs="Arial"/>
          <w:sz w:val="22"/>
          <w:szCs w:val="22"/>
          <w:lang w:val="en-US"/>
        </w:rPr>
      </w:pPr>
      <w:r w:rsidRPr="00E67267">
        <w:rPr>
          <w:rFonts w:ascii="Arial" w:hAnsi="Arial" w:cs="Arial"/>
          <w:sz w:val="22"/>
          <w:szCs w:val="22"/>
          <w:lang w:val="en-US"/>
        </w:rPr>
        <w:t>Wiehl</w:t>
      </w:r>
      <w:r w:rsidR="00121BC0" w:rsidRPr="00E67267">
        <w:rPr>
          <w:rFonts w:ascii="Arial" w:hAnsi="Arial" w:cs="Arial"/>
          <w:sz w:val="22"/>
          <w:szCs w:val="22"/>
          <w:lang w:val="en-US"/>
        </w:rPr>
        <w:t>-</w:t>
      </w:r>
      <w:r w:rsidRPr="00E67267">
        <w:rPr>
          <w:rFonts w:ascii="Arial" w:hAnsi="Arial" w:cs="Arial"/>
          <w:sz w:val="22"/>
          <w:szCs w:val="22"/>
          <w:lang w:val="en-US"/>
        </w:rPr>
        <w:t xml:space="preserve">Bomig, </w:t>
      </w:r>
      <w:r w:rsidR="00346910">
        <w:rPr>
          <w:rFonts w:ascii="Arial" w:hAnsi="Arial" w:cs="Arial"/>
          <w:sz w:val="22"/>
          <w:szCs w:val="22"/>
          <w:lang w:val="en-US"/>
        </w:rPr>
        <w:t xml:space="preserve">Germany, </w:t>
      </w:r>
      <w:r w:rsidR="002A5D1A">
        <w:rPr>
          <w:rFonts w:ascii="Arial" w:hAnsi="Arial" w:cs="Arial"/>
          <w:sz w:val="22"/>
          <w:szCs w:val="22"/>
          <w:lang w:val="en-US"/>
        </w:rPr>
        <w:t>October</w:t>
      </w:r>
      <w:bookmarkStart w:id="0" w:name="_GoBack"/>
      <w:bookmarkEnd w:id="0"/>
      <w:r w:rsidR="003E5D9F" w:rsidRPr="00E67267">
        <w:rPr>
          <w:rFonts w:ascii="Arial" w:hAnsi="Arial" w:cs="Arial"/>
          <w:sz w:val="22"/>
          <w:szCs w:val="22"/>
          <w:lang w:val="en-US"/>
        </w:rPr>
        <w:t xml:space="preserve"> </w:t>
      </w:r>
      <w:r w:rsidR="0065711D" w:rsidRPr="00E67267">
        <w:rPr>
          <w:rFonts w:ascii="Arial" w:hAnsi="Arial" w:cs="Arial"/>
          <w:sz w:val="22"/>
          <w:szCs w:val="22"/>
          <w:lang w:val="en-US"/>
        </w:rPr>
        <w:t>2019</w:t>
      </w:r>
      <w:r w:rsidRPr="00E67267">
        <w:rPr>
          <w:rFonts w:ascii="Arial" w:hAnsi="Arial" w:cs="Arial"/>
          <w:sz w:val="22"/>
          <w:szCs w:val="22"/>
          <w:lang w:val="en-US"/>
        </w:rPr>
        <w:t>.</w:t>
      </w:r>
      <w:r w:rsidR="00B9530B" w:rsidRPr="00E67267">
        <w:rPr>
          <w:rFonts w:ascii="Arial" w:hAnsi="Arial" w:cs="Arial"/>
          <w:sz w:val="22"/>
          <w:szCs w:val="22"/>
          <w:lang w:val="en-US"/>
        </w:rPr>
        <w:t xml:space="preserve"> </w:t>
      </w:r>
      <w:r w:rsidR="00346910">
        <w:rPr>
          <w:rFonts w:ascii="Arial" w:hAnsi="Arial" w:cs="Arial"/>
          <w:sz w:val="22"/>
          <w:szCs w:val="22"/>
          <w:lang w:val="en-US"/>
        </w:rPr>
        <w:t xml:space="preserve">With its new cable protection tubing of 100 % </w:t>
      </w:r>
      <w:r w:rsidR="006D657B">
        <w:rPr>
          <w:rFonts w:ascii="Arial" w:hAnsi="Arial" w:cs="Arial"/>
          <w:sz w:val="22"/>
          <w:szCs w:val="22"/>
          <w:lang w:val="en-US"/>
        </w:rPr>
        <w:t xml:space="preserve">regenerated </w:t>
      </w:r>
      <w:r w:rsidR="00346910">
        <w:rPr>
          <w:rFonts w:ascii="Arial" w:hAnsi="Arial" w:cs="Arial"/>
          <w:sz w:val="22"/>
          <w:szCs w:val="22"/>
          <w:lang w:val="en-US"/>
        </w:rPr>
        <w:t xml:space="preserve">polyamide 12, </w:t>
      </w:r>
      <w:r w:rsidR="00E67267">
        <w:rPr>
          <w:rFonts w:ascii="Arial" w:hAnsi="Arial" w:cs="Arial"/>
          <w:sz w:val="22"/>
          <w:szCs w:val="22"/>
          <w:lang w:val="en-US"/>
        </w:rPr>
        <w:t xml:space="preserve">REIKU, one of the most innovative and diversified developers and </w:t>
      </w:r>
      <w:r w:rsidR="00CC563C">
        <w:rPr>
          <w:rFonts w:ascii="Arial" w:hAnsi="Arial" w:cs="Arial"/>
          <w:sz w:val="22"/>
          <w:szCs w:val="22"/>
          <w:lang w:val="en-US"/>
        </w:rPr>
        <w:t xml:space="preserve">manufacturers </w:t>
      </w:r>
      <w:r w:rsidR="00E67267">
        <w:rPr>
          <w:rFonts w:ascii="Arial" w:hAnsi="Arial" w:cs="Arial"/>
          <w:sz w:val="22"/>
          <w:szCs w:val="22"/>
          <w:lang w:val="en-US"/>
        </w:rPr>
        <w:t xml:space="preserve">of high-quality cable protection systems for robotics and automation, is once again making its mark in matters of sustainability. The extended product range, which also includes corrugated tubing of biobased polyamide 11, </w:t>
      </w:r>
      <w:r w:rsidR="00CC563C">
        <w:rPr>
          <w:rFonts w:ascii="Arial" w:hAnsi="Arial" w:cs="Arial"/>
          <w:sz w:val="22"/>
          <w:szCs w:val="22"/>
          <w:lang w:val="en-US"/>
        </w:rPr>
        <w:t>has</w:t>
      </w:r>
      <w:r w:rsidR="00E67267">
        <w:rPr>
          <w:rFonts w:ascii="Arial" w:hAnsi="Arial" w:cs="Arial"/>
          <w:sz w:val="22"/>
          <w:szCs w:val="22"/>
          <w:lang w:val="en-US"/>
        </w:rPr>
        <w:t xml:space="preserve"> a nominal width </w:t>
      </w:r>
      <w:r w:rsidR="00CC563C">
        <w:rPr>
          <w:rFonts w:ascii="Arial" w:hAnsi="Arial" w:cs="Arial"/>
          <w:sz w:val="22"/>
          <w:szCs w:val="22"/>
          <w:lang w:val="en-US"/>
        </w:rPr>
        <w:t xml:space="preserve">ranging from </w:t>
      </w:r>
      <w:r w:rsidR="00E67267">
        <w:rPr>
          <w:rFonts w:ascii="Arial" w:hAnsi="Arial" w:cs="Arial"/>
          <w:sz w:val="22"/>
          <w:szCs w:val="22"/>
          <w:lang w:val="en-US"/>
        </w:rPr>
        <w:t xml:space="preserve">7 mm to 95 mm for the entire field of application </w:t>
      </w:r>
      <w:r w:rsidR="00346910">
        <w:rPr>
          <w:rFonts w:ascii="Arial" w:hAnsi="Arial" w:cs="Arial"/>
          <w:sz w:val="22"/>
          <w:szCs w:val="22"/>
          <w:lang w:val="en-US"/>
        </w:rPr>
        <w:t xml:space="preserve">from </w:t>
      </w:r>
      <w:r w:rsidR="00E67267">
        <w:rPr>
          <w:rFonts w:ascii="Arial" w:hAnsi="Arial" w:cs="Arial"/>
          <w:sz w:val="22"/>
          <w:szCs w:val="22"/>
          <w:lang w:val="en-US"/>
        </w:rPr>
        <w:t>cobots</w:t>
      </w:r>
      <w:r w:rsidR="00B8459C">
        <w:rPr>
          <w:rFonts w:ascii="Arial" w:hAnsi="Arial" w:cs="Arial"/>
          <w:sz w:val="22"/>
          <w:szCs w:val="22"/>
          <w:lang w:val="en-US"/>
        </w:rPr>
        <w:t xml:space="preserve"> right up </w:t>
      </w:r>
      <w:r w:rsidR="00E67267">
        <w:rPr>
          <w:rFonts w:ascii="Arial" w:hAnsi="Arial" w:cs="Arial"/>
          <w:sz w:val="22"/>
          <w:szCs w:val="22"/>
          <w:lang w:val="en-US"/>
        </w:rPr>
        <w:t xml:space="preserve">to large industrial robots. </w:t>
      </w:r>
      <w:r w:rsidR="007B025A" w:rsidRPr="00E67267">
        <w:rPr>
          <w:rFonts w:ascii="Arial" w:hAnsi="Arial" w:cs="Arial"/>
          <w:sz w:val="22"/>
          <w:szCs w:val="22"/>
          <w:lang w:val="en-US"/>
        </w:rPr>
        <w:t xml:space="preserve">Agiplast, </w:t>
      </w:r>
      <w:r w:rsidR="00E67267">
        <w:rPr>
          <w:rFonts w:ascii="Arial" w:hAnsi="Arial" w:cs="Arial"/>
          <w:sz w:val="22"/>
          <w:szCs w:val="22"/>
          <w:lang w:val="en-US"/>
        </w:rPr>
        <w:t>a</w:t>
      </w:r>
      <w:r w:rsidR="00E67267" w:rsidRPr="000351EF">
        <w:rPr>
          <w:rFonts w:ascii="Arial" w:hAnsi="Arial" w:cs="Arial"/>
          <w:color w:val="FF0000"/>
          <w:sz w:val="22"/>
          <w:szCs w:val="22"/>
          <w:lang w:val="en-US"/>
        </w:rPr>
        <w:t xml:space="preserve"> </w:t>
      </w:r>
      <w:r w:rsidR="006D657B" w:rsidRPr="006D657B">
        <w:rPr>
          <w:rFonts w:ascii="Arial" w:hAnsi="Arial" w:cs="Arial"/>
          <w:sz w:val="22"/>
          <w:szCs w:val="22"/>
          <w:lang w:val="en-US"/>
        </w:rPr>
        <w:t>pioneer in the regeneration of engineering plastic compounds</w:t>
      </w:r>
      <w:r w:rsidR="00E67267">
        <w:rPr>
          <w:rFonts w:ascii="Arial" w:hAnsi="Arial" w:cs="Arial"/>
          <w:sz w:val="22"/>
          <w:szCs w:val="22"/>
          <w:lang w:val="en-US"/>
        </w:rPr>
        <w:t xml:space="preserve"> and </w:t>
      </w:r>
      <w:r w:rsidR="00CC563C">
        <w:rPr>
          <w:rFonts w:ascii="Arial" w:hAnsi="Arial" w:cs="Arial"/>
          <w:sz w:val="22"/>
          <w:szCs w:val="22"/>
          <w:lang w:val="en-US"/>
        </w:rPr>
        <w:t xml:space="preserve">a </w:t>
      </w:r>
      <w:r w:rsidR="00E67267">
        <w:rPr>
          <w:rFonts w:ascii="Arial" w:hAnsi="Arial" w:cs="Arial"/>
          <w:sz w:val="22"/>
          <w:szCs w:val="22"/>
          <w:lang w:val="en-US"/>
        </w:rPr>
        <w:t>development partner of REIKU, produces and supplies the halogen-free, self-extinguishing</w:t>
      </w:r>
      <w:r w:rsidR="00CC563C">
        <w:rPr>
          <w:rFonts w:ascii="Arial" w:hAnsi="Arial" w:cs="Arial"/>
          <w:sz w:val="22"/>
          <w:szCs w:val="22"/>
          <w:lang w:val="en-US"/>
        </w:rPr>
        <w:t>,</w:t>
      </w:r>
      <w:r w:rsidR="00E67267">
        <w:rPr>
          <w:rFonts w:ascii="Arial" w:hAnsi="Arial" w:cs="Arial"/>
          <w:sz w:val="22"/>
          <w:szCs w:val="22"/>
          <w:lang w:val="en-US"/>
        </w:rPr>
        <w:t xml:space="preserve"> non-flame-</w:t>
      </w:r>
      <w:r w:rsidR="00346910">
        <w:rPr>
          <w:rFonts w:ascii="Arial" w:hAnsi="Arial" w:cs="Arial"/>
          <w:sz w:val="22"/>
          <w:szCs w:val="22"/>
          <w:lang w:val="en-US"/>
        </w:rPr>
        <w:t>propagating</w:t>
      </w:r>
      <w:r w:rsidR="00E67267">
        <w:rPr>
          <w:rFonts w:ascii="Arial" w:hAnsi="Arial" w:cs="Arial"/>
          <w:sz w:val="22"/>
          <w:szCs w:val="22"/>
          <w:lang w:val="en-US"/>
        </w:rPr>
        <w:t xml:space="preserve"> </w:t>
      </w:r>
      <w:r w:rsidR="001554ED">
        <w:rPr>
          <w:rFonts w:ascii="Arial" w:hAnsi="Arial" w:cs="Arial"/>
          <w:sz w:val="22"/>
          <w:szCs w:val="22"/>
          <w:lang w:val="en-US"/>
        </w:rPr>
        <w:t>re-compound</w:t>
      </w:r>
      <w:r w:rsidR="001554ED" w:rsidRPr="001554ED">
        <w:rPr>
          <w:rFonts w:ascii="Arial" w:hAnsi="Arial" w:cs="Arial"/>
          <w:sz w:val="22"/>
          <w:szCs w:val="22"/>
          <w:lang w:val="en-US"/>
        </w:rPr>
        <w:t xml:space="preserve"> (RGN by Agiplast)</w:t>
      </w:r>
      <w:r w:rsidR="001554ED">
        <w:rPr>
          <w:rFonts w:ascii="Arial" w:hAnsi="Arial" w:cs="Arial"/>
          <w:sz w:val="22"/>
          <w:szCs w:val="22"/>
          <w:lang w:val="en-US"/>
        </w:rPr>
        <w:t xml:space="preserve"> </w:t>
      </w:r>
      <w:r w:rsidR="00CC563C">
        <w:rPr>
          <w:rFonts w:ascii="Arial" w:hAnsi="Arial" w:cs="Arial"/>
          <w:sz w:val="22"/>
          <w:szCs w:val="22"/>
          <w:lang w:val="en-US"/>
        </w:rPr>
        <w:t>in</w:t>
      </w:r>
      <w:r w:rsidR="00E67267">
        <w:rPr>
          <w:rFonts w:ascii="Arial" w:hAnsi="Arial" w:cs="Arial"/>
          <w:sz w:val="22"/>
          <w:szCs w:val="22"/>
          <w:lang w:val="en-US"/>
        </w:rPr>
        <w:t xml:space="preserve"> cons</w:t>
      </w:r>
      <w:r w:rsidR="00CC563C">
        <w:rPr>
          <w:rFonts w:ascii="Arial" w:hAnsi="Arial" w:cs="Arial"/>
          <w:sz w:val="22"/>
          <w:szCs w:val="22"/>
          <w:lang w:val="en-US"/>
        </w:rPr>
        <w:t>is</w:t>
      </w:r>
      <w:r w:rsidR="00E67267">
        <w:rPr>
          <w:rFonts w:ascii="Arial" w:hAnsi="Arial" w:cs="Arial"/>
          <w:sz w:val="22"/>
          <w:szCs w:val="22"/>
          <w:lang w:val="en-US"/>
        </w:rPr>
        <w:t>t</w:t>
      </w:r>
      <w:r w:rsidR="00CC563C">
        <w:rPr>
          <w:rFonts w:ascii="Arial" w:hAnsi="Arial" w:cs="Arial"/>
          <w:sz w:val="22"/>
          <w:szCs w:val="22"/>
          <w:lang w:val="en-US"/>
        </w:rPr>
        <w:t>e</w:t>
      </w:r>
      <w:r w:rsidR="00E67267">
        <w:rPr>
          <w:rFonts w:ascii="Arial" w:hAnsi="Arial" w:cs="Arial"/>
          <w:sz w:val="22"/>
          <w:szCs w:val="22"/>
          <w:lang w:val="en-US"/>
        </w:rPr>
        <w:t xml:space="preserve">ntly high </w:t>
      </w:r>
      <w:r w:rsidR="00CC563C">
        <w:rPr>
          <w:rFonts w:ascii="Arial" w:hAnsi="Arial" w:cs="Arial"/>
          <w:sz w:val="22"/>
          <w:szCs w:val="22"/>
          <w:lang w:val="en-US"/>
        </w:rPr>
        <w:t>and traceable</w:t>
      </w:r>
      <w:r w:rsidR="00E67267">
        <w:rPr>
          <w:rFonts w:ascii="Arial" w:hAnsi="Arial" w:cs="Arial"/>
          <w:sz w:val="22"/>
          <w:szCs w:val="22"/>
          <w:lang w:val="en-US"/>
        </w:rPr>
        <w:t xml:space="preserve"> quality. REIKU market</w:t>
      </w:r>
      <w:r w:rsidR="00AC4A4C">
        <w:rPr>
          <w:rFonts w:ascii="Arial" w:hAnsi="Arial" w:cs="Arial"/>
          <w:sz w:val="22"/>
          <w:szCs w:val="22"/>
          <w:lang w:val="en-US"/>
        </w:rPr>
        <w:t>s</w:t>
      </w:r>
      <w:r w:rsidR="00E67267">
        <w:rPr>
          <w:rFonts w:ascii="Arial" w:hAnsi="Arial" w:cs="Arial"/>
          <w:sz w:val="22"/>
          <w:szCs w:val="22"/>
          <w:lang w:val="en-US"/>
        </w:rPr>
        <w:t xml:space="preserve"> the </w:t>
      </w:r>
      <w:r w:rsidR="00346910">
        <w:rPr>
          <w:rFonts w:ascii="Arial" w:hAnsi="Arial" w:cs="Arial"/>
          <w:sz w:val="22"/>
          <w:szCs w:val="22"/>
          <w:lang w:val="en-US"/>
        </w:rPr>
        <w:t>respective</w:t>
      </w:r>
      <w:r w:rsidR="00E67267">
        <w:rPr>
          <w:rFonts w:ascii="Arial" w:hAnsi="Arial" w:cs="Arial"/>
          <w:sz w:val="22"/>
          <w:szCs w:val="22"/>
          <w:lang w:val="en-US"/>
        </w:rPr>
        <w:t xml:space="preserve"> corrugated tubing </w:t>
      </w:r>
      <w:r w:rsidR="00346910">
        <w:rPr>
          <w:rFonts w:ascii="Arial" w:hAnsi="Arial" w:cs="Arial"/>
          <w:sz w:val="22"/>
          <w:szCs w:val="22"/>
          <w:lang w:val="en-US"/>
        </w:rPr>
        <w:t>using</w:t>
      </w:r>
      <w:r w:rsidR="00E67267">
        <w:rPr>
          <w:rFonts w:ascii="Arial" w:hAnsi="Arial" w:cs="Arial"/>
          <w:sz w:val="22"/>
          <w:szCs w:val="22"/>
          <w:lang w:val="en-US"/>
        </w:rPr>
        <w:t xml:space="preserve"> the </w:t>
      </w:r>
      <w:r w:rsidR="00EF5C13" w:rsidRPr="00E67267">
        <w:rPr>
          <w:rFonts w:ascii="Arial" w:hAnsi="Arial" w:cs="Arial"/>
          <w:sz w:val="22"/>
          <w:szCs w:val="22"/>
          <w:lang w:val="en-US"/>
        </w:rPr>
        <w:t>PARAB</w:t>
      </w:r>
      <w:r w:rsidR="00346910" w:rsidRPr="00346910">
        <w:t xml:space="preserve"> </w:t>
      </w:r>
      <w:r w:rsidR="00346910" w:rsidRPr="00346910">
        <w:rPr>
          <w:rFonts w:ascii="Arial" w:hAnsi="Arial" w:cs="Arial"/>
          <w:sz w:val="22"/>
          <w:szCs w:val="22"/>
          <w:lang w:val="en-US"/>
        </w:rPr>
        <w:t>identification</w:t>
      </w:r>
      <w:r w:rsidR="00346910">
        <w:rPr>
          <w:rFonts w:ascii="Arial" w:hAnsi="Arial" w:cs="Arial"/>
          <w:sz w:val="22"/>
          <w:szCs w:val="22"/>
          <w:lang w:val="en-US"/>
        </w:rPr>
        <w:t xml:space="preserve"> code</w:t>
      </w:r>
      <w:r w:rsidR="00EF5C13" w:rsidRPr="00E67267">
        <w:rPr>
          <w:rFonts w:ascii="Arial" w:hAnsi="Arial" w:cs="Arial"/>
          <w:sz w:val="22"/>
          <w:szCs w:val="22"/>
          <w:lang w:val="en-US"/>
        </w:rPr>
        <w:t>.</w:t>
      </w:r>
    </w:p>
    <w:p w:rsidR="00E67267" w:rsidRDefault="00E67267" w:rsidP="00E67267">
      <w:pPr>
        <w:spacing w:before="60" w:after="0" w:line="340" w:lineRule="exact"/>
        <w:rPr>
          <w:rFonts w:ascii="Arial" w:hAnsi="Arial" w:cs="Arial"/>
          <w:sz w:val="22"/>
          <w:szCs w:val="22"/>
          <w:lang w:val="en-US"/>
        </w:rPr>
      </w:pPr>
      <w:r>
        <w:rPr>
          <w:rFonts w:ascii="Arial" w:hAnsi="Arial" w:cs="Arial"/>
          <w:sz w:val="22"/>
          <w:szCs w:val="22"/>
          <w:lang w:val="en-US"/>
        </w:rPr>
        <w:t xml:space="preserve">Managing Director </w:t>
      </w:r>
      <w:r w:rsidR="00DD2DE4" w:rsidRPr="00E67267">
        <w:rPr>
          <w:rFonts w:ascii="Arial" w:hAnsi="Arial" w:cs="Arial"/>
          <w:sz w:val="22"/>
          <w:szCs w:val="22"/>
          <w:lang w:val="en-US"/>
        </w:rPr>
        <w:t>David Guitton</w:t>
      </w:r>
      <w:r w:rsidR="0065711D" w:rsidRPr="00E67267">
        <w:rPr>
          <w:rFonts w:ascii="Arial" w:hAnsi="Arial" w:cs="Arial"/>
          <w:sz w:val="22"/>
          <w:szCs w:val="22"/>
          <w:lang w:val="en-US"/>
        </w:rPr>
        <w:t xml:space="preserve">: </w:t>
      </w:r>
      <w:r w:rsidR="00346910">
        <w:rPr>
          <w:rFonts w:ascii="Arial" w:hAnsi="Arial" w:cs="Arial"/>
          <w:sz w:val="22"/>
          <w:szCs w:val="22"/>
          <w:lang w:val="en-US"/>
        </w:rPr>
        <w:t>“</w:t>
      </w:r>
      <w:r>
        <w:rPr>
          <w:rFonts w:ascii="Arial" w:hAnsi="Arial" w:cs="Arial"/>
          <w:sz w:val="22"/>
          <w:szCs w:val="22"/>
          <w:lang w:val="en-US"/>
        </w:rPr>
        <w:t>In our industry, an uncompro</w:t>
      </w:r>
      <w:r w:rsidR="00B8459C">
        <w:rPr>
          <w:rFonts w:ascii="Arial" w:hAnsi="Arial" w:cs="Arial"/>
          <w:sz w:val="22"/>
          <w:szCs w:val="22"/>
          <w:lang w:val="en-US"/>
        </w:rPr>
        <w:t>mising commitment to consistent</w:t>
      </w:r>
      <w:r>
        <w:rPr>
          <w:rFonts w:ascii="Arial" w:hAnsi="Arial" w:cs="Arial"/>
          <w:sz w:val="22"/>
          <w:szCs w:val="22"/>
          <w:lang w:val="en-US"/>
        </w:rPr>
        <w:t xml:space="preserve"> high quality is one of the fundamental conditions for </w:t>
      </w:r>
      <w:r w:rsidR="00AC4A4C">
        <w:rPr>
          <w:rFonts w:ascii="Arial" w:hAnsi="Arial" w:cs="Arial"/>
          <w:sz w:val="22"/>
          <w:szCs w:val="22"/>
          <w:lang w:val="en-US"/>
        </w:rPr>
        <w:t>lasting</w:t>
      </w:r>
      <w:r>
        <w:rPr>
          <w:rFonts w:ascii="Arial" w:hAnsi="Arial" w:cs="Arial"/>
          <w:sz w:val="22"/>
          <w:szCs w:val="22"/>
          <w:lang w:val="en-US"/>
        </w:rPr>
        <w:t xml:space="preserve"> customer confidence. For this reason, we </w:t>
      </w:r>
      <w:r w:rsidR="00AC4A4C">
        <w:rPr>
          <w:rFonts w:ascii="Arial" w:hAnsi="Arial" w:cs="Arial"/>
          <w:sz w:val="22"/>
          <w:szCs w:val="22"/>
          <w:lang w:val="en-US"/>
        </w:rPr>
        <w:t>did not make it easy for ourselves to</w:t>
      </w:r>
      <w:r>
        <w:rPr>
          <w:rFonts w:ascii="Arial" w:hAnsi="Arial" w:cs="Arial"/>
          <w:sz w:val="22"/>
          <w:szCs w:val="22"/>
          <w:lang w:val="en-US"/>
        </w:rPr>
        <w:t xml:space="preserve"> </w:t>
      </w:r>
      <w:r w:rsidR="00AC4A4C">
        <w:rPr>
          <w:rFonts w:ascii="Arial" w:hAnsi="Arial" w:cs="Arial"/>
          <w:sz w:val="22"/>
          <w:szCs w:val="22"/>
          <w:lang w:val="en-US"/>
        </w:rPr>
        <w:t xml:space="preserve">switch to </w:t>
      </w:r>
      <w:r>
        <w:rPr>
          <w:rFonts w:ascii="Arial" w:hAnsi="Arial" w:cs="Arial"/>
          <w:sz w:val="22"/>
          <w:szCs w:val="22"/>
          <w:lang w:val="en-US"/>
        </w:rPr>
        <w:t xml:space="preserve">processing </w:t>
      </w:r>
      <w:r w:rsidR="006D657B">
        <w:rPr>
          <w:rFonts w:ascii="Arial" w:hAnsi="Arial" w:cs="Arial"/>
          <w:sz w:val="22"/>
          <w:szCs w:val="22"/>
          <w:lang w:val="en-US"/>
        </w:rPr>
        <w:t xml:space="preserve">regenerated Polyamide </w:t>
      </w:r>
      <w:r>
        <w:rPr>
          <w:rFonts w:ascii="Arial" w:hAnsi="Arial" w:cs="Arial"/>
          <w:sz w:val="22"/>
          <w:szCs w:val="22"/>
          <w:lang w:val="en-US"/>
        </w:rPr>
        <w:t xml:space="preserve">for </w:t>
      </w:r>
      <w:r w:rsidR="00AC4A4C">
        <w:rPr>
          <w:rFonts w:ascii="Arial" w:hAnsi="Arial" w:cs="Arial"/>
          <w:sz w:val="22"/>
          <w:szCs w:val="22"/>
          <w:lang w:val="en-US"/>
        </w:rPr>
        <w:t>some</w:t>
      </w:r>
      <w:r w:rsidR="00346910">
        <w:rPr>
          <w:rFonts w:ascii="Arial" w:hAnsi="Arial" w:cs="Arial"/>
          <w:sz w:val="22"/>
          <w:szCs w:val="22"/>
          <w:lang w:val="en-US"/>
        </w:rPr>
        <w:t xml:space="preserve"> of our products</w:t>
      </w:r>
      <w:r>
        <w:rPr>
          <w:rFonts w:ascii="Arial" w:hAnsi="Arial" w:cs="Arial"/>
          <w:sz w:val="22"/>
          <w:szCs w:val="22"/>
          <w:lang w:val="en-US"/>
        </w:rPr>
        <w:t xml:space="preserve">. In extensive tests, our supplier </w:t>
      </w:r>
      <w:r w:rsidR="007B025A" w:rsidRPr="00E67267">
        <w:rPr>
          <w:rFonts w:ascii="Arial" w:hAnsi="Arial" w:cs="Arial"/>
          <w:sz w:val="22"/>
          <w:szCs w:val="22"/>
          <w:lang w:val="en-US"/>
        </w:rPr>
        <w:t xml:space="preserve">Agiplast </w:t>
      </w:r>
      <w:r w:rsidR="00AC4A4C">
        <w:rPr>
          <w:rFonts w:ascii="Arial" w:hAnsi="Arial" w:cs="Arial"/>
          <w:sz w:val="22"/>
          <w:szCs w:val="22"/>
          <w:lang w:val="en-US"/>
        </w:rPr>
        <w:t xml:space="preserve">was able to </w:t>
      </w:r>
      <w:r>
        <w:rPr>
          <w:rFonts w:ascii="Arial" w:hAnsi="Arial" w:cs="Arial"/>
          <w:sz w:val="22"/>
          <w:szCs w:val="22"/>
          <w:lang w:val="en-US"/>
        </w:rPr>
        <w:t xml:space="preserve">prove that this material offers exactly the same short and long-term </w:t>
      </w:r>
      <w:r w:rsidR="00AC4A4C">
        <w:rPr>
          <w:rFonts w:ascii="Arial" w:hAnsi="Arial" w:cs="Arial"/>
          <w:sz w:val="22"/>
          <w:szCs w:val="22"/>
          <w:lang w:val="en-US"/>
        </w:rPr>
        <w:t xml:space="preserve">mechanical </w:t>
      </w:r>
      <w:r>
        <w:rPr>
          <w:rFonts w:ascii="Arial" w:hAnsi="Arial" w:cs="Arial"/>
          <w:sz w:val="22"/>
          <w:szCs w:val="22"/>
          <w:lang w:val="en-US"/>
        </w:rPr>
        <w:t xml:space="preserve">properties as our conventional materials. And we naturally also make sure that </w:t>
      </w:r>
      <w:r w:rsidR="00AC4A4C">
        <w:rPr>
          <w:rFonts w:ascii="Arial" w:hAnsi="Arial" w:cs="Arial"/>
          <w:sz w:val="22"/>
          <w:szCs w:val="22"/>
          <w:lang w:val="en-US"/>
        </w:rPr>
        <w:t>the</w:t>
      </w:r>
      <w:r>
        <w:rPr>
          <w:rFonts w:ascii="Arial" w:hAnsi="Arial" w:cs="Arial"/>
          <w:sz w:val="22"/>
          <w:szCs w:val="22"/>
          <w:lang w:val="en-US"/>
        </w:rPr>
        <w:t xml:space="preserve"> products </w:t>
      </w:r>
      <w:r w:rsidR="00AC4A4C">
        <w:rPr>
          <w:rFonts w:ascii="Arial" w:hAnsi="Arial" w:cs="Arial"/>
          <w:sz w:val="22"/>
          <w:szCs w:val="22"/>
          <w:lang w:val="en-US"/>
        </w:rPr>
        <w:t xml:space="preserve">we </w:t>
      </w:r>
      <w:r w:rsidR="00346910">
        <w:rPr>
          <w:rFonts w:ascii="Arial" w:hAnsi="Arial" w:cs="Arial"/>
          <w:sz w:val="22"/>
          <w:szCs w:val="22"/>
          <w:lang w:val="en-US"/>
        </w:rPr>
        <w:t>make</w:t>
      </w:r>
      <w:r w:rsidR="00AC4A4C">
        <w:rPr>
          <w:rFonts w:ascii="Arial" w:hAnsi="Arial" w:cs="Arial"/>
          <w:sz w:val="22"/>
          <w:szCs w:val="22"/>
          <w:lang w:val="en-US"/>
        </w:rPr>
        <w:t xml:space="preserve"> </w:t>
      </w:r>
      <w:r>
        <w:rPr>
          <w:rFonts w:ascii="Arial" w:hAnsi="Arial" w:cs="Arial"/>
          <w:sz w:val="22"/>
          <w:szCs w:val="22"/>
          <w:lang w:val="en-US"/>
        </w:rPr>
        <w:t xml:space="preserve">from this </w:t>
      </w:r>
      <w:r w:rsidR="006D657B">
        <w:rPr>
          <w:rFonts w:ascii="Arial" w:hAnsi="Arial" w:cs="Arial"/>
          <w:sz w:val="22"/>
          <w:szCs w:val="22"/>
          <w:lang w:val="en-US"/>
        </w:rPr>
        <w:lastRenderedPageBreak/>
        <w:t xml:space="preserve">re-compound </w:t>
      </w:r>
      <w:r>
        <w:rPr>
          <w:rFonts w:ascii="Arial" w:hAnsi="Arial" w:cs="Arial"/>
          <w:sz w:val="22"/>
          <w:szCs w:val="22"/>
          <w:lang w:val="en-US"/>
        </w:rPr>
        <w:t>comply with the most demanding specifications with regard to fire prevention</w:t>
      </w:r>
      <w:r w:rsidR="00AC4A4C">
        <w:rPr>
          <w:rFonts w:ascii="Arial" w:hAnsi="Arial" w:cs="Arial"/>
          <w:sz w:val="22"/>
          <w:szCs w:val="22"/>
          <w:lang w:val="en-US"/>
        </w:rPr>
        <w:t xml:space="preserve"> –</w:t>
      </w:r>
      <w:r>
        <w:rPr>
          <w:rFonts w:ascii="Arial" w:hAnsi="Arial" w:cs="Arial"/>
          <w:sz w:val="22"/>
          <w:szCs w:val="22"/>
          <w:lang w:val="en-US"/>
        </w:rPr>
        <w:t xml:space="preserve"> which is </w:t>
      </w:r>
      <w:r w:rsidR="00AC4A4C">
        <w:rPr>
          <w:rFonts w:ascii="Arial" w:hAnsi="Arial" w:cs="Arial"/>
          <w:sz w:val="22"/>
          <w:szCs w:val="22"/>
          <w:lang w:val="en-US"/>
        </w:rPr>
        <w:t xml:space="preserve">extremely </w:t>
      </w:r>
      <w:r>
        <w:rPr>
          <w:rFonts w:ascii="Arial" w:hAnsi="Arial" w:cs="Arial"/>
          <w:sz w:val="22"/>
          <w:szCs w:val="22"/>
          <w:lang w:val="en-US"/>
        </w:rPr>
        <w:t xml:space="preserve">important </w:t>
      </w:r>
      <w:r w:rsidR="00AC4A4C">
        <w:rPr>
          <w:rFonts w:ascii="Arial" w:hAnsi="Arial" w:cs="Arial"/>
          <w:sz w:val="22"/>
          <w:szCs w:val="22"/>
          <w:lang w:val="en-US"/>
        </w:rPr>
        <w:t>in</w:t>
      </w:r>
      <w:r>
        <w:rPr>
          <w:rFonts w:ascii="Arial" w:hAnsi="Arial" w:cs="Arial"/>
          <w:sz w:val="22"/>
          <w:szCs w:val="22"/>
          <w:lang w:val="en-US"/>
        </w:rPr>
        <w:t xml:space="preserve"> our segment</w:t>
      </w:r>
      <w:r w:rsidR="00AC4A4C">
        <w:rPr>
          <w:rFonts w:ascii="Arial" w:hAnsi="Arial" w:cs="Arial"/>
          <w:sz w:val="22"/>
          <w:szCs w:val="22"/>
          <w:lang w:val="en-US"/>
        </w:rPr>
        <w:t xml:space="preserve"> –</w:t>
      </w:r>
      <w:r>
        <w:rPr>
          <w:rFonts w:ascii="Arial" w:hAnsi="Arial" w:cs="Arial"/>
          <w:sz w:val="22"/>
          <w:szCs w:val="22"/>
          <w:lang w:val="en-US"/>
        </w:rPr>
        <w:t xml:space="preserve"> and </w:t>
      </w:r>
      <w:r w:rsidR="00AC4A4C">
        <w:rPr>
          <w:rFonts w:ascii="Arial" w:hAnsi="Arial" w:cs="Arial"/>
          <w:sz w:val="22"/>
          <w:szCs w:val="22"/>
          <w:lang w:val="en-US"/>
        </w:rPr>
        <w:t xml:space="preserve">also has </w:t>
      </w:r>
      <w:r>
        <w:rPr>
          <w:rFonts w:ascii="Arial" w:hAnsi="Arial" w:cs="Arial"/>
          <w:sz w:val="22"/>
          <w:szCs w:val="22"/>
          <w:lang w:val="en-US"/>
        </w:rPr>
        <w:t xml:space="preserve">the </w:t>
      </w:r>
      <w:r w:rsidR="00AC4A4C">
        <w:rPr>
          <w:rFonts w:ascii="Arial" w:hAnsi="Arial" w:cs="Arial"/>
          <w:sz w:val="22"/>
          <w:szCs w:val="22"/>
          <w:lang w:val="en-US"/>
        </w:rPr>
        <w:t xml:space="preserve">required </w:t>
      </w:r>
      <w:r>
        <w:rPr>
          <w:rFonts w:ascii="Arial" w:hAnsi="Arial" w:cs="Arial"/>
          <w:sz w:val="22"/>
          <w:szCs w:val="22"/>
          <w:lang w:val="en-US"/>
        </w:rPr>
        <w:t xml:space="preserve">very high flexural </w:t>
      </w:r>
      <w:r w:rsidR="00AC4A4C">
        <w:rPr>
          <w:rFonts w:ascii="Arial" w:hAnsi="Arial" w:cs="Arial"/>
          <w:sz w:val="22"/>
          <w:szCs w:val="22"/>
          <w:lang w:val="en-US"/>
        </w:rPr>
        <w:t>fatigue strength</w:t>
      </w:r>
      <w:r>
        <w:rPr>
          <w:rFonts w:ascii="Arial" w:hAnsi="Arial" w:cs="Arial"/>
          <w:sz w:val="22"/>
          <w:szCs w:val="22"/>
          <w:lang w:val="en-US"/>
        </w:rPr>
        <w:t xml:space="preserve">. We can, with a good conscience, </w:t>
      </w:r>
      <w:r w:rsidR="00AC4A4C">
        <w:rPr>
          <w:rFonts w:ascii="Arial" w:hAnsi="Arial" w:cs="Arial"/>
          <w:sz w:val="22"/>
          <w:szCs w:val="22"/>
          <w:lang w:val="en-US"/>
        </w:rPr>
        <w:t xml:space="preserve">therefore </w:t>
      </w:r>
      <w:r>
        <w:rPr>
          <w:rFonts w:ascii="Arial" w:hAnsi="Arial" w:cs="Arial"/>
          <w:sz w:val="22"/>
          <w:szCs w:val="22"/>
          <w:lang w:val="en-US"/>
        </w:rPr>
        <w:t xml:space="preserve">provide the same guarantee as </w:t>
      </w:r>
      <w:r w:rsidR="00AC4A4C">
        <w:rPr>
          <w:rFonts w:ascii="Arial" w:hAnsi="Arial" w:cs="Arial"/>
          <w:sz w:val="22"/>
          <w:szCs w:val="22"/>
          <w:lang w:val="en-US"/>
        </w:rPr>
        <w:t xml:space="preserve">we do </w:t>
      </w:r>
      <w:r>
        <w:rPr>
          <w:rFonts w:ascii="Arial" w:hAnsi="Arial" w:cs="Arial"/>
          <w:sz w:val="22"/>
          <w:szCs w:val="22"/>
          <w:lang w:val="en-US"/>
        </w:rPr>
        <w:t>with the corresponding corrugated tubing made o</w:t>
      </w:r>
      <w:r w:rsidR="00346910">
        <w:rPr>
          <w:rFonts w:ascii="Arial" w:hAnsi="Arial" w:cs="Arial"/>
          <w:sz w:val="22"/>
          <w:szCs w:val="22"/>
          <w:lang w:val="en-US"/>
        </w:rPr>
        <w:t>f virgin material.”</w:t>
      </w:r>
    </w:p>
    <w:p w:rsidR="00C43E45" w:rsidRDefault="00E67267" w:rsidP="00B452C3">
      <w:pPr>
        <w:spacing w:before="60" w:after="0" w:line="340" w:lineRule="exact"/>
        <w:rPr>
          <w:rFonts w:ascii="Arial" w:hAnsi="Arial" w:cs="Arial"/>
          <w:sz w:val="22"/>
          <w:szCs w:val="22"/>
          <w:lang w:val="en-US"/>
        </w:rPr>
      </w:pPr>
      <w:r>
        <w:rPr>
          <w:rFonts w:ascii="Arial" w:hAnsi="Arial" w:cs="Arial"/>
          <w:sz w:val="22"/>
          <w:szCs w:val="22"/>
          <w:lang w:val="en-US"/>
        </w:rPr>
        <w:t>Together with the cable protection tubing of biobased PA 11</w:t>
      </w:r>
      <w:r w:rsidR="00346910">
        <w:rPr>
          <w:rFonts w:ascii="Arial" w:hAnsi="Arial" w:cs="Arial"/>
          <w:sz w:val="22"/>
          <w:szCs w:val="22"/>
          <w:lang w:val="en-US"/>
        </w:rPr>
        <w:t xml:space="preserve">, </w:t>
      </w:r>
      <w:r>
        <w:rPr>
          <w:rFonts w:ascii="Arial" w:hAnsi="Arial" w:cs="Arial"/>
          <w:sz w:val="22"/>
          <w:szCs w:val="22"/>
          <w:lang w:val="en-US"/>
        </w:rPr>
        <w:t xml:space="preserve">which has been available for some time </w:t>
      </w:r>
      <w:r w:rsidR="00AC4A4C">
        <w:rPr>
          <w:rFonts w:ascii="Arial" w:hAnsi="Arial" w:cs="Arial"/>
          <w:sz w:val="22"/>
          <w:szCs w:val="22"/>
          <w:lang w:val="en-US"/>
        </w:rPr>
        <w:t>now</w:t>
      </w:r>
      <w:r>
        <w:rPr>
          <w:rFonts w:ascii="Arial" w:hAnsi="Arial" w:cs="Arial"/>
          <w:sz w:val="22"/>
          <w:szCs w:val="22"/>
          <w:lang w:val="en-US"/>
        </w:rPr>
        <w:t xml:space="preserve"> and even exceeds the performance of conventional alternatives </w:t>
      </w:r>
      <w:r w:rsidR="00346910">
        <w:rPr>
          <w:rFonts w:ascii="Arial" w:hAnsi="Arial" w:cs="Arial"/>
          <w:sz w:val="22"/>
          <w:szCs w:val="22"/>
          <w:lang w:val="en-US"/>
        </w:rPr>
        <w:t xml:space="preserve">under dynamic flexural fatigue stress, </w:t>
      </w:r>
      <w:r>
        <w:rPr>
          <w:rFonts w:ascii="Arial" w:hAnsi="Arial" w:cs="Arial"/>
          <w:sz w:val="22"/>
          <w:szCs w:val="22"/>
          <w:lang w:val="en-US"/>
        </w:rPr>
        <w:t>REIKU now offers its customer</w:t>
      </w:r>
      <w:r w:rsidR="00AC4A4C">
        <w:rPr>
          <w:rFonts w:ascii="Arial" w:hAnsi="Arial" w:cs="Arial"/>
          <w:sz w:val="22"/>
          <w:szCs w:val="22"/>
          <w:lang w:val="en-US"/>
        </w:rPr>
        <w:t>s</w:t>
      </w:r>
      <w:r>
        <w:rPr>
          <w:rFonts w:ascii="Arial" w:hAnsi="Arial" w:cs="Arial"/>
          <w:sz w:val="22"/>
          <w:szCs w:val="22"/>
          <w:lang w:val="en-US"/>
        </w:rPr>
        <w:t xml:space="preserve"> two product families that both </w:t>
      </w:r>
      <w:r w:rsidR="00AC4A4C">
        <w:rPr>
          <w:rFonts w:ascii="Arial" w:hAnsi="Arial" w:cs="Arial"/>
          <w:sz w:val="22"/>
          <w:szCs w:val="22"/>
          <w:lang w:val="en-US"/>
        </w:rPr>
        <w:t xml:space="preserve">help to save </w:t>
      </w:r>
      <w:r>
        <w:rPr>
          <w:rFonts w:ascii="Arial" w:hAnsi="Arial" w:cs="Arial"/>
          <w:sz w:val="22"/>
          <w:szCs w:val="22"/>
          <w:lang w:val="en-US"/>
        </w:rPr>
        <w:t xml:space="preserve">fossil raw materials. Says </w:t>
      </w:r>
      <w:r w:rsidR="007B025A" w:rsidRPr="00E67267">
        <w:rPr>
          <w:rFonts w:ascii="Arial" w:hAnsi="Arial" w:cs="Arial"/>
          <w:sz w:val="22"/>
          <w:szCs w:val="22"/>
          <w:lang w:val="en-US"/>
        </w:rPr>
        <w:t xml:space="preserve">Peter Sailer, </w:t>
      </w:r>
      <w:r>
        <w:rPr>
          <w:rFonts w:ascii="Arial" w:hAnsi="Arial" w:cs="Arial"/>
          <w:sz w:val="22"/>
          <w:szCs w:val="22"/>
          <w:lang w:val="en-US"/>
        </w:rPr>
        <w:t xml:space="preserve">who shares </w:t>
      </w:r>
      <w:r w:rsidR="00C43E45">
        <w:rPr>
          <w:rFonts w:ascii="Arial" w:hAnsi="Arial" w:cs="Arial"/>
          <w:sz w:val="22"/>
          <w:szCs w:val="22"/>
          <w:lang w:val="en-US"/>
        </w:rPr>
        <w:t xml:space="preserve">the </w:t>
      </w:r>
      <w:r w:rsidR="00AC4A4C">
        <w:rPr>
          <w:rFonts w:ascii="Arial" w:hAnsi="Arial" w:cs="Arial"/>
          <w:sz w:val="22"/>
          <w:szCs w:val="22"/>
          <w:lang w:val="en-US"/>
        </w:rPr>
        <w:t xml:space="preserve">company </w:t>
      </w:r>
      <w:r w:rsidR="00C43E45">
        <w:rPr>
          <w:rFonts w:ascii="Arial" w:hAnsi="Arial" w:cs="Arial"/>
          <w:sz w:val="22"/>
          <w:szCs w:val="22"/>
          <w:lang w:val="en-US"/>
        </w:rPr>
        <w:t xml:space="preserve">management with </w:t>
      </w:r>
      <w:r w:rsidR="00C16594">
        <w:rPr>
          <w:rFonts w:ascii="Arial" w:hAnsi="Arial" w:cs="Arial"/>
          <w:sz w:val="22"/>
          <w:szCs w:val="22"/>
          <w:lang w:val="en-US"/>
        </w:rPr>
        <w:t xml:space="preserve">David </w:t>
      </w:r>
      <w:r w:rsidR="007B025A" w:rsidRPr="00E67267">
        <w:rPr>
          <w:rFonts w:ascii="Arial" w:hAnsi="Arial" w:cs="Arial"/>
          <w:sz w:val="22"/>
          <w:szCs w:val="22"/>
          <w:lang w:val="en-US"/>
        </w:rPr>
        <w:t xml:space="preserve">Guitton: </w:t>
      </w:r>
      <w:r w:rsidR="00346910">
        <w:rPr>
          <w:rFonts w:ascii="Arial" w:hAnsi="Arial" w:cs="Arial"/>
          <w:sz w:val="22"/>
          <w:szCs w:val="22"/>
          <w:lang w:val="en-US"/>
        </w:rPr>
        <w:t>“</w:t>
      </w:r>
      <w:r w:rsidR="00C43E45">
        <w:rPr>
          <w:rFonts w:ascii="Arial" w:hAnsi="Arial" w:cs="Arial"/>
          <w:sz w:val="22"/>
          <w:szCs w:val="22"/>
          <w:lang w:val="en-US"/>
        </w:rPr>
        <w:t>The environmental aspect does not stop at industrial applications. We recognize</w:t>
      </w:r>
      <w:r w:rsidR="00C16594">
        <w:rPr>
          <w:rFonts w:ascii="Arial" w:hAnsi="Arial" w:cs="Arial"/>
          <w:sz w:val="22"/>
          <w:szCs w:val="22"/>
          <w:lang w:val="en-US"/>
        </w:rPr>
        <w:t>d</w:t>
      </w:r>
      <w:r w:rsidR="00C43E45">
        <w:rPr>
          <w:rFonts w:ascii="Arial" w:hAnsi="Arial" w:cs="Arial"/>
          <w:sz w:val="22"/>
          <w:szCs w:val="22"/>
          <w:lang w:val="en-US"/>
        </w:rPr>
        <w:t xml:space="preserve"> this trend at an early stage and invested accordingly to under</w:t>
      </w:r>
      <w:r w:rsidR="00C16594">
        <w:rPr>
          <w:rFonts w:ascii="Arial" w:hAnsi="Arial" w:cs="Arial"/>
          <w:sz w:val="22"/>
          <w:szCs w:val="22"/>
          <w:lang w:val="en-US"/>
        </w:rPr>
        <w:t>line</w:t>
      </w:r>
      <w:r w:rsidR="00C43E45">
        <w:rPr>
          <w:rFonts w:ascii="Arial" w:hAnsi="Arial" w:cs="Arial"/>
          <w:sz w:val="22"/>
          <w:szCs w:val="22"/>
          <w:lang w:val="en-US"/>
        </w:rPr>
        <w:t xml:space="preserve"> our commitment to sustainability and </w:t>
      </w:r>
      <w:r w:rsidR="00C16594">
        <w:rPr>
          <w:rFonts w:ascii="Arial" w:hAnsi="Arial" w:cs="Arial"/>
          <w:sz w:val="22"/>
          <w:szCs w:val="22"/>
          <w:lang w:val="en-US"/>
        </w:rPr>
        <w:t xml:space="preserve">to </w:t>
      </w:r>
      <w:r w:rsidR="00C43E45">
        <w:rPr>
          <w:rFonts w:ascii="Arial" w:hAnsi="Arial" w:cs="Arial"/>
          <w:sz w:val="22"/>
          <w:szCs w:val="22"/>
          <w:lang w:val="en-US"/>
        </w:rPr>
        <w:t xml:space="preserve">support our customers – both OEMs and </w:t>
      </w:r>
      <w:r w:rsidR="00346910">
        <w:rPr>
          <w:rFonts w:ascii="Arial" w:hAnsi="Arial" w:cs="Arial"/>
          <w:sz w:val="22"/>
          <w:szCs w:val="22"/>
          <w:lang w:val="en-US"/>
        </w:rPr>
        <w:t xml:space="preserve">end </w:t>
      </w:r>
      <w:r w:rsidR="00C43E45">
        <w:rPr>
          <w:rFonts w:ascii="Arial" w:hAnsi="Arial" w:cs="Arial"/>
          <w:sz w:val="22"/>
          <w:szCs w:val="22"/>
          <w:lang w:val="en-US"/>
        </w:rPr>
        <w:t>users – in implementing their own environmental strategies. Customer applications</w:t>
      </w:r>
      <w:r w:rsidR="00C16594">
        <w:rPr>
          <w:rFonts w:ascii="Arial" w:hAnsi="Arial" w:cs="Arial"/>
          <w:sz w:val="22"/>
          <w:szCs w:val="22"/>
          <w:lang w:val="en-US"/>
        </w:rPr>
        <w:t>,</w:t>
      </w:r>
      <w:r w:rsidR="00C43E45">
        <w:rPr>
          <w:rFonts w:ascii="Arial" w:hAnsi="Arial" w:cs="Arial"/>
          <w:sz w:val="22"/>
          <w:szCs w:val="22"/>
          <w:lang w:val="en-US"/>
        </w:rPr>
        <w:t xml:space="preserve"> in some cases </w:t>
      </w:r>
      <w:r w:rsidR="00C16594">
        <w:rPr>
          <w:rFonts w:ascii="Arial" w:hAnsi="Arial" w:cs="Arial"/>
          <w:sz w:val="22"/>
          <w:szCs w:val="22"/>
          <w:lang w:val="en-US"/>
        </w:rPr>
        <w:t xml:space="preserve">under </w:t>
      </w:r>
      <w:r w:rsidR="00C43E45">
        <w:rPr>
          <w:rFonts w:ascii="Arial" w:hAnsi="Arial" w:cs="Arial"/>
          <w:sz w:val="22"/>
          <w:szCs w:val="22"/>
          <w:lang w:val="en-US"/>
        </w:rPr>
        <w:t xml:space="preserve">extremely rough </w:t>
      </w:r>
      <w:r w:rsidR="00346910">
        <w:rPr>
          <w:rFonts w:ascii="Arial" w:hAnsi="Arial" w:cs="Arial"/>
          <w:sz w:val="22"/>
          <w:szCs w:val="22"/>
          <w:lang w:val="en-US"/>
        </w:rPr>
        <w:t xml:space="preserve">24/7 </w:t>
      </w:r>
      <w:r w:rsidR="00C43E45">
        <w:rPr>
          <w:rFonts w:ascii="Arial" w:hAnsi="Arial" w:cs="Arial"/>
          <w:sz w:val="22"/>
          <w:szCs w:val="22"/>
          <w:lang w:val="en-US"/>
        </w:rPr>
        <w:t xml:space="preserve">industrial conditions, confirm that both our </w:t>
      </w:r>
      <w:r w:rsidR="006D657B">
        <w:rPr>
          <w:rFonts w:ascii="Arial" w:hAnsi="Arial" w:cs="Arial"/>
          <w:sz w:val="22"/>
          <w:szCs w:val="22"/>
          <w:lang w:val="en-US"/>
        </w:rPr>
        <w:t>regenerate</w:t>
      </w:r>
      <w:r w:rsidR="00C43E45">
        <w:rPr>
          <w:rFonts w:ascii="Arial" w:hAnsi="Arial" w:cs="Arial"/>
          <w:sz w:val="22"/>
          <w:szCs w:val="22"/>
          <w:lang w:val="en-US"/>
        </w:rPr>
        <w:t>-based and our biobased polyamide product compl</w:t>
      </w:r>
      <w:r w:rsidR="00C16594">
        <w:rPr>
          <w:rFonts w:ascii="Arial" w:hAnsi="Arial" w:cs="Arial"/>
          <w:sz w:val="22"/>
          <w:szCs w:val="22"/>
          <w:lang w:val="en-US"/>
        </w:rPr>
        <w:t>y</w:t>
      </w:r>
      <w:r w:rsidR="00C43E45">
        <w:rPr>
          <w:rFonts w:ascii="Arial" w:hAnsi="Arial" w:cs="Arial"/>
          <w:sz w:val="22"/>
          <w:szCs w:val="22"/>
          <w:lang w:val="en-US"/>
        </w:rPr>
        <w:t xml:space="preserve"> with all the expectations. They enable uninterrupted operating times for cost-efficient production </w:t>
      </w:r>
      <w:r w:rsidR="00C16594">
        <w:rPr>
          <w:rFonts w:ascii="Arial" w:hAnsi="Arial" w:cs="Arial"/>
          <w:sz w:val="22"/>
          <w:szCs w:val="22"/>
          <w:lang w:val="en-US"/>
        </w:rPr>
        <w:t xml:space="preserve">over just as long a period </w:t>
      </w:r>
      <w:r w:rsidR="00C43E45">
        <w:rPr>
          <w:rFonts w:ascii="Arial" w:hAnsi="Arial" w:cs="Arial"/>
          <w:sz w:val="22"/>
          <w:szCs w:val="22"/>
          <w:lang w:val="en-US"/>
        </w:rPr>
        <w:t>as the t</w:t>
      </w:r>
      <w:r w:rsidR="004E6C46">
        <w:rPr>
          <w:rFonts w:ascii="Arial" w:hAnsi="Arial" w:cs="Arial"/>
          <w:sz w:val="22"/>
          <w:szCs w:val="22"/>
          <w:lang w:val="en-US"/>
        </w:rPr>
        <w:t>ypes based on conventional PA</w:t>
      </w:r>
      <w:r w:rsidR="00346910">
        <w:rPr>
          <w:rFonts w:ascii="Arial" w:hAnsi="Arial" w:cs="Arial"/>
          <w:sz w:val="22"/>
          <w:szCs w:val="22"/>
          <w:lang w:val="en-US"/>
        </w:rPr>
        <w:t>.”</w:t>
      </w:r>
    </w:p>
    <w:p w:rsidR="008E4178" w:rsidRPr="00E67267" w:rsidRDefault="008E4178" w:rsidP="00521E4E">
      <w:pPr>
        <w:spacing w:before="60" w:after="0" w:line="340" w:lineRule="exact"/>
        <w:rPr>
          <w:rFonts w:ascii="Arial" w:hAnsi="Arial" w:cs="Arial"/>
          <w:sz w:val="22"/>
          <w:szCs w:val="22"/>
          <w:lang w:val="en-US"/>
        </w:rPr>
      </w:pPr>
      <w:r w:rsidRPr="00E67267">
        <w:rPr>
          <w:rFonts w:ascii="Arial" w:hAnsi="Arial" w:cs="Arial"/>
          <w:sz w:val="22"/>
          <w:szCs w:val="22"/>
          <w:lang w:val="en-US"/>
        </w:rPr>
        <w:t xml:space="preserve">REIKU </w:t>
      </w:r>
      <w:r w:rsidR="00C43E45">
        <w:rPr>
          <w:rFonts w:ascii="Arial" w:hAnsi="Arial" w:cs="Arial"/>
          <w:sz w:val="22"/>
          <w:szCs w:val="22"/>
          <w:lang w:val="en-US"/>
        </w:rPr>
        <w:t xml:space="preserve">will present its extensive portfolio of cable protection systems, which, in addition to corrugated tubing, also </w:t>
      </w:r>
      <w:r w:rsidR="00C43E45" w:rsidRPr="000752D7">
        <w:rPr>
          <w:rFonts w:ascii="Arial" w:hAnsi="Arial" w:cs="Arial"/>
          <w:sz w:val="22"/>
          <w:szCs w:val="22"/>
          <w:lang w:val="en-US"/>
        </w:rPr>
        <w:t xml:space="preserve">includes </w:t>
      </w:r>
      <w:r w:rsidR="000752D7" w:rsidRPr="000752D7">
        <w:rPr>
          <w:rFonts w:ascii="Arial" w:hAnsi="Arial" w:cs="Arial"/>
          <w:sz w:val="22"/>
          <w:szCs w:val="22"/>
          <w:lang w:val="en-US"/>
        </w:rPr>
        <w:t>fittings</w:t>
      </w:r>
      <w:r w:rsidR="000752D7">
        <w:rPr>
          <w:rFonts w:ascii="Arial" w:hAnsi="Arial" w:cs="Arial"/>
          <w:sz w:val="22"/>
          <w:szCs w:val="22"/>
          <w:lang w:val="en-US"/>
        </w:rPr>
        <w:t xml:space="preserve"> such as</w:t>
      </w:r>
      <w:r w:rsidR="000752D7" w:rsidRPr="000752D7">
        <w:rPr>
          <w:rFonts w:ascii="Arial" w:hAnsi="Arial" w:cs="Arial"/>
          <w:sz w:val="22"/>
          <w:szCs w:val="22"/>
          <w:lang w:val="en-US"/>
        </w:rPr>
        <w:t xml:space="preserve"> bracket systems and tube clamps </w:t>
      </w:r>
      <w:r w:rsidR="000752D7">
        <w:rPr>
          <w:rFonts w:ascii="Arial" w:hAnsi="Arial" w:cs="Arial"/>
          <w:sz w:val="22"/>
          <w:szCs w:val="22"/>
          <w:lang w:val="en-US"/>
        </w:rPr>
        <w:t>as well as</w:t>
      </w:r>
      <w:r w:rsidR="000752D7" w:rsidRPr="000752D7">
        <w:rPr>
          <w:rFonts w:ascii="Arial" w:hAnsi="Arial" w:cs="Arial"/>
          <w:sz w:val="22"/>
          <w:szCs w:val="22"/>
          <w:lang w:val="en-US"/>
        </w:rPr>
        <w:t xml:space="preserve"> sophisticated system components </w:t>
      </w:r>
      <w:r w:rsidR="000752D7">
        <w:rPr>
          <w:rFonts w:ascii="Arial" w:hAnsi="Arial" w:cs="Arial"/>
          <w:sz w:val="22"/>
          <w:szCs w:val="22"/>
          <w:lang w:val="en-US"/>
        </w:rPr>
        <w:t xml:space="preserve">such as </w:t>
      </w:r>
      <w:r w:rsidR="000752D7" w:rsidRPr="000752D7">
        <w:rPr>
          <w:rFonts w:ascii="Arial" w:hAnsi="Arial" w:cs="Arial"/>
          <w:sz w:val="22"/>
          <w:szCs w:val="22"/>
          <w:lang w:val="en-US"/>
        </w:rPr>
        <w:t>connecting joints</w:t>
      </w:r>
      <w:r w:rsidR="00B8459C">
        <w:rPr>
          <w:rFonts w:ascii="Arial" w:hAnsi="Arial" w:cs="Arial"/>
          <w:sz w:val="22"/>
          <w:szCs w:val="22"/>
          <w:lang w:val="en-US"/>
        </w:rPr>
        <w:t>,</w:t>
      </w:r>
      <w:r w:rsidR="000752D7" w:rsidRPr="000752D7">
        <w:rPr>
          <w:rFonts w:ascii="Arial" w:hAnsi="Arial" w:cs="Arial"/>
          <w:sz w:val="22"/>
          <w:szCs w:val="22"/>
          <w:lang w:val="en-US"/>
        </w:rPr>
        <w:t xml:space="preserve"> cable stars</w:t>
      </w:r>
      <w:r w:rsidR="00B8459C">
        <w:rPr>
          <w:rFonts w:ascii="Arial" w:hAnsi="Arial" w:cs="Arial"/>
          <w:sz w:val="22"/>
          <w:szCs w:val="22"/>
          <w:lang w:val="en-US"/>
        </w:rPr>
        <w:t>,</w:t>
      </w:r>
      <w:r w:rsidR="000752D7">
        <w:rPr>
          <w:rFonts w:ascii="Arial" w:hAnsi="Arial" w:cs="Arial"/>
          <w:sz w:val="22"/>
          <w:szCs w:val="22"/>
          <w:lang w:val="en-US"/>
        </w:rPr>
        <w:t xml:space="preserve"> </w:t>
      </w:r>
      <w:r w:rsidR="000752D7" w:rsidRPr="000752D7">
        <w:rPr>
          <w:rFonts w:ascii="Arial" w:hAnsi="Arial" w:cs="Arial"/>
          <w:sz w:val="22"/>
          <w:szCs w:val="22"/>
          <w:lang w:val="en-US"/>
        </w:rPr>
        <w:t>jointed tubing, gripping clamps, conduit protectors and spring holders</w:t>
      </w:r>
      <w:r w:rsidR="000752D7">
        <w:rPr>
          <w:rFonts w:ascii="Arial" w:hAnsi="Arial" w:cs="Arial"/>
          <w:sz w:val="22"/>
          <w:szCs w:val="22"/>
          <w:lang w:val="en-US"/>
        </w:rPr>
        <w:t xml:space="preserve">, </w:t>
      </w:r>
      <w:r w:rsidR="00C43E45">
        <w:rPr>
          <w:rFonts w:ascii="Arial" w:hAnsi="Arial" w:cs="Arial"/>
          <w:sz w:val="22"/>
          <w:szCs w:val="22"/>
          <w:lang w:val="en-US"/>
        </w:rPr>
        <w:t xml:space="preserve">at </w:t>
      </w:r>
      <w:r w:rsidRPr="00E67267">
        <w:rPr>
          <w:rFonts w:ascii="Arial" w:hAnsi="Arial" w:cs="Arial"/>
          <w:sz w:val="22"/>
          <w:szCs w:val="22"/>
          <w:lang w:val="en-US"/>
        </w:rPr>
        <w:t xml:space="preserve">SPS 2019, </w:t>
      </w:r>
      <w:r w:rsidR="00C43E45">
        <w:rPr>
          <w:rFonts w:ascii="Arial" w:hAnsi="Arial" w:cs="Arial"/>
          <w:sz w:val="22"/>
          <w:szCs w:val="22"/>
          <w:lang w:val="en-US"/>
        </w:rPr>
        <w:t>tak</w:t>
      </w:r>
      <w:r w:rsidR="00346910">
        <w:rPr>
          <w:rFonts w:ascii="Arial" w:hAnsi="Arial" w:cs="Arial"/>
          <w:sz w:val="22"/>
          <w:szCs w:val="22"/>
          <w:lang w:val="en-US"/>
        </w:rPr>
        <w:t>ing</w:t>
      </w:r>
      <w:r w:rsidR="00C43E45">
        <w:rPr>
          <w:rFonts w:ascii="Arial" w:hAnsi="Arial" w:cs="Arial"/>
          <w:sz w:val="22"/>
          <w:szCs w:val="22"/>
          <w:lang w:val="en-US"/>
        </w:rPr>
        <w:t xml:space="preserve"> place in Nuremberg from </w:t>
      </w:r>
      <w:r w:rsidRPr="00E67267">
        <w:rPr>
          <w:rFonts w:ascii="Arial" w:hAnsi="Arial" w:cs="Arial"/>
          <w:sz w:val="22"/>
          <w:szCs w:val="22"/>
          <w:lang w:val="en-US"/>
        </w:rPr>
        <w:t>26</w:t>
      </w:r>
      <w:r w:rsidR="00346910">
        <w:rPr>
          <w:rFonts w:ascii="Arial" w:hAnsi="Arial" w:cs="Arial"/>
          <w:sz w:val="22"/>
          <w:szCs w:val="22"/>
          <w:lang w:val="en-US"/>
        </w:rPr>
        <w:t xml:space="preserve"> –</w:t>
      </w:r>
      <w:r w:rsidR="00C43E45">
        <w:rPr>
          <w:rFonts w:ascii="Arial" w:hAnsi="Arial" w:cs="Arial"/>
          <w:sz w:val="22"/>
          <w:szCs w:val="22"/>
          <w:lang w:val="en-US"/>
        </w:rPr>
        <w:t xml:space="preserve"> 28 November, in Hall </w:t>
      </w:r>
      <w:r w:rsidRPr="00E67267">
        <w:rPr>
          <w:rFonts w:ascii="Arial" w:hAnsi="Arial" w:cs="Arial"/>
          <w:sz w:val="22"/>
          <w:szCs w:val="22"/>
          <w:lang w:val="en-US"/>
        </w:rPr>
        <w:t xml:space="preserve">3C </w:t>
      </w:r>
      <w:r w:rsidR="00C43E45">
        <w:rPr>
          <w:rFonts w:ascii="Arial" w:hAnsi="Arial" w:cs="Arial"/>
          <w:sz w:val="22"/>
          <w:szCs w:val="22"/>
          <w:lang w:val="en-US"/>
        </w:rPr>
        <w:t xml:space="preserve">on </w:t>
      </w:r>
      <w:r w:rsidRPr="00E67267">
        <w:rPr>
          <w:rFonts w:ascii="Arial" w:hAnsi="Arial" w:cs="Arial"/>
          <w:sz w:val="22"/>
          <w:szCs w:val="22"/>
          <w:lang w:val="en-US"/>
        </w:rPr>
        <w:t>Stand 366.</w:t>
      </w:r>
    </w:p>
    <w:p w:rsidR="00C31F8D" w:rsidRPr="00B8459C" w:rsidRDefault="00C31F8D" w:rsidP="00C31F8D">
      <w:pPr>
        <w:spacing w:before="360" w:after="0" w:line="240" w:lineRule="auto"/>
        <w:rPr>
          <w:rFonts w:ascii="Arial" w:hAnsi="Arial" w:cs="Arial"/>
          <w:sz w:val="18"/>
          <w:szCs w:val="18"/>
          <w:lang w:val="en-US"/>
        </w:rPr>
      </w:pPr>
      <w:r w:rsidRPr="00B8459C">
        <w:rPr>
          <w:rFonts w:ascii="Arial" w:hAnsi="Arial" w:cs="Arial"/>
          <w:b/>
          <w:bCs/>
          <w:sz w:val="18"/>
          <w:szCs w:val="18"/>
          <w:lang w:val="en-US"/>
        </w:rPr>
        <w:t>REIKU GmbH</w:t>
      </w:r>
      <w:r w:rsidRPr="00B8459C">
        <w:rPr>
          <w:rFonts w:ascii="Arial" w:hAnsi="Arial" w:cs="Arial"/>
          <w:sz w:val="18"/>
          <w:szCs w:val="18"/>
          <w:lang w:val="en-US"/>
        </w:rPr>
        <w:t xml:space="preserve"> (www.reiku.de) is an internationally operating medium-sized company based in Wiehl, Germany</w:t>
      </w:r>
      <w:r w:rsidR="000752D7" w:rsidRPr="00B8459C">
        <w:rPr>
          <w:rFonts w:ascii="Arial" w:hAnsi="Arial" w:cs="Arial"/>
          <w:sz w:val="18"/>
          <w:szCs w:val="18"/>
          <w:lang w:val="en-US"/>
        </w:rPr>
        <w:t>,</w:t>
      </w:r>
      <w:r w:rsidRPr="00B8459C">
        <w:rPr>
          <w:rFonts w:ascii="Arial" w:hAnsi="Arial" w:cs="Arial"/>
          <w:sz w:val="18"/>
          <w:szCs w:val="18"/>
          <w:lang w:val="en-US"/>
        </w:rPr>
        <w:t xml:space="preserve"> which develops, produces and markets complete cable protection systems for static and dynamic </w:t>
      </w:r>
      <w:r w:rsidR="000752D7" w:rsidRPr="00B8459C">
        <w:rPr>
          <w:rFonts w:ascii="Arial" w:hAnsi="Arial" w:cs="Arial"/>
          <w:sz w:val="18"/>
          <w:szCs w:val="18"/>
          <w:lang w:val="en-US"/>
        </w:rPr>
        <w:t>ap</w:t>
      </w:r>
      <w:r w:rsidR="00B8459C" w:rsidRPr="00B8459C">
        <w:rPr>
          <w:rFonts w:ascii="Arial" w:hAnsi="Arial" w:cs="Arial"/>
          <w:sz w:val="18"/>
          <w:szCs w:val="18"/>
          <w:lang w:val="en-US"/>
        </w:rPr>
        <w:t>p</w:t>
      </w:r>
      <w:r w:rsidR="000752D7" w:rsidRPr="00B8459C">
        <w:rPr>
          <w:rFonts w:ascii="Arial" w:hAnsi="Arial" w:cs="Arial"/>
          <w:sz w:val="18"/>
          <w:szCs w:val="18"/>
          <w:lang w:val="en-US"/>
        </w:rPr>
        <w:t>lications</w:t>
      </w:r>
      <w:r w:rsidRPr="00B8459C">
        <w:rPr>
          <w:rFonts w:ascii="Arial" w:hAnsi="Arial" w:cs="Arial"/>
          <w:sz w:val="18"/>
          <w:szCs w:val="18"/>
          <w:lang w:val="en-US"/>
        </w:rPr>
        <w:t xml:space="preserve"> in robotics and automation technology, in addition to </w:t>
      </w:r>
      <w:r w:rsidRPr="00346910">
        <w:rPr>
          <w:rFonts w:ascii="Arial" w:hAnsi="Arial" w:cs="Arial"/>
          <w:sz w:val="18"/>
          <w:szCs w:val="18"/>
          <w:lang w:val="en-US"/>
        </w:rPr>
        <w:t xml:space="preserve">bundling </w:t>
      </w:r>
      <w:r w:rsidRPr="00B8459C">
        <w:rPr>
          <w:rFonts w:ascii="Arial" w:hAnsi="Arial" w:cs="Arial"/>
          <w:sz w:val="18"/>
          <w:szCs w:val="18"/>
          <w:lang w:val="en-US"/>
        </w:rPr>
        <w:t xml:space="preserve">systems with a zipper style closure, plastic sheathing, corrugated tubing and fittings, heat protection fabrics and braided tubing. The company's products are designed to protect cables, conductors and other parts from contamination with foreign matter as well as from chemical, thermal or mechanical loads. Its portfolio of cable protection systems made of advanced engineering plastics extends from fittings through bracket systems and tube clamps to sophisticated system components which comprise connecting joints and cable stars in addition to jointed tubing, gripping clamps, conduit protectors and spring holders. </w:t>
      </w:r>
    </w:p>
    <w:p w:rsidR="00B452C3" w:rsidRPr="00346910" w:rsidRDefault="00B452C3" w:rsidP="00B452C3">
      <w:pPr>
        <w:tabs>
          <w:tab w:val="left" w:pos="7020"/>
          <w:tab w:val="right" w:pos="9000"/>
        </w:tabs>
        <w:spacing w:before="360" w:after="0" w:line="240" w:lineRule="auto"/>
        <w:rPr>
          <w:rFonts w:ascii="Arial" w:hAnsi="Arial"/>
          <w:sz w:val="22"/>
          <w:szCs w:val="22"/>
          <w:lang w:val="de-DE"/>
        </w:rPr>
      </w:pPr>
      <w:r w:rsidRPr="00346910">
        <w:rPr>
          <w:rFonts w:ascii="Arial" w:hAnsi="Arial"/>
          <w:sz w:val="22"/>
          <w:szCs w:val="22"/>
          <w:u w:val="single"/>
          <w:lang w:val="de-DE"/>
        </w:rPr>
        <w:t>Further information:</w:t>
      </w:r>
    </w:p>
    <w:p w:rsidR="00B452C3" w:rsidRPr="00346910" w:rsidRDefault="006D657B" w:rsidP="00B452C3">
      <w:pPr>
        <w:tabs>
          <w:tab w:val="left" w:pos="7020"/>
          <w:tab w:val="right" w:pos="9000"/>
        </w:tabs>
        <w:spacing w:before="0" w:after="0" w:line="240" w:lineRule="auto"/>
        <w:rPr>
          <w:rFonts w:ascii="Arial" w:hAnsi="Arial" w:cs="Arial"/>
          <w:sz w:val="22"/>
          <w:szCs w:val="22"/>
          <w:lang w:val="de-DE"/>
        </w:rPr>
      </w:pPr>
      <w:r>
        <w:rPr>
          <w:rFonts w:ascii="Arial" w:hAnsi="Arial" w:cs="Arial"/>
          <w:sz w:val="22"/>
          <w:szCs w:val="22"/>
          <w:lang w:val="de-DE"/>
        </w:rPr>
        <w:t>David Guitton</w:t>
      </w:r>
      <w:r w:rsidR="00B452C3" w:rsidRPr="00346910">
        <w:rPr>
          <w:rFonts w:ascii="Arial" w:hAnsi="Arial" w:cs="Arial"/>
          <w:sz w:val="22"/>
          <w:szCs w:val="22"/>
          <w:lang w:val="de-DE"/>
        </w:rPr>
        <w:t>, REIKU GmbH Kabelschutzsysteme</w:t>
      </w:r>
    </w:p>
    <w:p w:rsidR="00B452C3" w:rsidRPr="00346910" w:rsidRDefault="00B452C3" w:rsidP="00B452C3">
      <w:pPr>
        <w:spacing w:before="0" w:after="0" w:line="240" w:lineRule="auto"/>
        <w:ind w:left="34"/>
        <w:rPr>
          <w:rFonts w:ascii="Arial" w:hAnsi="Arial" w:cs="Arial"/>
          <w:sz w:val="22"/>
          <w:szCs w:val="22"/>
          <w:lang w:val="de-DE"/>
        </w:rPr>
      </w:pPr>
      <w:r w:rsidRPr="00346910">
        <w:rPr>
          <w:rFonts w:ascii="Arial" w:hAnsi="Arial" w:cs="Arial"/>
          <w:sz w:val="22"/>
          <w:szCs w:val="22"/>
          <w:lang w:val="de-DE"/>
        </w:rPr>
        <w:t>Robert-Bosch-Straße 3, D-51674 Wiehl-Bomig</w:t>
      </w:r>
    </w:p>
    <w:p w:rsidR="00B452C3" w:rsidRPr="00346910" w:rsidRDefault="00B452C3" w:rsidP="00B452C3">
      <w:pPr>
        <w:spacing w:before="0" w:after="0" w:line="240" w:lineRule="auto"/>
        <w:ind w:left="34"/>
        <w:rPr>
          <w:rFonts w:ascii="Arial" w:hAnsi="Arial" w:cs="Arial"/>
          <w:sz w:val="22"/>
          <w:szCs w:val="22"/>
          <w:lang w:val="de-DE"/>
        </w:rPr>
      </w:pPr>
      <w:r w:rsidRPr="00346910">
        <w:rPr>
          <w:rFonts w:ascii="Arial" w:hAnsi="Arial" w:cs="Arial"/>
          <w:sz w:val="22"/>
          <w:szCs w:val="22"/>
          <w:lang w:val="de-DE"/>
        </w:rPr>
        <w:t>Tel.: +49 (0) 22 61/70 01-0, Fax: +49 (0) 22 61 70 01-24</w:t>
      </w:r>
    </w:p>
    <w:p w:rsidR="00B452C3" w:rsidRPr="00346910" w:rsidRDefault="00B452C3" w:rsidP="00B452C3">
      <w:pPr>
        <w:spacing w:before="0" w:after="0" w:line="240" w:lineRule="auto"/>
        <w:ind w:left="34"/>
        <w:rPr>
          <w:rFonts w:ascii="Arial" w:hAnsi="Arial"/>
          <w:sz w:val="22"/>
          <w:szCs w:val="22"/>
          <w:lang w:val="de-DE"/>
        </w:rPr>
      </w:pPr>
      <w:r w:rsidRPr="00346910">
        <w:rPr>
          <w:rFonts w:ascii="Arial" w:hAnsi="Arial"/>
          <w:sz w:val="22"/>
          <w:szCs w:val="22"/>
          <w:lang w:val="de-DE"/>
        </w:rPr>
        <w:t xml:space="preserve">Email: </w:t>
      </w:r>
      <w:hyperlink r:id="rId9" w:history="1">
        <w:r w:rsidRPr="00346910">
          <w:rPr>
            <w:rStyle w:val="Hyperlink"/>
            <w:rFonts w:ascii="Arial" w:hAnsi="Arial" w:cs="Arial"/>
            <w:sz w:val="22"/>
            <w:szCs w:val="22"/>
            <w:lang w:val="de-DE"/>
          </w:rPr>
          <w:t>info@reiku.de</w:t>
        </w:r>
      </w:hyperlink>
    </w:p>
    <w:p w:rsidR="00B452C3" w:rsidRPr="00346910" w:rsidRDefault="00B452C3" w:rsidP="00B452C3">
      <w:pPr>
        <w:tabs>
          <w:tab w:val="left" w:pos="7020"/>
          <w:tab w:val="right" w:pos="9000"/>
        </w:tabs>
        <w:spacing w:before="360" w:after="0" w:line="240" w:lineRule="auto"/>
        <w:rPr>
          <w:rFonts w:ascii="Arial" w:hAnsi="Arial"/>
          <w:sz w:val="22"/>
          <w:szCs w:val="22"/>
          <w:lang w:val="de-DE"/>
        </w:rPr>
      </w:pPr>
      <w:r w:rsidRPr="00346910">
        <w:rPr>
          <w:rFonts w:ascii="Arial" w:hAnsi="Arial"/>
          <w:sz w:val="22"/>
          <w:szCs w:val="22"/>
          <w:u w:val="single"/>
          <w:lang w:val="de-DE"/>
        </w:rPr>
        <w:t>Editorial contact and voucher copies:</w:t>
      </w:r>
    </w:p>
    <w:p w:rsidR="00B452C3" w:rsidRPr="00346910" w:rsidRDefault="00B452C3" w:rsidP="00B452C3">
      <w:pPr>
        <w:tabs>
          <w:tab w:val="left" w:pos="7020"/>
          <w:tab w:val="right" w:pos="9000"/>
        </w:tabs>
        <w:spacing w:before="0" w:after="0" w:line="240" w:lineRule="auto"/>
        <w:rPr>
          <w:rFonts w:ascii="Arial" w:hAnsi="Arial"/>
          <w:sz w:val="22"/>
          <w:szCs w:val="22"/>
          <w:lang w:val="de-DE"/>
        </w:rPr>
      </w:pPr>
      <w:r w:rsidRPr="00346910">
        <w:rPr>
          <w:rFonts w:ascii="Arial" w:hAnsi="Arial"/>
          <w:sz w:val="22"/>
          <w:szCs w:val="22"/>
          <w:lang w:val="de-DE"/>
        </w:rPr>
        <w:t>Dr. Jörg Wolters, Konsens PR GmbH &amp; Co. KG</w:t>
      </w:r>
    </w:p>
    <w:p w:rsidR="00B452C3" w:rsidRPr="00346910" w:rsidRDefault="00B452C3" w:rsidP="00B452C3">
      <w:pPr>
        <w:tabs>
          <w:tab w:val="left" w:pos="7020"/>
          <w:tab w:val="right" w:pos="9000"/>
        </w:tabs>
        <w:spacing w:before="0" w:after="0" w:line="240" w:lineRule="auto"/>
        <w:rPr>
          <w:rFonts w:ascii="Arial" w:hAnsi="Arial"/>
          <w:sz w:val="22"/>
          <w:szCs w:val="22"/>
          <w:lang w:val="de-DE"/>
        </w:rPr>
      </w:pPr>
      <w:r w:rsidRPr="00346910">
        <w:rPr>
          <w:rFonts w:ascii="Arial" w:hAnsi="Arial"/>
          <w:sz w:val="22"/>
          <w:szCs w:val="22"/>
          <w:lang w:val="de-DE"/>
        </w:rPr>
        <w:t>Hans-Kudlich-Straße 25, D-64823 Groß-Umstadt</w:t>
      </w:r>
    </w:p>
    <w:p w:rsidR="00B452C3" w:rsidRPr="00E67267" w:rsidRDefault="00B452C3" w:rsidP="00B452C3">
      <w:pPr>
        <w:tabs>
          <w:tab w:val="left" w:pos="7020"/>
          <w:tab w:val="right" w:pos="9000"/>
        </w:tabs>
        <w:spacing w:before="0" w:after="0" w:line="240" w:lineRule="auto"/>
        <w:rPr>
          <w:rFonts w:ascii="Arial" w:hAnsi="Arial"/>
          <w:sz w:val="22"/>
          <w:szCs w:val="22"/>
          <w:lang w:val="en-US"/>
        </w:rPr>
      </w:pPr>
      <w:r w:rsidRPr="00E67267">
        <w:rPr>
          <w:rFonts w:ascii="Arial" w:hAnsi="Arial"/>
          <w:sz w:val="22"/>
          <w:szCs w:val="22"/>
          <w:lang w:val="en-US"/>
        </w:rPr>
        <w:t>Tel: +49 (0) 60 78/93 63-0, Fax: -20</w:t>
      </w:r>
    </w:p>
    <w:p w:rsidR="00B452C3" w:rsidRPr="00E67267" w:rsidRDefault="00B452C3" w:rsidP="00B452C3">
      <w:pPr>
        <w:tabs>
          <w:tab w:val="left" w:pos="7020"/>
          <w:tab w:val="right" w:pos="9000"/>
        </w:tabs>
        <w:spacing w:before="0" w:after="0" w:line="240" w:lineRule="auto"/>
        <w:rPr>
          <w:rFonts w:ascii="Arial" w:hAnsi="Arial"/>
          <w:sz w:val="22"/>
          <w:szCs w:val="22"/>
          <w:lang w:val="en-US"/>
        </w:rPr>
      </w:pPr>
      <w:r w:rsidRPr="00E67267">
        <w:rPr>
          <w:rFonts w:ascii="Arial" w:hAnsi="Arial"/>
          <w:sz w:val="22"/>
          <w:szCs w:val="22"/>
          <w:lang w:val="en-US"/>
        </w:rPr>
        <w:t>Email: joerg.wolters@konsens.de</w:t>
      </w:r>
    </w:p>
    <w:p w:rsidR="000934B8" w:rsidRPr="00346910" w:rsidRDefault="00B452C3" w:rsidP="00346910">
      <w:pPr>
        <w:shd w:val="clear" w:color="auto" w:fill="D9D9D9" w:themeFill="background1" w:themeFillShade="D9"/>
        <w:tabs>
          <w:tab w:val="left" w:pos="7020"/>
          <w:tab w:val="right" w:pos="9000"/>
        </w:tabs>
        <w:spacing w:after="0" w:line="240" w:lineRule="auto"/>
        <w:jc w:val="center"/>
        <w:rPr>
          <w:rFonts w:ascii="Arial" w:hAnsi="Arial" w:cs="Arial"/>
          <w:sz w:val="22"/>
          <w:szCs w:val="22"/>
          <w:lang w:val="en-US"/>
        </w:rPr>
      </w:pPr>
      <w:r w:rsidRPr="00346910">
        <w:rPr>
          <w:rFonts w:ascii="Arial" w:hAnsi="Arial" w:cs="Arial"/>
          <w:sz w:val="22"/>
          <w:szCs w:val="22"/>
          <w:lang w:val="en-US"/>
        </w:rPr>
        <w:t>This press release in German and English (.doc</w:t>
      </w:r>
      <w:r w:rsidR="00346910" w:rsidRPr="00346910">
        <w:rPr>
          <w:rFonts w:ascii="Arial" w:hAnsi="Arial" w:cs="Arial"/>
          <w:sz w:val="22"/>
          <w:szCs w:val="22"/>
          <w:lang w:val="en-US"/>
        </w:rPr>
        <w:t>x</w:t>
      </w:r>
      <w:r w:rsidRPr="00346910">
        <w:rPr>
          <w:rFonts w:ascii="Arial" w:hAnsi="Arial" w:cs="Arial"/>
          <w:sz w:val="22"/>
          <w:szCs w:val="22"/>
          <w:lang w:val="en-US"/>
        </w:rPr>
        <w:t xml:space="preserve"> file) and the image in print-ready resolution can be downloaded from www.konsens.de/reiku.html</w:t>
      </w:r>
    </w:p>
    <w:sectPr w:rsidR="000934B8" w:rsidRPr="00346910" w:rsidSect="007B025A">
      <w:headerReference w:type="default" r:id="rId10"/>
      <w:footerReference w:type="default" r:id="rId11"/>
      <w:pgSz w:w="11907" w:h="16840" w:code="9"/>
      <w:pgMar w:top="2977" w:right="1134" w:bottom="709" w:left="1418" w:header="426" w:footer="1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4A" w:rsidRDefault="009D0F4A" w:rsidP="00D467CB">
      <w:pPr>
        <w:spacing w:before="0" w:after="0" w:line="240" w:lineRule="auto"/>
      </w:pPr>
      <w:r>
        <w:separator/>
      </w:r>
    </w:p>
  </w:endnote>
  <w:endnote w:type="continuationSeparator" w:id="0">
    <w:p w:rsidR="009D0F4A" w:rsidRDefault="009D0F4A" w:rsidP="00D467CB">
      <w:pPr>
        <w:spacing w:before="0" w:after="0" w:line="240" w:lineRule="auto"/>
      </w:pPr>
      <w:r>
        <w:continuationSeparator/>
      </w:r>
    </w:p>
  </w:endnote>
  <w:endnote w:type="continuationNotice" w:id="1">
    <w:p w:rsidR="009D0F4A" w:rsidRDefault="009D0F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42" w:rsidRPr="00C14142" w:rsidRDefault="00C31F8D" w:rsidP="00C14142">
    <w:pPr>
      <w:pStyle w:val="Fuzeile"/>
      <w:pBdr>
        <w:top w:val="single" w:sz="4" w:space="1" w:color="auto"/>
      </w:pBdr>
      <w:jc w:val="center"/>
      <w:rPr>
        <w:rFonts w:ascii="Arial" w:hAnsi="Arial" w:cs="Arial"/>
        <w:sz w:val="22"/>
        <w:szCs w:val="22"/>
      </w:rPr>
    </w:pPr>
    <w:r>
      <w:rPr>
        <w:rFonts w:ascii="Arial" w:hAnsi="Arial" w:cs="Arial"/>
        <w:sz w:val="22"/>
        <w:szCs w:val="22"/>
        <w:lang w:val="de-DE"/>
      </w:rPr>
      <w:t>Page</w:t>
    </w:r>
    <w:r w:rsidR="00C14142" w:rsidRPr="00C14142">
      <w:rPr>
        <w:rFonts w:ascii="Arial" w:hAnsi="Arial" w:cs="Arial"/>
        <w:sz w:val="22"/>
        <w:szCs w:val="22"/>
        <w:lang w:val="de-DE"/>
      </w:rPr>
      <w:t xml:space="preserve"> </w:t>
    </w:r>
    <w:r w:rsidR="00C14142" w:rsidRPr="00C14142">
      <w:rPr>
        <w:rFonts w:ascii="Arial" w:hAnsi="Arial" w:cs="Arial"/>
        <w:bCs/>
        <w:sz w:val="22"/>
        <w:szCs w:val="22"/>
      </w:rPr>
      <w:fldChar w:fldCharType="begin"/>
    </w:r>
    <w:r w:rsidR="00C14142" w:rsidRPr="00C14142">
      <w:rPr>
        <w:rFonts w:ascii="Arial" w:hAnsi="Arial" w:cs="Arial"/>
        <w:bCs/>
        <w:sz w:val="22"/>
        <w:szCs w:val="22"/>
      </w:rPr>
      <w:instrText>PAGE</w:instrText>
    </w:r>
    <w:r w:rsidR="00C14142" w:rsidRPr="00C14142">
      <w:rPr>
        <w:rFonts w:ascii="Arial" w:hAnsi="Arial" w:cs="Arial"/>
        <w:bCs/>
        <w:sz w:val="22"/>
        <w:szCs w:val="22"/>
      </w:rPr>
      <w:fldChar w:fldCharType="separate"/>
    </w:r>
    <w:r w:rsidR="002A5D1A">
      <w:rPr>
        <w:rFonts w:ascii="Arial" w:hAnsi="Arial" w:cs="Arial"/>
        <w:bCs/>
        <w:noProof/>
        <w:sz w:val="22"/>
        <w:szCs w:val="22"/>
      </w:rPr>
      <w:t>1</w:t>
    </w:r>
    <w:r w:rsidR="00C14142" w:rsidRPr="00C14142">
      <w:rPr>
        <w:rFonts w:ascii="Arial" w:hAnsi="Arial" w:cs="Arial"/>
        <w:bCs/>
        <w:sz w:val="22"/>
        <w:szCs w:val="22"/>
      </w:rPr>
      <w:fldChar w:fldCharType="end"/>
    </w:r>
    <w:r w:rsidR="00C14142" w:rsidRPr="00C14142">
      <w:rPr>
        <w:rFonts w:ascii="Arial" w:hAnsi="Arial" w:cs="Arial"/>
        <w:sz w:val="22"/>
        <w:szCs w:val="22"/>
        <w:lang w:val="de-DE"/>
      </w:rPr>
      <w:t xml:space="preserve"> </w:t>
    </w:r>
    <w:r>
      <w:rPr>
        <w:rFonts w:ascii="Arial" w:hAnsi="Arial" w:cs="Arial"/>
        <w:sz w:val="22"/>
        <w:szCs w:val="22"/>
        <w:lang w:val="de-DE"/>
      </w:rPr>
      <w:t>of</w:t>
    </w:r>
    <w:r w:rsidR="00C14142" w:rsidRPr="00C14142">
      <w:rPr>
        <w:rFonts w:ascii="Arial" w:hAnsi="Arial" w:cs="Arial"/>
        <w:sz w:val="22"/>
        <w:szCs w:val="22"/>
        <w:lang w:val="de-DE"/>
      </w:rPr>
      <w:t xml:space="preserve"> </w:t>
    </w:r>
    <w:r w:rsidR="00C14142" w:rsidRPr="00C14142">
      <w:rPr>
        <w:rFonts w:ascii="Arial" w:hAnsi="Arial" w:cs="Arial"/>
        <w:bCs/>
        <w:sz w:val="22"/>
        <w:szCs w:val="22"/>
      </w:rPr>
      <w:fldChar w:fldCharType="begin"/>
    </w:r>
    <w:r w:rsidR="00C14142" w:rsidRPr="00C14142">
      <w:rPr>
        <w:rFonts w:ascii="Arial" w:hAnsi="Arial" w:cs="Arial"/>
        <w:bCs/>
        <w:sz w:val="22"/>
        <w:szCs w:val="22"/>
      </w:rPr>
      <w:instrText>NUMPAGES</w:instrText>
    </w:r>
    <w:r w:rsidR="00C14142" w:rsidRPr="00C14142">
      <w:rPr>
        <w:rFonts w:ascii="Arial" w:hAnsi="Arial" w:cs="Arial"/>
        <w:bCs/>
        <w:sz w:val="22"/>
        <w:szCs w:val="22"/>
      </w:rPr>
      <w:fldChar w:fldCharType="separate"/>
    </w:r>
    <w:r w:rsidR="002A5D1A">
      <w:rPr>
        <w:rFonts w:ascii="Arial" w:hAnsi="Arial" w:cs="Arial"/>
        <w:bCs/>
        <w:noProof/>
        <w:sz w:val="22"/>
        <w:szCs w:val="22"/>
      </w:rPr>
      <w:t>2</w:t>
    </w:r>
    <w:r w:rsidR="00C14142" w:rsidRPr="00C14142">
      <w:rPr>
        <w:rFonts w:ascii="Arial" w:hAnsi="Arial" w:cs="Arial"/>
        <w:bCs/>
        <w:sz w:val="22"/>
        <w:szCs w:val="22"/>
      </w:rPr>
      <w:fldChar w:fldCharType="end"/>
    </w:r>
  </w:p>
  <w:p w:rsidR="00383752" w:rsidRDefault="003837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4A" w:rsidRDefault="009D0F4A" w:rsidP="00D467CB">
      <w:pPr>
        <w:spacing w:before="0" w:after="0" w:line="240" w:lineRule="auto"/>
      </w:pPr>
      <w:r>
        <w:separator/>
      </w:r>
    </w:p>
  </w:footnote>
  <w:footnote w:type="continuationSeparator" w:id="0">
    <w:p w:rsidR="009D0F4A" w:rsidRDefault="009D0F4A" w:rsidP="00D467CB">
      <w:pPr>
        <w:spacing w:before="0" w:after="0" w:line="240" w:lineRule="auto"/>
      </w:pPr>
      <w:r>
        <w:continuationSeparator/>
      </w:r>
    </w:p>
  </w:footnote>
  <w:footnote w:type="continuationNotice" w:id="1">
    <w:p w:rsidR="009D0F4A" w:rsidRDefault="009D0F4A">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CB" w:rsidRDefault="00D467CB" w:rsidP="00D467CB">
    <w:pPr>
      <w:spacing w:before="0" w:after="0" w:line="240" w:lineRule="auto"/>
      <w:ind w:left="1985"/>
      <w:rPr>
        <w:rFonts w:ascii="Arial" w:hAnsi="Arial" w:cs="Arial"/>
        <w:sz w:val="20"/>
        <w:szCs w:val="20"/>
        <w:lang w:val="en-US"/>
      </w:rPr>
    </w:pPr>
  </w:p>
  <w:tbl>
    <w:tblPr>
      <w:tblW w:w="9322" w:type="dxa"/>
      <w:tblLayout w:type="fixed"/>
      <w:tblLook w:val="04A0" w:firstRow="1" w:lastRow="0" w:firstColumn="1" w:lastColumn="0" w:noHBand="0" w:noVBand="1"/>
    </w:tblPr>
    <w:tblGrid>
      <w:gridCol w:w="4928"/>
      <w:gridCol w:w="1984"/>
      <w:gridCol w:w="2410"/>
    </w:tblGrid>
    <w:tr w:rsidR="005139F2" w:rsidTr="00E63B1D">
      <w:tc>
        <w:tcPr>
          <w:tcW w:w="4928" w:type="dxa"/>
          <w:shd w:val="clear" w:color="auto" w:fill="auto"/>
          <w:vAlign w:val="bottom"/>
        </w:tcPr>
        <w:p w:rsidR="00D14512" w:rsidRPr="00C31F8D" w:rsidRDefault="00D14512" w:rsidP="00D14512">
          <w:pPr>
            <w:spacing w:before="0" w:after="0" w:line="240" w:lineRule="auto"/>
            <w:rPr>
              <w:rFonts w:ascii="Arial" w:hAnsi="Arial" w:cs="Arial"/>
              <w:b/>
              <w:sz w:val="18"/>
              <w:szCs w:val="18"/>
              <w:lang w:val="en-US"/>
            </w:rPr>
          </w:pPr>
          <w:r>
            <w:rPr>
              <w:rFonts w:ascii="Arial" w:hAnsi="Arial" w:cs="Arial"/>
              <w:b/>
              <w:noProof/>
              <w:sz w:val="40"/>
              <w:szCs w:val="40"/>
              <w:lang w:val="de-DE" w:eastAsia="de-DE"/>
            </w:rPr>
            <w:drawing>
              <wp:inline distT="0" distB="0" distL="0" distR="0" wp14:anchorId="05B6DE42" wp14:editId="53792B52">
                <wp:extent cx="1651241" cy="505838"/>
                <wp:effectExtent l="0" t="0" r="635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SPS Logo.jpg"/>
                        <pic:cNvPicPr/>
                      </pic:nvPicPr>
                      <pic:blipFill rotWithShape="1">
                        <a:blip r:embed="rId1">
                          <a:extLst>
                            <a:ext uri="{28A0092B-C50C-407E-A947-70E740481C1C}">
                              <a14:useLocalDpi xmlns:a14="http://schemas.microsoft.com/office/drawing/2010/main" val="0"/>
                            </a:ext>
                          </a:extLst>
                        </a:blip>
                        <a:srcRect l="4423" t="23758" r="6511" b="27746"/>
                        <a:stretch/>
                      </pic:blipFill>
                      <pic:spPr bwMode="auto">
                        <a:xfrm>
                          <a:off x="0" y="0"/>
                          <a:ext cx="1668330" cy="511073"/>
                        </a:xfrm>
                        <a:prstGeom prst="rect">
                          <a:avLst/>
                        </a:prstGeom>
                        <a:ln>
                          <a:noFill/>
                        </a:ln>
                        <a:extLst>
                          <a:ext uri="{53640926-AAD7-44D8-BBD7-CCE9431645EC}">
                            <a14:shadowObscured xmlns:a14="http://schemas.microsoft.com/office/drawing/2010/main"/>
                          </a:ext>
                        </a:extLst>
                      </pic:spPr>
                    </pic:pic>
                  </a:graphicData>
                </a:graphic>
              </wp:inline>
            </w:drawing>
          </w:r>
          <w:r w:rsidRPr="00C31F8D">
            <w:rPr>
              <w:rFonts w:ascii="Arial" w:hAnsi="Arial" w:cs="Arial"/>
              <w:b/>
              <w:sz w:val="40"/>
              <w:szCs w:val="40"/>
              <w:lang w:val="en-US"/>
            </w:rPr>
            <w:br/>
          </w:r>
          <w:r w:rsidRPr="00C31F8D">
            <w:rPr>
              <w:rFonts w:ascii="Arial" w:hAnsi="Arial" w:cs="Arial"/>
              <w:b/>
              <w:sz w:val="18"/>
              <w:szCs w:val="18"/>
              <w:lang w:val="en-US"/>
            </w:rPr>
            <w:t>26. – 28.11.2019, N</w:t>
          </w:r>
          <w:r w:rsidR="00C31F8D" w:rsidRPr="00C31F8D">
            <w:rPr>
              <w:rFonts w:ascii="Arial" w:hAnsi="Arial" w:cs="Arial"/>
              <w:b/>
              <w:sz w:val="18"/>
              <w:szCs w:val="18"/>
              <w:lang w:val="en-US"/>
            </w:rPr>
            <w:t>urem</w:t>
          </w:r>
          <w:r w:rsidRPr="00C31F8D">
            <w:rPr>
              <w:rFonts w:ascii="Arial" w:hAnsi="Arial" w:cs="Arial"/>
              <w:b/>
              <w:sz w:val="18"/>
              <w:szCs w:val="18"/>
              <w:lang w:val="en-US"/>
            </w:rPr>
            <w:t>berg</w:t>
          </w:r>
          <w:r w:rsidRPr="00C31F8D">
            <w:rPr>
              <w:rFonts w:ascii="Arial" w:hAnsi="Arial" w:cs="Arial"/>
              <w:b/>
              <w:sz w:val="18"/>
              <w:szCs w:val="18"/>
              <w:lang w:val="en-US"/>
            </w:rPr>
            <w:br/>
          </w:r>
          <w:r w:rsidR="00C31F8D" w:rsidRPr="00C31F8D">
            <w:rPr>
              <w:rFonts w:ascii="Arial" w:hAnsi="Arial" w:cs="Arial"/>
              <w:b/>
              <w:sz w:val="18"/>
              <w:szCs w:val="18"/>
              <w:lang w:val="en-US"/>
            </w:rPr>
            <w:t>Booth</w:t>
          </w:r>
          <w:r w:rsidRPr="00C31F8D">
            <w:rPr>
              <w:rFonts w:ascii="Arial" w:hAnsi="Arial" w:cs="Arial"/>
              <w:b/>
              <w:sz w:val="18"/>
              <w:szCs w:val="18"/>
              <w:lang w:val="en-US"/>
            </w:rPr>
            <w:t xml:space="preserve"> 3C, 366</w:t>
          </w:r>
        </w:p>
        <w:p w:rsidR="005139F2" w:rsidRPr="00C31F8D" w:rsidRDefault="005139F2" w:rsidP="00C31F8D">
          <w:pPr>
            <w:spacing w:before="120" w:after="0" w:line="240" w:lineRule="auto"/>
            <w:rPr>
              <w:rFonts w:ascii="Arial" w:hAnsi="Arial" w:cs="Arial"/>
              <w:b/>
              <w:sz w:val="40"/>
              <w:szCs w:val="40"/>
              <w:lang w:val="en-US"/>
            </w:rPr>
          </w:pPr>
          <w:r w:rsidRPr="00C31F8D">
            <w:rPr>
              <w:rFonts w:ascii="Arial" w:hAnsi="Arial" w:cs="Arial"/>
              <w:b/>
              <w:sz w:val="40"/>
              <w:szCs w:val="40"/>
              <w:lang w:val="en-US"/>
            </w:rPr>
            <w:t>PRESS</w:t>
          </w:r>
          <w:r w:rsidR="00C31F8D" w:rsidRPr="00C31F8D">
            <w:rPr>
              <w:rFonts w:ascii="Arial" w:hAnsi="Arial" w:cs="Arial"/>
              <w:b/>
              <w:sz w:val="40"/>
              <w:szCs w:val="40"/>
              <w:lang w:val="en-US"/>
            </w:rPr>
            <w:t xml:space="preserve"> RELEASE</w:t>
          </w:r>
        </w:p>
      </w:tc>
      <w:tc>
        <w:tcPr>
          <w:tcW w:w="1984" w:type="dxa"/>
          <w:shd w:val="clear" w:color="auto" w:fill="auto"/>
          <w:vAlign w:val="bottom"/>
        </w:tcPr>
        <w:p w:rsidR="005139F2" w:rsidRPr="00E63B1D" w:rsidRDefault="00B80981" w:rsidP="00E63B1D">
          <w:pPr>
            <w:spacing w:before="0" w:after="0" w:line="240" w:lineRule="auto"/>
            <w:rPr>
              <w:rFonts w:ascii="Arial" w:hAnsi="Arial" w:cs="Arial"/>
              <w:sz w:val="20"/>
              <w:szCs w:val="20"/>
              <w:lang w:val="en-US"/>
            </w:rPr>
          </w:pPr>
          <w:r>
            <w:rPr>
              <w:rFonts w:ascii="Arial" w:hAnsi="Arial" w:cs="Arial"/>
              <w:noProof/>
              <w:sz w:val="20"/>
              <w:szCs w:val="20"/>
              <w:lang w:val="de-DE" w:eastAsia="de-DE"/>
            </w:rPr>
            <w:drawing>
              <wp:inline distT="0" distB="0" distL="0" distR="0" wp14:anchorId="2F8DEAB6" wp14:editId="72721B19">
                <wp:extent cx="1158875" cy="1158875"/>
                <wp:effectExtent l="0" t="0" r="3175" b="3175"/>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875" cy="1158875"/>
                        </a:xfrm>
                        <a:prstGeom prst="rect">
                          <a:avLst/>
                        </a:prstGeom>
                        <a:noFill/>
                        <a:ln>
                          <a:noFill/>
                        </a:ln>
                      </pic:spPr>
                    </pic:pic>
                  </a:graphicData>
                </a:graphic>
              </wp:inline>
            </w:drawing>
          </w:r>
        </w:p>
      </w:tc>
      <w:tc>
        <w:tcPr>
          <w:tcW w:w="2410" w:type="dxa"/>
          <w:shd w:val="clear" w:color="auto" w:fill="auto"/>
          <w:vAlign w:val="bottom"/>
        </w:tcPr>
        <w:p w:rsidR="005139F2" w:rsidRPr="00E63B1D" w:rsidRDefault="005139F2" w:rsidP="00E63B1D">
          <w:pPr>
            <w:spacing w:before="0" w:after="0" w:line="240" w:lineRule="auto"/>
            <w:ind w:left="34"/>
            <w:rPr>
              <w:rFonts w:ascii="Arial" w:hAnsi="Arial" w:cs="Arial"/>
              <w:b/>
              <w:sz w:val="20"/>
              <w:szCs w:val="20"/>
              <w:lang w:val="de-DE"/>
            </w:rPr>
          </w:pPr>
          <w:r w:rsidRPr="00E63B1D">
            <w:rPr>
              <w:rFonts w:ascii="Arial" w:hAnsi="Arial" w:cs="Arial"/>
              <w:b/>
              <w:sz w:val="20"/>
              <w:szCs w:val="20"/>
              <w:lang w:val="de-DE"/>
            </w:rPr>
            <w:t>REIKU GmbH</w:t>
          </w:r>
        </w:p>
        <w:p w:rsidR="005139F2" w:rsidRPr="00E63B1D" w:rsidRDefault="005139F2" w:rsidP="00E63B1D">
          <w:pPr>
            <w:spacing w:before="0" w:after="0" w:line="240" w:lineRule="auto"/>
            <w:ind w:left="34"/>
            <w:rPr>
              <w:rFonts w:ascii="Arial" w:hAnsi="Arial" w:cs="Arial"/>
              <w:b/>
              <w:sz w:val="20"/>
              <w:szCs w:val="20"/>
              <w:lang w:val="de-DE"/>
            </w:rPr>
          </w:pPr>
          <w:r w:rsidRPr="00E63B1D">
            <w:rPr>
              <w:rFonts w:ascii="Arial" w:hAnsi="Arial" w:cs="Arial"/>
              <w:b/>
              <w:sz w:val="20"/>
              <w:szCs w:val="20"/>
              <w:lang w:val="de-DE"/>
            </w:rPr>
            <w:t>Kabelschutzsysteme</w:t>
          </w:r>
        </w:p>
        <w:p w:rsidR="005139F2" w:rsidRPr="00E63B1D" w:rsidRDefault="005139F2"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Robert-Bosch-Straße 3</w:t>
          </w:r>
        </w:p>
        <w:p w:rsidR="005139F2" w:rsidRPr="00E63B1D" w:rsidRDefault="00C72BA4"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D-</w:t>
          </w:r>
          <w:r w:rsidR="005139F2" w:rsidRPr="00E63B1D">
            <w:rPr>
              <w:rFonts w:ascii="Arial" w:hAnsi="Arial" w:cs="Arial"/>
              <w:sz w:val="20"/>
              <w:szCs w:val="20"/>
              <w:lang w:val="de-DE"/>
            </w:rPr>
            <w:t>51674 Wiehl-Bomig</w:t>
          </w:r>
        </w:p>
        <w:p w:rsidR="005139F2" w:rsidRPr="00E63B1D" w:rsidRDefault="00C72BA4"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Tel.</w:t>
          </w:r>
          <w:r w:rsidR="005139F2" w:rsidRPr="00E63B1D">
            <w:rPr>
              <w:rFonts w:ascii="Arial" w:hAnsi="Arial" w:cs="Arial"/>
              <w:sz w:val="20"/>
              <w:szCs w:val="20"/>
              <w:lang w:val="de-DE"/>
            </w:rPr>
            <w:t>: +49 2261 7001-0</w:t>
          </w:r>
        </w:p>
        <w:p w:rsidR="005139F2" w:rsidRPr="00E63B1D" w:rsidRDefault="00C72BA4"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F</w:t>
          </w:r>
          <w:r w:rsidR="005139F2" w:rsidRPr="00E63B1D">
            <w:rPr>
              <w:rFonts w:ascii="Arial" w:hAnsi="Arial" w:cs="Arial"/>
              <w:sz w:val="20"/>
              <w:szCs w:val="20"/>
              <w:lang w:val="de-DE"/>
            </w:rPr>
            <w:t>ax: +49 2261 7001-24</w:t>
          </w:r>
        </w:p>
        <w:p w:rsidR="005139F2" w:rsidRPr="00E63B1D" w:rsidRDefault="00C72BA4"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 xml:space="preserve">E-Mail: </w:t>
          </w:r>
          <w:hyperlink r:id="rId3" w:history="1">
            <w:r w:rsidR="005139F2" w:rsidRPr="00E63B1D">
              <w:rPr>
                <w:rStyle w:val="Hyperlink"/>
                <w:rFonts w:ascii="Arial" w:hAnsi="Arial" w:cs="Arial"/>
                <w:sz w:val="20"/>
                <w:szCs w:val="20"/>
                <w:lang w:val="de-DE"/>
              </w:rPr>
              <w:t>info@reiku.de</w:t>
            </w:r>
          </w:hyperlink>
        </w:p>
        <w:p w:rsidR="005139F2" w:rsidRPr="00E63B1D" w:rsidRDefault="005139F2"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 xml:space="preserve">Internet: </w:t>
          </w:r>
          <w:hyperlink r:id="rId4" w:history="1">
            <w:r w:rsidRPr="00E63B1D">
              <w:rPr>
                <w:rStyle w:val="Hyperlink"/>
                <w:rFonts w:ascii="Arial" w:hAnsi="Arial" w:cs="Arial"/>
                <w:sz w:val="20"/>
                <w:szCs w:val="20"/>
                <w:lang w:val="de-DE"/>
              </w:rPr>
              <w:t>www.reiku.de</w:t>
            </w:r>
          </w:hyperlink>
        </w:p>
      </w:tc>
    </w:tr>
  </w:tbl>
  <w:p w:rsidR="00D467CB" w:rsidRPr="003E4112" w:rsidRDefault="00D467CB" w:rsidP="00155802">
    <w:pPr>
      <w:pStyle w:val="Kopfzeile"/>
      <w:pBdr>
        <w:bottom w:val="single" w:sz="4" w:space="1" w:color="auto"/>
      </w:pBdr>
      <w:spacing w:after="240"/>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0D"/>
    <w:rsid w:val="00001093"/>
    <w:rsid w:val="00001B58"/>
    <w:rsid w:val="00002EB1"/>
    <w:rsid w:val="00003007"/>
    <w:rsid w:val="00007A55"/>
    <w:rsid w:val="000123AE"/>
    <w:rsid w:val="00014D71"/>
    <w:rsid w:val="0002349E"/>
    <w:rsid w:val="000236D8"/>
    <w:rsid w:val="0002446B"/>
    <w:rsid w:val="000351EF"/>
    <w:rsid w:val="00040CF9"/>
    <w:rsid w:val="00043C18"/>
    <w:rsid w:val="00045EA6"/>
    <w:rsid w:val="00046345"/>
    <w:rsid w:val="000464BA"/>
    <w:rsid w:val="00053150"/>
    <w:rsid w:val="000557B3"/>
    <w:rsid w:val="0005609D"/>
    <w:rsid w:val="000564C3"/>
    <w:rsid w:val="00061217"/>
    <w:rsid w:val="00064B74"/>
    <w:rsid w:val="00067581"/>
    <w:rsid w:val="00067926"/>
    <w:rsid w:val="0007356D"/>
    <w:rsid w:val="000752D7"/>
    <w:rsid w:val="00077016"/>
    <w:rsid w:val="00083416"/>
    <w:rsid w:val="00084224"/>
    <w:rsid w:val="00085AE7"/>
    <w:rsid w:val="00086989"/>
    <w:rsid w:val="0008779D"/>
    <w:rsid w:val="000934B8"/>
    <w:rsid w:val="00094137"/>
    <w:rsid w:val="00094340"/>
    <w:rsid w:val="0009630A"/>
    <w:rsid w:val="000964CF"/>
    <w:rsid w:val="000B3982"/>
    <w:rsid w:val="000B7EAA"/>
    <w:rsid w:val="000C503E"/>
    <w:rsid w:val="000C6396"/>
    <w:rsid w:val="000E29EB"/>
    <w:rsid w:val="000E372A"/>
    <w:rsid w:val="000E588A"/>
    <w:rsid w:val="000F1B53"/>
    <w:rsid w:val="000F1FA5"/>
    <w:rsid w:val="000F2789"/>
    <w:rsid w:val="000F2B27"/>
    <w:rsid w:val="000F2C7C"/>
    <w:rsid w:val="000F53A6"/>
    <w:rsid w:val="000F647F"/>
    <w:rsid w:val="000F726C"/>
    <w:rsid w:val="0010086D"/>
    <w:rsid w:val="001026CD"/>
    <w:rsid w:val="00102C80"/>
    <w:rsid w:val="00106067"/>
    <w:rsid w:val="00110945"/>
    <w:rsid w:val="00113534"/>
    <w:rsid w:val="001162DA"/>
    <w:rsid w:val="001179D6"/>
    <w:rsid w:val="00121BC0"/>
    <w:rsid w:val="00122D48"/>
    <w:rsid w:val="00125290"/>
    <w:rsid w:val="00133D58"/>
    <w:rsid w:val="00142761"/>
    <w:rsid w:val="00142994"/>
    <w:rsid w:val="001451D1"/>
    <w:rsid w:val="00150278"/>
    <w:rsid w:val="00151821"/>
    <w:rsid w:val="001554ED"/>
    <w:rsid w:val="00155802"/>
    <w:rsid w:val="00157F6D"/>
    <w:rsid w:val="001618A1"/>
    <w:rsid w:val="00162763"/>
    <w:rsid w:val="0016614D"/>
    <w:rsid w:val="001671E3"/>
    <w:rsid w:val="001706A6"/>
    <w:rsid w:val="001800F8"/>
    <w:rsid w:val="00180673"/>
    <w:rsid w:val="001861EA"/>
    <w:rsid w:val="00187CF1"/>
    <w:rsid w:val="00193D27"/>
    <w:rsid w:val="001944F2"/>
    <w:rsid w:val="0019671B"/>
    <w:rsid w:val="001A040D"/>
    <w:rsid w:val="001A452B"/>
    <w:rsid w:val="001A5BAF"/>
    <w:rsid w:val="001B7F64"/>
    <w:rsid w:val="001C33DC"/>
    <w:rsid w:val="001C3B45"/>
    <w:rsid w:val="001C41F4"/>
    <w:rsid w:val="001C635C"/>
    <w:rsid w:val="001D0A13"/>
    <w:rsid w:val="001D1DEC"/>
    <w:rsid w:val="001D3AE5"/>
    <w:rsid w:val="001D581B"/>
    <w:rsid w:val="001D70AB"/>
    <w:rsid w:val="001D72D4"/>
    <w:rsid w:val="001E5048"/>
    <w:rsid w:val="001F09F8"/>
    <w:rsid w:val="001F5FEF"/>
    <w:rsid w:val="001F6F3D"/>
    <w:rsid w:val="001F7A58"/>
    <w:rsid w:val="00202C37"/>
    <w:rsid w:val="002057E5"/>
    <w:rsid w:val="002131BE"/>
    <w:rsid w:val="00214FBC"/>
    <w:rsid w:val="00215919"/>
    <w:rsid w:val="00223769"/>
    <w:rsid w:val="00226326"/>
    <w:rsid w:val="0023045D"/>
    <w:rsid w:val="00242699"/>
    <w:rsid w:val="002479BB"/>
    <w:rsid w:val="002551E1"/>
    <w:rsid w:val="002620B5"/>
    <w:rsid w:val="0026283E"/>
    <w:rsid w:val="002639AB"/>
    <w:rsid w:val="00274DFB"/>
    <w:rsid w:val="00276142"/>
    <w:rsid w:val="00283FBE"/>
    <w:rsid w:val="00284B8D"/>
    <w:rsid w:val="0028579A"/>
    <w:rsid w:val="002A13DC"/>
    <w:rsid w:val="002A528A"/>
    <w:rsid w:val="002A5D1A"/>
    <w:rsid w:val="002B0E02"/>
    <w:rsid w:val="002B1701"/>
    <w:rsid w:val="002B1FB4"/>
    <w:rsid w:val="002B2785"/>
    <w:rsid w:val="002D0FC2"/>
    <w:rsid w:val="002D7CE9"/>
    <w:rsid w:val="002E2796"/>
    <w:rsid w:val="002E586F"/>
    <w:rsid w:val="002E6D5D"/>
    <w:rsid w:val="002E7007"/>
    <w:rsid w:val="002F04E4"/>
    <w:rsid w:val="002F3976"/>
    <w:rsid w:val="002F4311"/>
    <w:rsid w:val="0030405D"/>
    <w:rsid w:val="003105A8"/>
    <w:rsid w:val="0031104B"/>
    <w:rsid w:val="00315EDE"/>
    <w:rsid w:val="00317052"/>
    <w:rsid w:val="00325AAB"/>
    <w:rsid w:val="003302DD"/>
    <w:rsid w:val="00337E32"/>
    <w:rsid w:val="003408D6"/>
    <w:rsid w:val="00341244"/>
    <w:rsid w:val="00345675"/>
    <w:rsid w:val="00346910"/>
    <w:rsid w:val="003509F8"/>
    <w:rsid w:val="00350A7B"/>
    <w:rsid w:val="00372E73"/>
    <w:rsid w:val="003738A2"/>
    <w:rsid w:val="003757B3"/>
    <w:rsid w:val="0038146A"/>
    <w:rsid w:val="00383752"/>
    <w:rsid w:val="00387F56"/>
    <w:rsid w:val="00390BF4"/>
    <w:rsid w:val="00395D84"/>
    <w:rsid w:val="003A36ED"/>
    <w:rsid w:val="003B08AE"/>
    <w:rsid w:val="003B2C26"/>
    <w:rsid w:val="003B3C97"/>
    <w:rsid w:val="003B3F7F"/>
    <w:rsid w:val="003B73C1"/>
    <w:rsid w:val="003C5F76"/>
    <w:rsid w:val="003D3271"/>
    <w:rsid w:val="003E402B"/>
    <w:rsid w:val="003E4112"/>
    <w:rsid w:val="003E53A2"/>
    <w:rsid w:val="003E5D9F"/>
    <w:rsid w:val="003F0E6F"/>
    <w:rsid w:val="003F1249"/>
    <w:rsid w:val="003F6A15"/>
    <w:rsid w:val="0040144B"/>
    <w:rsid w:val="004052AB"/>
    <w:rsid w:val="00405C45"/>
    <w:rsid w:val="00407F93"/>
    <w:rsid w:val="0041114D"/>
    <w:rsid w:val="004275FF"/>
    <w:rsid w:val="00430E21"/>
    <w:rsid w:val="004318AC"/>
    <w:rsid w:val="00441ADF"/>
    <w:rsid w:val="0044760B"/>
    <w:rsid w:val="0045449F"/>
    <w:rsid w:val="004565AA"/>
    <w:rsid w:val="00457948"/>
    <w:rsid w:val="00457B01"/>
    <w:rsid w:val="00460342"/>
    <w:rsid w:val="004625DC"/>
    <w:rsid w:val="004656AF"/>
    <w:rsid w:val="004705DE"/>
    <w:rsid w:val="00471923"/>
    <w:rsid w:val="00484D55"/>
    <w:rsid w:val="00491A88"/>
    <w:rsid w:val="00491D74"/>
    <w:rsid w:val="00492689"/>
    <w:rsid w:val="00492936"/>
    <w:rsid w:val="004940DE"/>
    <w:rsid w:val="004A21D3"/>
    <w:rsid w:val="004A54F0"/>
    <w:rsid w:val="004A608A"/>
    <w:rsid w:val="004B0273"/>
    <w:rsid w:val="004B2129"/>
    <w:rsid w:val="004B51A6"/>
    <w:rsid w:val="004B61A2"/>
    <w:rsid w:val="004C7097"/>
    <w:rsid w:val="004C7E35"/>
    <w:rsid w:val="004D0C21"/>
    <w:rsid w:val="004D4DEB"/>
    <w:rsid w:val="004D59FF"/>
    <w:rsid w:val="004D6070"/>
    <w:rsid w:val="004E1F03"/>
    <w:rsid w:val="004E35DA"/>
    <w:rsid w:val="004E6C46"/>
    <w:rsid w:val="0050002F"/>
    <w:rsid w:val="00501EC1"/>
    <w:rsid w:val="00511B49"/>
    <w:rsid w:val="005129CA"/>
    <w:rsid w:val="005139F2"/>
    <w:rsid w:val="00513CD2"/>
    <w:rsid w:val="00516CED"/>
    <w:rsid w:val="00521E4E"/>
    <w:rsid w:val="00523871"/>
    <w:rsid w:val="005266F0"/>
    <w:rsid w:val="005330C9"/>
    <w:rsid w:val="00541425"/>
    <w:rsid w:val="005449FC"/>
    <w:rsid w:val="005454D6"/>
    <w:rsid w:val="00545FD6"/>
    <w:rsid w:val="005504BA"/>
    <w:rsid w:val="0055512F"/>
    <w:rsid w:val="00563CD0"/>
    <w:rsid w:val="00567290"/>
    <w:rsid w:val="00570D05"/>
    <w:rsid w:val="0057116A"/>
    <w:rsid w:val="00571845"/>
    <w:rsid w:val="00572B5C"/>
    <w:rsid w:val="00574235"/>
    <w:rsid w:val="00583B38"/>
    <w:rsid w:val="00584377"/>
    <w:rsid w:val="00591DF8"/>
    <w:rsid w:val="00593777"/>
    <w:rsid w:val="00594332"/>
    <w:rsid w:val="00595E89"/>
    <w:rsid w:val="00597155"/>
    <w:rsid w:val="005A1D33"/>
    <w:rsid w:val="005A3B6E"/>
    <w:rsid w:val="005B164E"/>
    <w:rsid w:val="005B4BC6"/>
    <w:rsid w:val="005B546F"/>
    <w:rsid w:val="005B56B1"/>
    <w:rsid w:val="005C3795"/>
    <w:rsid w:val="005D0E41"/>
    <w:rsid w:val="005D1827"/>
    <w:rsid w:val="005D4D57"/>
    <w:rsid w:val="005D75DA"/>
    <w:rsid w:val="005E0B95"/>
    <w:rsid w:val="005E2163"/>
    <w:rsid w:val="005E46A3"/>
    <w:rsid w:val="005E5ACE"/>
    <w:rsid w:val="005E6309"/>
    <w:rsid w:val="005F4F0D"/>
    <w:rsid w:val="005F4F70"/>
    <w:rsid w:val="00603E7E"/>
    <w:rsid w:val="0061071B"/>
    <w:rsid w:val="006111F3"/>
    <w:rsid w:val="00611436"/>
    <w:rsid w:val="0062285C"/>
    <w:rsid w:val="006230FA"/>
    <w:rsid w:val="00625A9E"/>
    <w:rsid w:val="0063264B"/>
    <w:rsid w:val="00636CDE"/>
    <w:rsid w:val="00637DEC"/>
    <w:rsid w:val="00644194"/>
    <w:rsid w:val="0065120D"/>
    <w:rsid w:val="00653ECA"/>
    <w:rsid w:val="0065711D"/>
    <w:rsid w:val="00662846"/>
    <w:rsid w:val="00663F15"/>
    <w:rsid w:val="00664A50"/>
    <w:rsid w:val="00665A4F"/>
    <w:rsid w:val="00665A7C"/>
    <w:rsid w:val="00682B3F"/>
    <w:rsid w:val="00697044"/>
    <w:rsid w:val="006A169C"/>
    <w:rsid w:val="006B0201"/>
    <w:rsid w:val="006B0F3C"/>
    <w:rsid w:val="006B1889"/>
    <w:rsid w:val="006B48BD"/>
    <w:rsid w:val="006B5E35"/>
    <w:rsid w:val="006C16E9"/>
    <w:rsid w:val="006C4B1D"/>
    <w:rsid w:val="006C6EFF"/>
    <w:rsid w:val="006D07A0"/>
    <w:rsid w:val="006D592F"/>
    <w:rsid w:val="006D657B"/>
    <w:rsid w:val="006E1B23"/>
    <w:rsid w:val="006E2B26"/>
    <w:rsid w:val="006E4B6F"/>
    <w:rsid w:val="006F0AD6"/>
    <w:rsid w:val="006F2A7B"/>
    <w:rsid w:val="006F7AAE"/>
    <w:rsid w:val="00701C25"/>
    <w:rsid w:val="00702D1F"/>
    <w:rsid w:val="00704778"/>
    <w:rsid w:val="0070636B"/>
    <w:rsid w:val="00710398"/>
    <w:rsid w:val="007106F4"/>
    <w:rsid w:val="00710FA4"/>
    <w:rsid w:val="00711D0A"/>
    <w:rsid w:val="007144CF"/>
    <w:rsid w:val="00714F12"/>
    <w:rsid w:val="00720EBD"/>
    <w:rsid w:val="00721828"/>
    <w:rsid w:val="00722D2E"/>
    <w:rsid w:val="00723B21"/>
    <w:rsid w:val="007408FE"/>
    <w:rsid w:val="00740FBC"/>
    <w:rsid w:val="00744438"/>
    <w:rsid w:val="007510E4"/>
    <w:rsid w:val="0075228F"/>
    <w:rsid w:val="0076018C"/>
    <w:rsid w:val="00765F40"/>
    <w:rsid w:val="0077087B"/>
    <w:rsid w:val="00770F69"/>
    <w:rsid w:val="00772F45"/>
    <w:rsid w:val="00773FD9"/>
    <w:rsid w:val="00780A00"/>
    <w:rsid w:val="00782010"/>
    <w:rsid w:val="007913BE"/>
    <w:rsid w:val="00793EB8"/>
    <w:rsid w:val="00794EA4"/>
    <w:rsid w:val="007959B7"/>
    <w:rsid w:val="007A2CA1"/>
    <w:rsid w:val="007A490B"/>
    <w:rsid w:val="007A597D"/>
    <w:rsid w:val="007A776B"/>
    <w:rsid w:val="007B01C2"/>
    <w:rsid w:val="007B025A"/>
    <w:rsid w:val="007C037F"/>
    <w:rsid w:val="007C364D"/>
    <w:rsid w:val="007C4FC1"/>
    <w:rsid w:val="007D3CBF"/>
    <w:rsid w:val="007E1FEE"/>
    <w:rsid w:val="007E2F36"/>
    <w:rsid w:val="007E6BC7"/>
    <w:rsid w:val="007E7D92"/>
    <w:rsid w:val="007F067B"/>
    <w:rsid w:val="007F0B7A"/>
    <w:rsid w:val="007F1871"/>
    <w:rsid w:val="007F27A4"/>
    <w:rsid w:val="0080044E"/>
    <w:rsid w:val="008006C1"/>
    <w:rsid w:val="008028B7"/>
    <w:rsid w:val="0080302D"/>
    <w:rsid w:val="00803087"/>
    <w:rsid w:val="008100E9"/>
    <w:rsid w:val="0081082A"/>
    <w:rsid w:val="008159BB"/>
    <w:rsid w:val="00822818"/>
    <w:rsid w:val="008309EC"/>
    <w:rsid w:val="008331DF"/>
    <w:rsid w:val="00833C98"/>
    <w:rsid w:val="00847784"/>
    <w:rsid w:val="008608E6"/>
    <w:rsid w:val="008609DE"/>
    <w:rsid w:val="00862020"/>
    <w:rsid w:val="0087027F"/>
    <w:rsid w:val="0087507B"/>
    <w:rsid w:val="00875B8E"/>
    <w:rsid w:val="008770A0"/>
    <w:rsid w:val="00882028"/>
    <w:rsid w:val="0088454F"/>
    <w:rsid w:val="00886837"/>
    <w:rsid w:val="00890CCB"/>
    <w:rsid w:val="00892282"/>
    <w:rsid w:val="00892D3E"/>
    <w:rsid w:val="00892EC5"/>
    <w:rsid w:val="008A03B9"/>
    <w:rsid w:val="008A258E"/>
    <w:rsid w:val="008A370C"/>
    <w:rsid w:val="008B0D1C"/>
    <w:rsid w:val="008B3F43"/>
    <w:rsid w:val="008B538B"/>
    <w:rsid w:val="008C6B9F"/>
    <w:rsid w:val="008D6B81"/>
    <w:rsid w:val="008D7124"/>
    <w:rsid w:val="008E1E8F"/>
    <w:rsid w:val="008E4178"/>
    <w:rsid w:val="008E456B"/>
    <w:rsid w:val="008E6CC6"/>
    <w:rsid w:val="008F3361"/>
    <w:rsid w:val="008F35F1"/>
    <w:rsid w:val="009028FD"/>
    <w:rsid w:val="009035BA"/>
    <w:rsid w:val="0090366D"/>
    <w:rsid w:val="0090773E"/>
    <w:rsid w:val="0091013D"/>
    <w:rsid w:val="00915B47"/>
    <w:rsid w:val="00921F48"/>
    <w:rsid w:val="009258BF"/>
    <w:rsid w:val="0092783F"/>
    <w:rsid w:val="00931639"/>
    <w:rsid w:val="009337FD"/>
    <w:rsid w:val="009356AE"/>
    <w:rsid w:val="00935961"/>
    <w:rsid w:val="00937E4F"/>
    <w:rsid w:val="00953969"/>
    <w:rsid w:val="00957771"/>
    <w:rsid w:val="009710C5"/>
    <w:rsid w:val="0097625A"/>
    <w:rsid w:val="00977E97"/>
    <w:rsid w:val="00985F65"/>
    <w:rsid w:val="009862B0"/>
    <w:rsid w:val="009938D1"/>
    <w:rsid w:val="00993A48"/>
    <w:rsid w:val="0099681A"/>
    <w:rsid w:val="009A092B"/>
    <w:rsid w:val="009A1049"/>
    <w:rsid w:val="009A125B"/>
    <w:rsid w:val="009A1B65"/>
    <w:rsid w:val="009A75FC"/>
    <w:rsid w:val="009A7902"/>
    <w:rsid w:val="009B6AF5"/>
    <w:rsid w:val="009B72E1"/>
    <w:rsid w:val="009C3529"/>
    <w:rsid w:val="009C45CD"/>
    <w:rsid w:val="009C5B45"/>
    <w:rsid w:val="009D0F4A"/>
    <w:rsid w:val="009D2198"/>
    <w:rsid w:val="009D430F"/>
    <w:rsid w:val="009D6FD6"/>
    <w:rsid w:val="009D7C16"/>
    <w:rsid w:val="009E08C9"/>
    <w:rsid w:val="009E2EE9"/>
    <w:rsid w:val="009E3F69"/>
    <w:rsid w:val="009F1869"/>
    <w:rsid w:val="009F555D"/>
    <w:rsid w:val="009F6105"/>
    <w:rsid w:val="009F6EB7"/>
    <w:rsid w:val="00A0054B"/>
    <w:rsid w:val="00A007CC"/>
    <w:rsid w:val="00A01275"/>
    <w:rsid w:val="00A045AD"/>
    <w:rsid w:val="00A07156"/>
    <w:rsid w:val="00A075A8"/>
    <w:rsid w:val="00A1162D"/>
    <w:rsid w:val="00A24259"/>
    <w:rsid w:val="00A309CD"/>
    <w:rsid w:val="00A30AE7"/>
    <w:rsid w:val="00A30DC3"/>
    <w:rsid w:val="00A321A6"/>
    <w:rsid w:val="00A3350E"/>
    <w:rsid w:val="00A378A2"/>
    <w:rsid w:val="00A37D97"/>
    <w:rsid w:val="00A454BE"/>
    <w:rsid w:val="00A473E7"/>
    <w:rsid w:val="00A47AAF"/>
    <w:rsid w:val="00A51310"/>
    <w:rsid w:val="00A522A0"/>
    <w:rsid w:val="00A52CBE"/>
    <w:rsid w:val="00A567DA"/>
    <w:rsid w:val="00A63004"/>
    <w:rsid w:val="00A64B26"/>
    <w:rsid w:val="00A73741"/>
    <w:rsid w:val="00A75FD6"/>
    <w:rsid w:val="00A80A1B"/>
    <w:rsid w:val="00A86B9E"/>
    <w:rsid w:val="00A86FFB"/>
    <w:rsid w:val="00A872C6"/>
    <w:rsid w:val="00A90500"/>
    <w:rsid w:val="00A95275"/>
    <w:rsid w:val="00A97BC2"/>
    <w:rsid w:val="00AA25EC"/>
    <w:rsid w:val="00AA48A8"/>
    <w:rsid w:val="00AA4AC1"/>
    <w:rsid w:val="00AB067B"/>
    <w:rsid w:val="00AC0FD5"/>
    <w:rsid w:val="00AC1CE0"/>
    <w:rsid w:val="00AC4A4C"/>
    <w:rsid w:val="00AC7600"/>
    <w:rsid w:val="00AD134D"/>
    <w:rsid w:val="00AD7F53"/>
    <w:rsid w:val="00AE3B00"/>
    <w:rsid w:val="00AE6F88"/>
    <w:rsid w:val="00AF50E5"/>
    <w:rsid w:val="00AF529D"/>
    <w:rsid w:val="00B04FFB"/>
    <w:rsid w:val="00B05183"/>
    <w:rsid w:val="00B06E3C"/>
    <w:rsid w:val="00B1530D"/>
    <w:rsid w:val="00B21DB0"/>
    <w:rsid w:val="00B22A87"/>
    <w:rsid w:val="00B22DD6"/>
    <w:rsid w:val="00B261A1"/>
    <w:rsid w:val="00B26AA4"/>
    <w:rsid w:val="00B27C19"/>
    <w:rsid w:val="00B30917"/>
    <w:rsid w:val="00B33BE9"/>
    <w:rsid w:val="00B34BCC"/>
    <w:rsid w:val="00B35454"/>
    <w:rsid w:val="00B36968"/>
    <w:rsid w:val="00B42482"/>
    <w:rsid w:val="00B452C3"/>
    <w:rsid w:val="00B46242"/>
    <w:rsid w:val="00B536C2"/>
    <w:rsid w:val="00B53DA6"/>
    <w:rsid w:val="00B561A3"/>
    <w:rsid w:val="00B60491"/>
    <w:rsid w:val="00B606F4"/>
    <w:rsid w:val="00B640DB"/>
    <w:rsid w:val="00B67008"/>
    <w:rsid w:val="00B7242E"/>
    <w:rsid w:val="00B749BF"/>
    <w:rsid w:val="00B77306"/>
    <w:rsid w:val="00B77ADC"/>
    <w:rsid w:val="00B77DDC"/>
    <w:rsid w:val="00B80981"/>
    <w:rsid w:val="00B836E5"/>
    <w:rsid w:val="00B83D93"/>
    <w:rsid w:val="00B8459C"/>
    <w:rsid w:val="00B9530B"/>
    <w:rsid w:val="00BA13B6"/>
    <w:rsid w:val="00BA31C1"/>
    <w:rsid w:val="00BA57C0"/>
    <w:rsid w:val="00BB033F"/>
    <w:rsid w:val="00BB2079"/>
    <w:rsid w:val="00BB4D15"/>
    <w:rsid w:val="00BB53AA"/>
    <w:rsid w:val="00BB60BC"/>
    <w:rsid w:val="00BC0782"/>
    <w:rsid w:val="00BC2D78"/>
    <w:rsid w:val="00BC3771"/>
    <w:rsid w:val="00BC5AB1"/>
    <w:rsid w:val="00BD2386"/>
    <w:rsid w:val="00BD4343"/>
    <w:rsid w:val="00BD4CD3"/>
    <w:rsid w:val="00BD5127"/>
    <w:rsid w:val="00BE0730"/>
    <w:rsid w:val="00BE1769"/>
    <w:rsid w:val="00BE31CE"/>
    <w:rsid w:val="00BE4088"/>
    <w:rsid w:val="00BE601A"/>
    <w:rsid w:val="00BF11BC"/>
    <w:rsid w:val="00BF54AC"/>
    <w:rsid w:val="00BF57F8"/>
    <w:rsid w:val="00C01B37"/>
    <w:rsid w:val="00C043BC"/>
    <w:rsid w:val="00C10E01"/>
    <w:rsid w:val="00C128F1"/>
    <w:rsid w:val="00C14142"/>
    <w:rsid w:val="00C146E8"/>
    <w:rsid w:val="00C1615C"/>
    <w:rsid w:val="00C16594"/>
    <w:rsid w:val="00C17693"/>
    <w:rsid w:val="00C21B93"/>
    <w:rsid w:val="00C238B3"/>
    <w:rsid w:val="00C2443C"/>
    <w:rsid w:val="00C253B7"/>
    <w:rsid w:val="00C31F8D"/>
    <w:rsid w:val="00C320E1"/>
    <w:rsid w:val="00C35764"/>
    <w:rsid w:val="00C42669"/>
    <w:rsid w:val="00C42BA1"/>
    <w:rsid w:val="00C43E45"/>
    <w:rsid w:val="00C45B30"/>
    <w:rsid w:val="00C45B99"/>
    <w:rsid w:val="00C539F0"/>
    <w:rsid w:val="00C56D14"/>
    <w:rsid w:val="00C67E9C"/>
    <w:rsid w:val="00C72BA4"/>
    <w:rsid w:val="00C77F99"/>
    <w:rsid w:val="00C824BB"/>
    <w:rsid w:val="00C90713"/>
    <w:rsid w:val="00C92FB7"/>
    <w:rsid w:val="00C949C0"/>
    <w:rsid w:val="00CA12F0"/>
    <w:rsid w:val="00CA6EE7"/>
    <w:rsid w:val="00CB0A97"/>
    <w:rsid w:val="00CB4B58"/>
    <w:rsid w:val="00CB7464"/>
    <w:rsid w:val="00CC563C"/>
    <w:rsid w:val="00CD19ED"/>
    <w:rsid w:val="00CD1AAA"/>
    <w:rsid w:val="00CD3AC2"/>
    <w:rsid w:val="00CE0FFB"/>
    <w:rsid w:val="00CE2A1F"/>
    <w:rsid w:val="00CE4554"/>
    <w:rsid w:val="00CE7F41"/>
    <w:rsid w:val="00CF0866"/>
    <w:rsid w:val="00D04256"/>
    <w:rsid w:val="00D061C8"/>
    <w:rsid w:val="00D06952"/>
    <w:rsid w:val="00D07787"/>
    <w:rsid w:val="00D12A49"/>
    <w:rsid w:val="00D14512"/>
    <w:rsid w:val="00D202E2"/>
    <w:rsid w:val="00D20332"/>
    <w:rsid w:val="00D222A3"/>
    <w:rsid w:val="00D24DD4"/>
    <w:rsid w:val="00D25527"/>
    <w:rsid w:val="00D43092"/>
    <w:rsid w:val="00D467CB"/>
    <w:rsid w:val="00D514C2"/>
    <w:rsid w:val="00D51DDB"/>
    <w:rsid w:val="00D60868"/>
    <w:rsid w:val="00D64159"/>
    <w:rsid w:val="00D66654"/>
    <w:rsid w:val="00D6701F"/>
    <w:rsid w:val="00D73D95"/>
    <w:rsid w:val="00D84E91"/>
    <w:rsid w:val="00D94664"/>
    <w:rsid w:val="00DA521E"/>
    <w:rsid w:val="00DA788F"/>
    <w:rsid w:val="00DB49BD"/>
    <w:rsid w:val="00DB4A1D"/>
    <w:rsid w:val="00DB6EE3"/>
    <w:rsid w:val="00DB7830"/>
    <w:rsid w:val="00DB7952"/>
    <w:rsid w:val="00DC4291"/>
    <w:rsid w:val="00DC6B89"/>
    <w:rsid w:val="00DC7DE5"/>
    <w:rsid w:val="00DD2DE4"/>
    <w:rsid w:val="00DE261F"/>
    <w:rsid w:val="00DE3468"/>
    <w:rsid w:val="00DE35D0"/>
    <w:rsid w:val="00DF3F39"/>
    <w:rsid w:val="00E05619"/>
    <w:rsid w:val="00E078D1"/>
    <w:rsid w:val="00E11A08"/>
    <w:rsid w:val="00E1484A"/>
    <w:rsid w:val="00E220BA"/>
    <w:rsid w:val="00E31FE2"/>
    <w:rsid w:val="00E3452A"/>
    <w:rsid w:val="00E3511A"/>
    <w:rsid w:val="00E37FC4"/>
    <w:rsid w:val="00E43BC8"/>
    <w:rsid w:val="00E46782"/>
    <w:rsid w:val="00E47B72"/>
    <w:rsid w:val="00E47BB9"/>
    <w:rsid w:val="00E51E28"/>
    <w:rsid w:val="00E62B29"/>
    <w:rsid w:val="00E63B1D"/>
    <w:rsid w:val="00E67267"/>
    <w:rsid w:val="00E67285"/>
    <w:rsid w:val="00E676F4"/>
    <w:rsid w:val="00E74149"/>
    <w:rsid w:val="00E80645"/>
    <w:rsid w:val="00E830BB"/>
    <w:rsid w:val="00E87237"/>
    <w:rsid w:val="00E914C5"/>
    <w:rsid w:val="00E9749F"/>
    <w:rsid w:val="00EA13BF"/>
    <w:rsid w:val="00EA2B82"/>
    <w:rsid w:val="00EC1A15"/>
    <w:rsid w:val="00EC4EEB"/>
    <w:rsid w:val="00ED291D"/>
    <w:rsid w:val="00ED3BF6"/>
    <w:rsid w:val="00ED70FE"/>
    <w:rsid w:val="00EE4FF8"/>
    <w:rsid w:val="00EE63A3"/>
    <w:rsid w:val="00EE6E43"/>
    <w:rsid w:val="00EE73B8"/>
    <w:rsid w:val="00EE7E97"/>
    <w:rsid w:val="00EF35D1"/>
    <w:rsid w:val="00EF5C13"/>
    <w:rsid w:val="00EF6205"/>
    <w:rsid w:val="00EF6EE0"/>
    <w:rsid w:val="00F0050B"/>
    <w:rsid w:val="00F03AE6"/>
    <w:rsid w:val="00F201A1"/>
    <w:rsid w:val="00F262D1"/>
    <w:rsid w:val="00F275E1"/>
    <w:rsid w:val="00F33899"/>
    <w:rsid w:val="00F35B80"/>
    <w:rsid w:val="00F47CAD"/>
    <w:rsid w:val="00F5003F"/>
    <w:rsid w:val="00F52B69"/>
    <w:rsid w:val="00F60440"/>
    <w:rsid w:val="00F62D50"/>
    <w:rsid w:val="00F644B9"/>
    <w:rsid w:val="00F70015"/>
    <w:rsid w:val="00F701A0"/>
    <w:rsid w:val="00F702F6"/>
    <w:rsid w:val="00F82DB3"/>
    <w:rsid w:val="00F82F92"/>
    <w:rsid w:val="00F84068"/>
    <w:rsid w:val="00F86104"/>
    <w:rsid w:val="00F929A3"/>
    <w:rsid w:val="00F94B7E"/>
    <w:rsid w:val="00FA32A7"/>
    <w:rsid w:val="00FB0002"/>
    <w:rsid w:val="00FB6C89"/>
    <w:rsid w:val="00FB7818"/>
    <w:rsid w:val="00FC3A5C"/>
    <w:rsid w:val="00FC4E32"/>
    <w:rsid w:val="00FC6D49"/>
    <w:rsid w:val="00FD1E02"/>
    <w:rsid w:val="00FD217E"/>
    <w:rsid w:val="00FE7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firstLine="709"/>
    </w:pPr>
    <w:rPr>
      <w:rFonts w:ascii="Arial" w:hAnsi="Arial"/>
    </w:rPr>
  </w:style>
  <w:style w:type="paragraph" w:customStyle="1" w:styleId="bild">
    <w:name w:val="bild"/>
    <w:basedOn w:val="Standard"/>
    <w:rPr>
      <w:rFonts w:ascii="Arial" w:hAnsi="Arial"/>
      <w:i/>
    </w:rPr>
  </w:style>
  <w:style w:type="paragraph" w:customStyle="1" w:styleId="DDElas-Text">
    <w:name w:val="DDElas-Text"/>
    <w:basedOn w:val="Standard"/>
    <w:pPr>
      <w:tabs>
        <w:tab w:val="left" w:pos="6521"/>
      </w:tabs>
    </w:pPr>
    <w:rPr>
      <w:rFonts w:ascii="Garamond" w:hAnsi="Garamond"/>
    </w:rPr>
  </w:style>
  <w:style w:type="paragraph" w:customStyle="1" w:styleId="Pressemitteilung">
    <w:name w:val="Pressemitteilung"/>
    <w:basedOn w:val="Standard"/>
    <w:next w:val="Standard"/>
    <w:pPr>
      <w:spacing w:before="360"/>
      <w:jc w:val="center"/>
    </w:pPr>
    <w:rPr>
      <w:rFonts w:ascii="Arial" w:hAnsi="Arial"/>
      <w:b/>
      <w:sz w:val="48"/>
    </w:rPr>
  </w:style>
  <w:style w:type="paragraph" w:customStyle="1" w:styleId="textmitpunkt">
    <w:name w:val="text mit punkt"/>
    <w:basedOn w:val="Standard"/>
    <w:pPr>
      <w:spacing w:before="120"/>
      <w:ind w:left="284" w:hanging="284"/>
    </w:pPr>
    <w:rPr>
      <w:rFonts w:ascii="Arial" w:hAnsi="Arial"/>
    </w:rPr>
  </w:style>
  <w:style w:type="paragraph" w:customStyle="1" w:styleId="textnachPunkt">
    <w:name w:val="text nach Punkt"/>
    <w:basedOn w:val="Standard"/>
    <w:next w:val="Standard"/>
    <w:pPr>
      <w:spacing w:before="120"/>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pPr>
    <w:rPr>
      <w:rFonts w:ascii="Arial" w:hAnsi="Arial"/>
      <w:b/>
      <w:sz w:val="32"/>
    </w:rPr>
  </w:style>
  <w:style w:type="paragraph" w:customStyle="1" w:styleId="berschrift18p">
    <w:name w:val="Überschrift 18p"/>
    <w:basedOn w:val="Standard"/>
    <w:next w:val="Standard"/>
    <w:pPr>
      <w:spacing w:before="360"/>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before="0"/>
      <w:outlineLvl w:val="0"/>
    </w:pPr>
    <w:rPr>
      <w:rFonts w:ascii="Arial" w:hAnsi="Arial"/>
      <w:b/>
      <w:sz w:val="28"/>
    </w:rPr>
  </w:style>
  <w:style w:type="paragraph" w:styleId="Verzeichnis1">
    <w:name w:val="toc 1"/>
    <w:basedOn w:val="Standard"/>
    <w:next w:val="Standard"/>
    <w:semiHidden/>
    <w:rsid w:val="00345675"/>
    <w:pPr>
      <w:spacing w:before="120"/>
    </w:pPr>
    <w:rPr>
      <w:lang w:val="en-US"/>
    </w:rPr>
  </w:style>
  <w:style w:type="character" w:styleId="Hyperlink">
    <w:name w:val="Hyperlink"/>
    <w:uiPriority w:val="99"/>
    <w:unhideWhenUsed/>
    <w:rsid w:val="0065120D"/>
    <w:rPr>
      <w:color w:val="0000FF"/>
      <w:u w:val="single"/>
    </w:rPr>
  </w:style>
  <w:style w:type="paragraph" w:styleId="Kopfzeile">
    <w:name w:val="header"/>
    <w:basedOn w:val="Standard"/>
    <w:link w:val="KopfzeileZchn"/>
    <w:uiPriority w:val="99"/>
    <w:unhideWhenUsed/>
    <w:rsid w:val="00D467CB"/>
    <w:pPr>
      <w:tabs>
        <w:tab w:val="center" w:pos="4536"/>
        <w:tab w:val="right" w:pos="9072"/>
      </w:tabs>
      <w:spacing w:before="0" w:after="0" w:line="240" w:lineRule="auto"/>
    </w:pPr>
  </w:style>
  <w:style w:type="character" w:customStyle="1" w:styleId="KopfzeileZchn">
    <w:name w:val="Kopfzeile Zchn"/>
    <w:link w:val="Kopfzeile"/>
    <w:uiPriority w:val="99"/>
    <w:rsid w:val="00D467CB"/>
    <w:rPr>
      <w:sz w:val="24"/>
      <w:szCs w:val="24"/>
      <w:lang w:val="en-GB" w:eastAsia="en-US" w:bidi="ar-SA"/>
    </w:rPr>
  </w:style>
  <w:style w:type="paragraph" w:styleId="Fuzeile">
    <w:name w:val="footer"/>
    <w:basedOn w:val="Standard"/>
    <w:link w:val="FuzeileZchn"/>
    <w:uiPriority w:val="99"/>
    <w:unhideWhenUsed/>
    <w:rsid w:val="00D467CB"/>
    <w:pPr>
      <w:tabs>
        <w:tab w:val="center" w:pos="4536"/>
        <w:tab w:val="right" w:pos="9072"/>
      </w:tabs>
      <w:spacing w:before="0" w:after="0" w:line="240" w:lineRule="auto"/>
    </w:pPr>
  </w:style>
  <w:style w:type="character" w:customStyle="1" w:styleId="FuzeileZchn">
    <w:name w:val="Fußzeile Zchn"/>
    <w:link w:val="Fuzeile"/>
    <w:uiPriority w:val="99"/>
    <w:rsid w:val="00D467CB"/>
    <w:rPr>
      <w:sz w:val="24"/>
      <w:szCs w:val="24"/>
      <w:lang w:val="en-GB" w:eastAsia="en-US" w:bidi="ar-SA"/>
    </w:rPr>
  </w:style>
  <w:style w:type="table" w:styleId="Tabellenraster">
    <w:name w:val="Table Grid"/>
    <w:basedOn w:val="NormaleTabelle"/>
    <w:uiPriority w:val="59"/>
    <w:rsid w:val="00D4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3F15"/>
    <w:rPr>
      <w:rFonts w:ascii="Tahoma" w:hAnsi="Tahoma" w:cs="Tahoma"/>
      <w:sz w:val="16"/>
      <w:szCs w:val="16"/>
      <w:lang w:val="en-GB" w:eastAsia="en-US" w:bidi="ar-SA"/>
    </w:rPr>
  </w:style>
  <w:style w:type="character" w:styleId="Kommentarzeichen">
    <w:name w:val="annotation reference"/>
    <w:uiPriority w:val="99"/>
    <w:semiHidden/>
    <w:unhideWhenUsed/>
    <w:rsid w:val="003E4112"/>
    <w:rPr>
      <w:sz w:val="16"/>
      <w:szCs w:val="16"/>
    </w:rPr>
  </w:style>
  <w:style w:type="paragraph" w:styleId="Kommentartext">
    <w:name w:val="annotation text"/>
    <w:basedOn w:val="Standard"/>
    <w:link w:val="KommentartextZchn"/>
    <w:uiPriority w:val="99"/>
    <w:semiHidden/>
    <w:unhideWhenUsed/>
    <w:rsid w:val="003E4112"/>
    <w:pPr>
      <w:spacing w:line="240" w:lineRule="auto"/>
    </w:pPr>
    <w:rPr>
      <w:sz w:val="20"/>
      <w:szCs w:val="20"/>
    </w:rPr>
  </w:style>
  <w:style w:type="character" w:customStyle="1" w:styleId="KommentartextZchn">
    <w:name w:val="Kommentartext Zchn"/>
    <w:link w:val="Kommentartext"/>
    <w:uiPriority w:val="99"/>
    <w:semiHidden/>
    <w:rsid w:val="003E4112"/>
    <w:rPr>
      <w:lang w:val="en-GB" w:eastAsia="en-US" w:bidi="ar-SA"/>
    </w:rPr>
  </w:style>
  <w:style w:type="paragraph" w:styleId="Kommentarthema">
    <w:name w:val="annotation subject"/>
    <w:basedOn w:val="Kommentartext"/>
    <w:next w:val="Kommentartext"/>
    <w:link w:val="KommentarthemaZchn"/>
    <w:uiPriority w:val="99"/>
    <w:semiHidden/>
    <w:unhideWhenUsed/>
    <w:rsid w:val="003E4112"/>
    <w:rPr>
      <w:b/>
      <w:bCs/>
    </w:rPr>
  </w:style>
  <w:style w:type="character" w:customStyle="1" w:styleId="KommentarthemaZchn">
    <w:name w:val="Kommentarthema Zchn"/>
    <w:link w:val="Kommentarthema"/>
    <w:uiPriority w:val="99"/>
    <w:semiHidden/>
    <w:rsid w:val="003E4112"/>
    <w:rPr>
      <w:b/>
      <w:bCs/>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firstLine="709"/>
    </w:pPr>
    <w:rPr>
      <w:rFonts w:ascii="Arial" w:hAnsi="Arial"/>
    </w:rPr>
  </w:style>
  <w:style w:type="paragraph" w:customStyle="1" w:styleId="bild">
    <w:name w:val="bild"/>
    <w:basedOn w:val="Standard"/>
    <w:rPr>
      <w:rFonts w:ascii="Arial" w:hAnsi="Arial"/>
      <w:i/>
    </w:rPr>
  </w:style>
  <w:style w:type="paragraph" w:customStyle="1" w:styleId="DDElas-Text">
    <w:name w:val="DDElas-Text"/>
    <w:basedOn w:val="Standard"/>
    <w:pPr>
      <w:tabs>
        <w:tab w:val="left" w:pos="6521"/>
      </w:tabs>
    </w:pPr>
    <w:rPr>
      <w:rFonts w:ascii="Garamond" w:hAnsi="Garamond"/>
    </w:rPr>
  </w:style>
  <w:style w:type="paragraph" w:customStyle="1" w:styleId="Pressemitteilung">
    <w:name w:val="Pressemitteilung"/>
    <w:basedOn w:val="Standard"/>
    <w:next w:val="Standard"/>
    <w:pPr>
      <w:spacing w:before="360"/>
      <w:jc w:val="center"/>
    </w:pPr>
    <w:rPr>
      <w:rFonts w:ascii="Arial" w:hAnsi="Arial"/>
      <w:b/>
      <w:sz w:val="48"/>
    </w:rPr>
  </w:style>
  <w:style w:type="paragraph" w:customStyle="1" w:styleId="textmitpunkt">
    <w:name w:val="text mit punkt"/>
    <w:basedOn w:val="Standard"/>
    <w:pPr>
      <w:spacing w:before="120"/>
      <w:ind w:left="284" w:hanging="284"/>
    </w:pPr>
    <w:rPr>
      <w:rFonts w:ascii="Arial" w:hAnsi="Arial"/>
    </w:rPr>
  </w:style>
  <w:style w:type="paragraph" w:customStyle="1" w:styleId="textnachPunkt">
    <w:name w:val="text nach Punkt"/>
    <w:basedOn w:val="Standard"/>
    <w:next w:val="Standard"/>
    <w:pPr>
      <w:spacing w:before="120"/>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pPr>
    <w:rPr>
      <w:rFonts w:ascii="Arial" w:hAnsi="Arial"/>
      <w:b/>
      <w:sz w:val="32"/>
    </w:rPr>
  </w:style>
  <w:style w:type="paragraph" w:customStyle="1" w:styleId="berschrift18p">
    <w:name w:val="Überschrift 18p"/>
    <w:basedOn w:val="Standard"/>
    <w:next w:val="Standard"/>
    <w:pPr>
      <w:spacing w:before="360"/>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before="0"/>
      <w:outlineLvl w:val="0"/>
    </w:pPr>
    <w:rPr>
      <w:rFonts w:ascii="Arial" w:hAnsi="Arial"/>
      <w:b/>
      <w:sz w:val="28"/>
    </w:rPr>
  </w:style>
  <w:style w:type="paragraph" w:styleId="Verzeichnis1">
    <w:name w:val="toc 1"/>
    <w:basedOn w:val="Standard"/>
    <w:next w:val="Standard"/>
    <w:semiHidden/>
    <w:rsid w:val="00345675"/>
    <w:pPr>
      <w:spacing w:before="120"/>
    </w:pPr>
    <w:rPr>
      <w:lang w:val="en-US"/>
    </w:rPr>
  </w:style>
  <w:style w:type="character" w:styleId="Hyperlink">
    <w:name w:val="Hyperlink"/>
    <w:uiPriority w:val="99"/>
    <w:unhideWhenUsed/>
    <w:rsid w:val="0065120D"/>
    <w:rPr>
      <w:color w:val="0000FF"/>
      <w:u w:val="single"/>
    </w:rPr>
  </w:style>
  <w:style w:type="paragraph" w:styleId="Kopfzeile">
    <w:name w:val="header"/>
    <w:basedOn w:val="Standard"/>
    <w:link w:val="KopfzeileZchn"/>
    <w:uiPriority w:val="99"/>
    <w:unhideWhenUsed/>
    <w:rsid w:val="00D467CB"/>
    <w:pPr>
      <w:tabs>
        <w:tab w:val="center" w:pos="4536"/>
        <w:tab w:val="right" w:pos="9072"/>
      </w:tabs>
      <w:spacing w:before="0" w:after="0" w:line="240" w:lineRule="auto"/>
    </w:pPr>
  </w:style>
  <w:style w:type="character" w:customStyle="1" w:styleId="KopfzeileZchn">
    <w:name w:val="Kopfzeile Zchn"/>
    <w:link w:val="Kopfzeile"/>
    <w:uiPriority w:val="99"/>
    <w:rsid w:val="00D467CB"/>
    <w:rPr>
      <w:sz w:val="24"/>
      <w:szCs w:val="24"/>
      <w:lang w:val="en-GB" w:eastAsia="en-US" w:bidi="ar-SA"/>
    </w:rPr>
  </w:style>
  <w:style w:type="paragraph" w:styleId="Fuzeile">
    <w:name w:val="footer"/>
    <w:basedOn w:val="Standard"/>
    <w:link w:val="FuzeileZchn"/>
    <w:uiPriority w:val="99"/>
    <w:unhideWhenUsed/>
    <w:rsid w:val="00D467CB"/>
    <w:pPr>
      <w:tabs>
        <w:tab w:val="center" w:pos="4536"/>
        <w:tab w:val="right" w:pos="9072"/>
      </w:tabs>
      <w:spacing w:before="0" w:after="0" w:line="240" w:lineRule="auto"/>
    </w:pPr>
  </w:style>
  <w:style w:type="character" w:customStyle="1" w:styleId="FuzeileZchn">
    <w:name w:val="Fußzeile Zchn"/>
    <w:link w:val="Fuzeile"/>
    <w:uiPriority w:val="99"/>
    <w:rsid w:val="00D467CB"/>
    <w:rPr>
      <w:sz w:val="24"/>
      <w:szCs w:val="24"/>
      <w:lang w:val="en-GB" w:eastAsia="en-US" w:bidi="ar-SA"/>
    </w:rPr>
  </w:style>
  <w:style w:type="table" w:styleId="Tabellenraster">
    <w:name w:val="Table Grid"/>
    <w:basedOn w:val="NormaleTabelle"/>
    <w:uiPriority w:val="59"/>
    <w:rsid w:val="00D4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3F15"/>
    <w:rPr>
      <w:rFonts w:ascii="Tahoma" w:hAnsi="Tahoma" w:cs="Tahoma"/>
      <w:sz w:val="16"/>
      <w:szCs w:val="16"/>
      <w:lang w:val="en-GB" w:eastAsia="en-US" w:bidi="ar-SA"/>
    </w:rPr>
  </w:style>
  <w:style w:type="character" w:styleId="Kommentarzeichen">
    <w:name w:val="annotation reference"/>
    <w:uiPriority w:val="99"/>
    <w:semiHidden/>
    <w:unhideWhenUsed/>
    <w:rsid w:val="003E4112"/>
    <w:rPr>
      <w:sz w:val="16"/>
      <w:szCs w:val="16"/>
    </w:rPr>
  </w:style>
  <w:style w:type="paragraph" w:styleId="Kommentartext">
    <w:name w:val="annotation text"/>
    <w:basedOn w:val="Standard"/>
    <w:link w:val="KommentartextZchn"/>
    <w:uiPriority w:val="99"/>
    <w:semiHidden/>
    <w:unhideWhenUsed/>
    <w:rsid w:val="003E4112"/>
    <w:pPr>
      <w:spacing w:line="240" w:lineRule="auto"/>
    </w:pPr>
    <w:rPr>
      <w:sz w:val="20"/>
      <w:szCs w:val="20"/>
    </w:rPr>
  </w:style>
  <w:style w:type="character" w:customStyle="1" w:styleId="KommentartextZchn">
    <w:name w:val="Kommentartext Zchn"/>
    <w:link w:val="Kommentartext"/>
    <w:uiPriority w:val="99"/>
    <w:semiHidden/>
    <w:rsid w:val="003E4112"/>
    <w:rPr>
      <w:lang w:val="en-GB" w:eastAsia="en-US" w:bidi="ar-SA"/>
    </w:rPr>
  </w:style>
  <w:style w:type="paragraph" w:styleId="Kommentarthema">
    <w:name w:val="annotation subject"/>
    <w:basedOn w:val="Kommentartext"/>
    <w:next w:val="Kommentartext"/>
    <w:link w:val="KommentarthemaZchn"/>
    <w:uiPriority w:val="99"/>
    <w:semiHidden/>
    <w:unhideWhenUsed/>
    <w:rsid w:val="003E4112"/>
    <w:rPr>
      <w:b/>
      <w:bCs/>
    </w:rPr>
  </w:style>
  <w:style w:type="character" w:customStyle="1" w:styleId="KommentarthemaZchn">
    <w:name w:val="Kommentarthema Zchn"/>
    <w:link w:val="Kommentarthema"/>
    <w:uiPriority w:val="99"/>
    <w:semiHidden/>
    <w:rsid w:val="003E4112"/>
    <w:rPr>
      <w:b/>
      <w:bCs/>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2897">
      <w:bodyDiv w:val="1"/>
      <w:marLeft w:val="0"/>
      <w:marRight w:val="0"/>
      <w:marTop w:val="0"/>
      <w:marBottom w:val="0"/>
      <w:divBdr>
        <w:top w:val="none" w:sz="0" w:space="0" w:color="auto"/>
        <w:left w:val="none" w:sz="0" w:space="0" w:color="auto"/>
        <w:bottom w:val="none" w:sz="0" w:space="0" w:color="auto"/>
        <w:right w:val="none" w:sz="0" w:space="0" w:color="auto"/>
      </w:divBdr>
    </w:div>
    <w:div w:id="208490929">
      <w:bodyDiv w:val="1"/>
      <w:marLeft w:val="0"/>
      <w:marRight w:val="0"/>
      <w:marTop w:val="0"/>
      <w:marBottom w:val="0"/>
      <w:divBdr>
        <w:top w:val="none" w:sz="0" w:space="0" w:color="auto"/>
        <w:left w:val="none" w:sz="0" w:space="0" w:color="auto"/>
        <w:bottom w:val="none" w:sz="0" w:space="0" w:color="auto"/>
        <w:right w:val="none" w:sz="0" w:space="0" w:color="auto"/>
      </w:divBdr>
    </w:div>
    <w:div w:id="399521713">
      <w:bodyDiv w:val="1"/>
      <w:marLeft w:val="0"/>
      <w:marRight w:val="0"/>
      <w:marTop w:val="0"/>
      <w:marBottom w:val="0"/>
      <w:divBdr>
        <w:top w:val="none" w:sz="0" w:space="0" w:color="auto"/>
        <w:left w:val="none" w:sz="0" w:space="0" w:color="auto"/>
        <w:bottom w:val="none" w:sz="0" w:space="0" w:color="auto"/>
        <w:right w:val="none" w:sz="0" w:space="0" w:color="auto"/>
      </w:divBdr>
    </w:div>
    <w:div w:id="916670441">
      <w:bodyDiv w:val="1"/>
      <w:marLeft w:val="0"/>
      <w:marRight w:val="0"/>
      <w:marTop w:val="0"/>
      <w:marBottom w:val="0"/>
      <w:divBdr>
        <w:top w:val="none" w:sz="0" w:space="0" w:color="auto"/>
        <w:left w:val="none" w:sz="0" w:space="0" w:color="auto"/>
        <w:bottom w:val="none" w:sz="0" w:space="0" w:color="auto"/>
        <w:right w:val="none" w:sz="0" w:space="0" w:color="auto"/>
      </w:divBdr>
    </w:div>
    <w:div w:id="983393009">
      <w:bodyDiv w:val="1"/>
      <w:marLeft w:val="0"/>
      <w:marRight w:val="0"/>
      <w:marTop w:val="0"/>
      <w:marBottom w:val="0"/>
      <w:divBdr>
        <w:top w:val="none" w:sz="0" w:space="0" w:color="auto"/>
        <w:left w:val="none" w:sz="0" w:space="0" w:color="auto"/>
        <w:bottom w:val="none" w:sz="0" w:space="0" w:color="auto"/>
        <w:right w:val="none" w:sz="0" w:space="0" w:color="auto"/>
      </w:divBdr>
    </w:div>
    <w:div w:id="1722634979">
      <w:bodyDiv w:val="1"/>
      <w:marLeft w:val="0"/>
      <w:marRight w:val="0"/>
      <w:marTop w:val="0"/>
      <w:marBottom w:val="0"/>
      <w:divBdr>
        <w:top w:val="none" w:sz="0" w:space="0" w:color="auto"/>
        <w:left w:val="none" w:sz="0" w:space="0" w:color="auto"/>
        <w:bottom w:val="none" w:sz="0" w:space="0" w:color="auto"/>
        <w:right w:val="none" w:sz="0" w:space="0" w:color="auto"/>
      </w:divBdr>
      <w:divsChild>
        <w:div w:id="1805463818">
          <w:marLeft w:val="0"/>
          <w:marRight w:val="0"/>
          <w:marTop w:val="0"/>
          <w:marBottom w:val="0"/>
          <w:divBdr>
            <w:top w:val="none" w:sz="0" w:space="0" w:color="auto"/>
            <w:left w:val="none" w:sz="0" w:space="0" w:color="auto"/>
            <w:bottom w:val="none" w:sz="0" w:space="0" w:color="auto"/>
            <w:right w:val="none" w:sz="0" w:space="0" w:color="auto"/>
          </w:divBdr>
          <w:divsChild>
            <w:div w:id="976687395">
              <w:marLeft w:val="0"/>
              <w:marRight w:val="0"/>
              <w:marTop w:val="0"/>
              <w:marBottom w:val="0"/>
              <w:divBdr>
                <w:top w:val="none" w:sz="0" w:space="0" w:color="auto"/>
                <w:left w:val="none" w:sz="0" w:space="0" w:color="auto"/>
                <w:bottom w:val="none" w:sz="0" w:space="0" w:color="auto"/>
                <w:right w:val="none" w:sz="0" w:space="0" w:color="auto"/>
              </w:divBdr>
              <w:divsChild>
                <w:div w:id="1718121969">
                  <w:marLeft w:val="0"/>
                  <w:marRight w:val="0"/>
                  <w:marTop w:val="0"/>
                  <w:marBottom w:val="0"/>
                  <w:divBdr>
                    <w:top w:val="none" w:sz="0" w:space="0" w:color="auto"/>
                    <w:left w:val="none" w:sz="0" w:space="0" w:color="auto"/>
                    <w:bottom w:val="none" w:sz="0" w:space="0" w:color="auto"/>
                    <w:right w:val="none" w:sz="0" w:space="0" w:color="auto"/>
                  </w:divBdr>
                  <w:divsChild>
                    <w:div w:id="605313339">
                      <w:marLeft w:val="0"/>
                      <w:marRight w:val="0"/>
                      <w:marTop w:val="0"/>
                      <w:marBottom w:val="0"/>
                      <w:divBdr>
                        <w:top w:val="none" w:sz="0" w:space="0" w:color="auto"/>
                        <w:left w:val="none" w:sz="0" w:space="0" w:color="auto"/>
                        <w:bottom w:val="none" w:sz="0" w:space="0" w:color="auto"/>
                        <w:right w:val="none" w:sz="0" w:space="0" w:color="auto"/>
                      </w:divBdr>
                      <w:divsChild>
                        <w:div w:id="2082561658">
                          <w:marLeft w:val="0"/>
                          <w:marRight w:val="0"/>
                          <w:marTop w:val="0"/>
                          <w:marBottom w:val="0"/>
                          <w:divBdr>
                            <w:top w:val="none" w:sz="0" w:space="0" w:color="auto"/>
                            <w:left w:val="none" w:sz="0" w:space="0" w:color="auto"/>
                            <w:bottom w:val="none" w:sz="0" w:space="0" w:color="auto"/>
                            <w:right w:val="none" w:sz="0" w:space="0" w:color="auto"/>
                          </w:divBdr>
                        </w:div>
                      </w:divsChild>
                    </w:div>
                    <w:div w:id="1299871488">
                      <w:marLeft w:val="0"/>
                      <w:marRight w:val="0"/>
                      <w:marTop w:val="0"/>
                      <w:marBottom w:val="0"/>
                      <w:divBdr>
                        <w:top w:val="none" w:sz="0" w:space="0" w:color="auto"/>
                        <w:left w:val="none" w:sz="0" w:space="0" w:color="auto"/>
                        <w:bottom w:val="none" w:sz="0" w:space="0" w:color="auto"/>
                        <w:right w:val="none" w:sz="0" w:space="0" w:color="auto"/>
                      </w:divBdr>
                      <w:divsChild>
                        <w:div w:id="15545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eiku.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reiku.de" TargetMode="External"/><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hyperlink" Target="http://www.reiku.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68FCF-B6C3-46DE-8736-810F397C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9C6F884B.dotm</Template>
  <TotalTime>0</TotalTime>
  <Pages>2</Pages>
  <Words>675</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4924</CharactersWithSpaces>
  <SharedDoc>false</SharedDoc>
  <HLinks>
    <vt:vector size="24" baseType="variant">
      <vt:variant>
        <vt:i4>7340044</vt:i4>
      </vt:variant>
      <vt:variant>
        <vt:i4>3</vt:i4>
      </vt:variant>
      <vt:variant>
        <vt:i4>0</vt:i4>
      </vt:variant>
      <vt:variant>
        <vt:i4>5</vt:i4>
      </vt:variant>
      <vt:variant>
        <vt:lpwstr>mailto:joerg.wolters@konsens.de</vt:lpwstr>
      </vt:variant>
      <vt:variant>
        <vt:lpwstr/>
      </vt:variant>
      <vt:variant>
        <vt:i4>1703971</vt:i4>
      </vt:variant>
      <vt:variant>
        <vt:i4>0</vt:i4>
      </vt:variant>
      <vt:variant>
        <vt:i4>0</vt:i4>
      </vt:variant>
      <vt:variant>
        <vt:i4>5</vt:i4>
      </vt:variant>
      <vt:variant>
        <vt:lpwstr>mailto:kasper@reiku.de</vt:lpwstr>
      </vt:variant>
      <vt:variant>
        <vt:lpwstr/>
      </vt:variant>
      <vt:variant>
        <vt:i4>917525</vt:i4>
      </vt:variant>
      <vt:variant>
        <vt:i4>3</vt:i4>
      </vt:variant>
      <vt:variant>
        <vt:i4>0</vt:i4>
      </vt:variant>
      <vt:variant>
        <vt:i4>5</vt:i4>
      </vt:variant>
      <vt:variant>
        <vt:lpwstr>http://www.reiku.de/</vt:lpwstr>
      </vt:variant>
      <vt:variant>
        <vt:lpwstr/>
      </vt:variant>
      <vt:variant>
        <vt:i4>6815809</vt:i4>
      </vt:variant>
      <vt:variant>
        <vt:i4>0</vt:i4>
      </vt:variant>
      <vt:variant>
        <vt:i4>0</vt:i4>
      </vt:variant>
      <vt:variant>
        <vt:i4>5</vt:i4>
      </vt:variant>
      <vt:variant>
        <vt:lpwstr>mailto:info@reiku.de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dc:creator>
  <cp:lastModifiedBy>Ursula Herrmann</cp:lastModifiedBy>
  <cp:revision>3</cp:revision>
  <cp:lastPrinted>2017-05-22T12:52:00Z</cp:lastPrinted>
  <dcterms:created xsi:type="dcterms:W3CDTF">2019-10-30T08:16:00Z</dcterms:created>
  <dcterms:modified xsi:type="dcterms:W3CDTF">2019-10-30T13:43:00Z</dcterms:modified>
</cp:coreProperties>
</file>