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3818"/>
      </w:tblGrid>
      <w:tr w:rsidR="001D774D" w:rsidRPr="000B1B9A" w14:paraId="36C6FC8D" w14:textId="77777777" w:rsidTr="006424FA">
        <w:tc>
          <w:tcPr>
            <w:tcW w:w="6073" w:type="dxa"/>
            <w:vAlign w:val="bottom"/>
          </w:tcPr>
          <w:p w14:paraId="07D455B5" w14:textId="714FF2B4" w:rsidR="008A1959" w:rsidRPr="000B1B9A" w:rsidRDefault="008A1959" w:rsidP="008A1959">
            <w:pPr>
              <w:pStyle w:val="StandardWeb"/>
              <w:spacing w:before="0" w:beforeAutospacing="0" w:after="0" w:afterAutospacing="0"/>
              <w:rPr>
                <w:rFonts w:ascii="Arial" w:hAnsi="Arial" w:cs="Arial"/>
                <w:b/>
                <w:sz w:val="22"/>
                <w:szCs w:val="20"/>
              </w:rPr>
            </w:pPr>
            <w:r w:rsidRPr="000B1B9A">
              <w:rPr>
                <w:rFonts w:ascii="Arial" w:hAnsi="Arial" w:cs="Arial"/>
                <w:b/>
                <w:noProof/>
                <w:color w:val="2B579A"/>
                <w:sz w:val="22"/>
                <w:szCs w:val="20"/>
                <w:shd w:val="clear" w:color="auto" w:fill="E6E6E6"/>
                <w:lang w:val="de-DE" w:eastAsia="de-DE"/>
              </w:rPr>
              <w:drawing>
                <wp:inline distT="0" distB="0" distL="0" distR="0" wp14:anchorId="231EDF19" wp14:editId="0043FBBC">
                  <wp:extent cx="1828800" cy="2889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entive_Logo_With_No_Tagline_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0334" cy="289233"/>
                          </a:xfrm>
                          <a:prstGeom prst="rect">
                            <a:avLst/>
                          </a:prstGeom>
                        </pic:spPr>
                      </pic:pic>
                    </a:graphicData>
                  </a:graphic>
                </wp:inline>
              </w:drawing>
            </w:r>
          </w:p>
        </w:tc>
        <w:tc>
          <w:tcPr>
            <w:tcW w:w="3818" w:type="dxa"/>
            <w:vAlign w:val="bottom"/>
          </w:tcPr>
          <w:p w14:paraId="77E8BDD1" w14:textId="0CC9A7EB" w:rsidR="008A1959" w:rsidRPr="000B1B9A" w:rsidRDefault="008A1959" w:rsidP="004E702F">
            <w:pPr>
              <w:pStyle w:val="StandardWeb"/>
              <w:spacing w:before="0" w:beforeAutospacing="0" w:after="0" w:afterAutospacing="0"/>
              <w:jc w:val="right"/>
              <w:rPr>
                <w:rFonts w:ascii="Arial" w:hAnsi="Arial" w:cs="Arial"/>
                <w:sz w:val="32"/>
                <w:szCs w:val="32"/>
              </w:rPr>
            </w:pPr>
            <w:r w:rsidRPr="000B1B9A">
              <w:rPr>
                <w:rFonts w:ascii="Century Gothic" w:hAnsi="Century Gothic" w:cs="Arial"/>
                <w:b/>
                <w:sz w:val="28"/>
                <w:szCs w:val="22"/>
                <w:lang w:val="de-DE"/>
              </w:rPr>
              <w:t>Press</w:t>
            </w:r>
            <w:r w:rsidR="00A7200F">
              <w:rPr>
                <w:rFonts w:ascii="Century Gothic" w:hAnsi="Century Gothic" w:cs="Arial"/>
                <w:b/>
                <w:sz w:val="28"/>
                <w:szCs w:val="22"/>
                <w:lang w:val="de-DE"/>
              </w:rPr>
              <w:t xml:space="preserve"> Release</w:t>
            </w:r>
          </w:p>
        </w:tc>
      </w:tr>
      <w:tr w:rsidR="001D774D" w:rsidRPr="000B1B9A" w14:paraId="0A03F593" w14:textId="77777777" w:rsidTr="006424FA">
        <w:tc>
          <w:tcPr>
            <w:tcW w:w="6073" w:type="dxa"/>
            <w:vAlign w:val="bottom"/>
          </w:tcPr>
          <w:p w14:paraId="4EFFB926" w14:textId="676288E2" w:rsidR="001D774D" w:rsidRPr="00A7200F" w:rsidRDefault="00A7200F" w:rsidP="008A1959">
            <w:pPr>
              <w:pStyle w:val="StandardWeb"/>
              <w:spacing w:before="0" w:beforeAutospacing="0" w:after="0" w:afterAutospacing="0"/>
              <w:rPr>
                <w:lang w:val="en-GB"/>
              </w:rPr>
            </w:pPr>
            <w:r w:rsidRPr="00A7200F">
              <w:rPr>
                <w:rFonts w:ascii="Arial" w:hAnsi="Arial" w:cs="Arial"/>
                <w:b/>
                <w:noProof/>
                <w:sz w:val="22"/>
                <w:szCs w:val="20"/>
                <w:lang w:val="en-GB" w:eastAsia="de-DE"/>
              </w:rPr>
              <w:t>Please</w:t>
            </w:r>
            <w:r>
              <w:rPr>
                <w:rFonts w:ascii="Arial" w:hAnsi="Arial" w:cs="Arial"/>
                <w:b/>
                <w:noProof/>
                <w:sz w:val="22"/>
                <w:szCs w:val="20"/>
                <w:lang w:val="en-GB" w:eastAsia="de-DE"/>
              </w:rPr>
              <w:t xml:space="preserve"> find this press release for download at</w:t>
            </w:r>
            <w:r w:rsidR="001D774D" w:rsidRPr="00A7200F">
              <w:rPr>
                <w:rFonts w:ascii="Arial" w:hAnsi="Arial" w:cs="Arial"/>
                <w:b/>
                <w:noProof/>
                <w:sz w:val="22"/>
                <w:szCs w:val="20"/>
                <w:lang w:val="en-GB" w:eastAsia="de-DE"/>
              </w:rPr>
              <w:t xml:space="preserve"> </w:t>
            </w:r>
            <w:hyperlink r:id="rId12" w:history="1">
              <w:r w:rsidR="001D774D" w:rsidRPr="00A7200F">
                <w:rPr>
                  <w:rStyle w:val="Hyperlink"/>
                  <w:rFonts w:ascii="Arial" w:hAnsi="Arial" w:cs="Arial"/>
                  <w:lang w:val="en-GB"/>
                </w:rPr>
                <w:t>https://www.konsens.de/pressemitteilungen/momentive</w:t>
              </w:r>
            </w:hyperlink>
            <w:r w:rsidR="001D774D" w:rsidRPr="00A7200F">
              <w:rPr>
                <w:lang w:val="en-GB"/>
              </w:rPr>
              <w:t xml:space="preserve"> </w:t>
            </w:r>
          </w:p>
        </w:tc>
        <w:tc>
          <w:tcPr>
            <w:tcW w:w="3818" w:type="dxa"/>
            <w:vAlign w:val="bottom"/>
          </w:tcPr>
          <w:p w14:paraId="0E70B411" w14:textId="2DFAF684" w:rsidR="001D774D" w:rsidRPr="000B1B9A" w:rsidRDefault="002B27D8" w:rsidP="004E702F">
            <w:pPr>
              <w:spacing w:before="240"/>
              <w:jc w:val="right"/>
              <w:rPr>
                <w:rFonts w:asciiTheme="minorHAnsi" w:hAnsiTheme="minorHAnsi"/>
                <w:i/>
                <w:noProof/>
                <w:lang w:val="de-DE" w:eastAsia="de-DE"/>
              </w:rPr>
            </w:pPr>
            <w:bookmarkStart w:id="0" w:name="_Hlk73523246"/>
            <w:r>
              <w:rPr>
                <w:rFonts w:asciiTheme="minorHAnsi" w:hAnsiTheme="minorHAnsi"/>
                <w:i/>
                <w:noProof/>
                <w:lang w:val="de-DE" w:eastAsia="de-DE"/>
              </w:rPr>
              <w:drawing>
                <wp:inline distT="0" distB="0" distL="0" distR="0" wp14:anchorId="0FCFE8CB" wp14:editId="5B550F5D">
                  <wp:extent cx="1440000" cy="157161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571610"/>
                          </a:xfrm>
                          <a:prstGeom prst="rect">
                            <a:avLst/>
                          </a:prstGeom>
                        </pic:spPr>
                      </pic:pic>
                    </a:graphicData>
                  </a:graphic>
                </wp:inline>
              </w:drawing>
            </w:r>
          </w:p>
          <w:p w14:paraId="7B253A45" w14:textId="4A2A44A8" w:rsidR="00073AF9" w:rsidRPr="000B1B9A" w:rsidRDefault="00073AF9" w:rsidP="00CF4745">
            <w:pPr>
              <w:jc w:val="right"/>
              <w:rPr>
                <w:rFonts w:ascii="Century Gothic" w:eastAsia="Times New Roman" w:hAnsi="Century Gothic" w:cs="Segoe UI"/>
                <w:b/>
                <w:sz w:val="21"/>
                <w:szCs w:val="21"/>
                <w:lang w:val="en-GB"/>
              </w:rPr>
            </w:pPr>
            <w:r w:rsidRPr="000B1B9A">
              <w:rPr>
                <w:rFonts w:ascii="Century Gothic" w:eastAsia="Times New Roman" w:hAnsi="Century Gothic" w:cs="Segoe UI"/>
                <w:b/>
                <w:sz w:val="21"/>
                <w:szCs w:val="21"/>
                <w:lang w:val="en-GB"/>
              </w:rPr>
              <w:t>Hall 6</w:t>
            </w:r>
          </w:p>
          <w:p w14:paraId="436EBAE0" w14:textId="71AED754" w:rsidR="001D774D" w:rsidRPr="000B1B9A" w:rsidRDefault="00073AF9" w:rsidP="00CF4745">
            <w:pPr>
              <w:jc w:val="right"/>
              <w:rPr>
                <w:rFonts w:ascii="Arial" w:hAnsi="Arial" w:cs="Arial"/>
                <w:sz w:val="32"/>
                <w:szCs w:val="32"/>
              </w:rPr>
            </w:pPr>
            <w:r w:rsidRPr="000B1B9A">
              <w:rPr>
                <w:rFonts w:ascii="Century Gothic" w:eastAsia="Times New Roman" w:hAnsi="Century Gothic" w:cs="Segoe UI"/>
                <w:b/>
                <w:sz w:val="21"/>
                <w:szCs w:val="21"/>
                <w:lang w:val="en-GB"/>
              </w:rPr>
              <w:t>Stand</w:t>
            </w:r>
            <w:r w:rsidR="00207318" w:rsidRPr="000B1B9A">
              <w:rPr>
                <w:rFonts w:ascii="Century Gothic" w:eastAsia="Times New Roman" w:hAnsi="Century Gothic" w:cs="Segoe UI"/>
                <w:b/>
                <w:sz w:val="21"/>
                <w:szCs w:val="21"/>
                <w:lang w:val="en-GB"/>
              </w:rPr>
              <w:t xml:space="preserve"> </w:t>
            </w:r>
            <w:r w:rsidRPr="000B1B9A">
              <w:rPr>
                <w:rFonts w:ascii="Century Gothic" w:eastAsia="Times New Roman" w:hAnsi="Century Gothic" w:cs="Segoe UI"/>
                <w:b/>
                <w:sz w:val="21"/>
                <w:szCs w:val="21"/>
                <w:lang w:val="en-GB"/>
              </w:rPr>
              <w:t>B15</w:t>
            </w:r>
            <w:bookmarkEnd w:id="0"/>
          </w:p>
        </w:tc>
      </w:tr>
    </w:tbl>
    <w:p w14:paraId="369CFF58" w14:textId="77777777" w:rsidR="006424FA" w:rsidRPr="006424FA" w:rsidRDefault="006424FA" w:rsidP="000B1B9A">
      <w:pPr>
        <w:spacing w:before="480"/>
        <w:jc w:val="center"/>
        <w:rPr>
          <w:rFonts w:ascii="Century Gothic" w:hAnsi="Century Gothic" w:cs="Arial"/>
          <w:b/>
          <w:sz w:val="28"/>
          <w:szCs w:val="22"/>
          <w:lang w:val="de-DE"/>
        </w:rPr>
      </w:pPr>
      <w:r w:rsidRPr="000B1B9A">
        <w:rPr>
          <w:rFonts w:ascii="Century Gothic" w:hAnsi="Century Gothic" w:cs="Arial"/>
          <w:b/>
          <w:sz w:val="28"/>
          <w:szCs w:val="22"/>
          <w:lang w:val="de-DE"/>
        </w:rPr>
        <w:t>Momentive at K 2022:</w:t>
      </w:r>
    </w:p>
    <w:p w14:paraId="53BB0E74" w14:textId="408BA752" w:rsidR="006424FA" w:rsidRDefault="006424FA" w:rsidP="000B1B9A">
      <w:pPr>
        <w:jc w:val="center"/>
        <w:rPr>
          <w:rFonts w:ascii="Century Gothic" w:hAnsi="Century Gothic" w:cs="Arial"/>
          <w:b/>
          <w:sz w:val="28"/>
          <w:szCs w:val="22"/>
        </w:rPr>
      </w:pPr>
      <w:r w:rsidRPr="006424FA">
        <w:rPr>
          <w:rFonts w:ascii="Century Gothic" w:hAnsi="Century Gothic" w:cs="Arial"/>
          <w:b/>
          <w:sz w:val="28"/>
          <w:szCs w:val="22"/>
        </w:rPr>
        <w:t xml:space="preserve">LSR </w:t>
      </w:r>
      <w:r w:rsidR="00192C65">
        <w:rPr>
          <w:rFonts w:ascii="Century Gothic" w:hAnsi="Century Gothic" w:cs="Arial"/>
          <w:b/>
          <w:sz w:val="28"/>
          <w:szCs w:val="22"/>
        </w:rPr>
        <w:t xml:space="preserve">and Hardcoats </w:t>
      </w:r>
      <w:r w:rsidRPr="006424FA">
        <w:rPr>
          <w:rFonts w:ascii="Century Gothic" w:hAnsi="Century Gothic" w:cs="Arial"/>
          <w:b/>
          <w:sz w:val="28"/>
          <w:szCs w:val="22"/>
        </w:rPr>
        <w:t>for the mobility of today and tomorrow</w:t>
      </w:r>
    </w:p>
    <w:p w14:paraId="26A15C78" w14:textId="7A79D656" w:rsidR="006424FA" w:rsidRPr="006424FA" w:rsidRDefault="00635AD6" w:rsidP="007D4989">
      <w:pPr>
        <w:spacing w:before="240"/>
        <w:jc w:val="both"/>
        <w:rPr>
          <w:rFonts w:ascii="Century Gothic" w:eastAsia="Times New Roman" w:hAnsi="Century Gothic" w:cs="Segoe UI"/>
          <w:b/>
          <w:bCs/>
          <w:sz w:val="21"/>
          <w:szCs w:val="21"/>
        </w:rPr>
      </w:pPr>
      <w:r w:rsidRPr="006424FA">
        <w:rPr>
          <w:rFonts w:ascii="Century Gothic" w:hAnsi="Century Gothic" w:cs="Arial"/>
          <w:b/>
          <w:bCs/>
          <w:sz w:val="22"/>
          <w:szCs w:val="22"/>
        </w:rPr>
        <w:t xml:space="preserve">Leverkusen, </w:t>
      </w:r>
      <w:r w:rsidR="000B1B9A">
        <w:rPr>
          <w:rFonts w:ascii="Century Gothic" w:hAnsi="Century Gothic" w:cs="Arial"/>
          <w:b/>
          <w:bCs/>
          <w:sz w:val="22"/>
          <w:szCs w:val="22"/>
        </w:rPr>
        <w:t>July</w:t>
      </w:r>
      <w:r w:rsidRPr="006424FA">
        <w:rPr>
          <w:rFonts w:ascii="Century Gothic" w:hAnsi="Century Gothic" w:cs="Arial"/>
          <w:b/>
          <w:bCs/>
          <w:sz w:val="22"/>
          <w:szCs w:val="22"/>
        </w:rPr>
        <w:t xml:space="preserve"> 2022 </w:t>
      </w:r>
      <w:r w:rsidRPr="006424FA">
        <w:rPr>
          <w:rFonts w:ascii="Century Gothic" w:hAnsi="Century Gothic" w:cs="Arial"/>
          <w:sz w:val="22"/>
          <w:szCs w:val="22"/>
        </w:rPr>
        <w:t xml:space="preserve">– </w:t>
      </w:r>
      <w:r w:rsidR="006424FA" w:rsidRPr="006424FA">
        <w:rPr>
          <w:rFonts w:ascii="Century Gothic" w:eastAsia="Times New Roman" w:hAnsi="Century Gothic" w:cs="Segoe UI"/>
          <w:b/>
          <w:bCs/>
          <w:sz w:val="21"/>
          <w:szCs w:val="21"/>
        </w:rPr>
        <w:t>At K</w:t>
      </w:r>
      <w:r w:rsidR="00CF51DA">
        <w:rPr>
          <w:rFonts w:ascii="Century Gothic" w:eastAsia="Times New Roman" w:hAnsi="Century Gothic" w:cs="Segoe UI"/>
          <w:b/>
          <w:bCs/>
          <w:sz w:val="21"/>
          <w:szCs w:val="21"/>
        </w:rPr>
        <w:t xml:space="preserve"> </w:t>
      </w:r>
      <w:r w:rsidR="006424FA" w:rsidRPr="006424FA">
        <w:rPr>
          <w:rFonts w:ascii="Century Gothic" w:eastAsia="Times New Roman" w:hAnsi="Century Gothic" w:cs="Segoe UI"/>
          <w:b/>
          <w:bCs/>
          <w:sz w:val="21"/>
          <w:szCs w:val="21"/>
        </w:rPr>
        <w:t xml:space="preserve">2022, Momentive Performance Materials will focus on the requirements of modern mobility concepts and will present corresponding developments from the areas of </w:t>
      </w:r>
      <w:r w:rsidR="00071830">
        <w:rPr>
          <w:rFonts w:ascii="Century Gothic" w:eastAsia="Times New Roman" w:hAnsi="Century Gothic" w:cs="Segoe UI"/>
          <w:b/>
          <w:bCs/>
          <w:sz w:val="21"/>
          <w:szCs w:val="21"/>
        </w:rPr>
        <w:t>L</w:t>
      </w:r>
      <w:r w:rsidR="006424FA" w:rsidRPr="006424FA">
        <w:rPr>
          <w:rFonts w:ascii="Century Gothic" w:eastAsia="Times New Roman" w:hAnsi="Century Gothic" w:cs="Segoe UI"/>
          <w:b/>
          <w:bCs/>
          <w:sz w:val="21"/>
          <w:szCs w:val="21"/>
        </w:rPr>
        <w:t xml:space="preserve">iquid </w:t>
      </w:r>
      <w:r w:rsidR="00071830">
        <w:rPr>
          <w:rFonts w:ascii="Century Gothic" w:eastAsia="Times New Roman" w:hAnsi="Century Gothic" w:cs="Segoe UI"/>
          <w:b/>
          <w:bCs/>
          <w:sz w:val="21"/>
          <w:szCs w:val="21"/>
        </w:rPr>
        <w:t>S</w:t>
      </w:r>
      <w:r w:rsidR="006424FA" w:rsidRPr="006424FA">
        <w:rPr>
          <w:rFonts w:ascii="Century Gothic" w:eastAsia="Times New Roman" w:hAnsi="Century Gothic" w:cs="Segoe UI"/>
          <w:b/>
          <w:bCs/>
          <w:sz w:val="21"/>
          <w:szCs w:val="21"/>
        </w:rPr>
        <w:t xml:space="preserve">ilicone </w:t>
      </w:r>
      <w:r w:rsidR="00071830">
        <w:rPr>
          <w:rFonts w:ascii="Century Gothic" w:eastAsia="Times New Roman" w:hAnsi="Century Gothic" w:cs="Segoe UI"/>
          <w:b/>
          <w:bCs/>
          <w:sz w:val="21"/>
          <w:szCs w:val="21"/>
        </w:rPr>
        <w:t>R</w:t>
      </w:r>
      <w:r w:rsidR="006424FA" w:rsidRPr="006424FA">
        <w:rPr>
          <w:rFonts w:ascii="Century Gothic" w:eastAsia="Times New Roman" w:hAnsi="Century Gothic" w:cs="Segoe UI"/>
          <w:b/>
          <w:bCs/>
          <w:sz w:val="21"/>
          <w:szCs w:val="21"/>
        </w:rPr>
        <w:t xml:space="preserve">ubbers (LSR) and </w:t>
      </w:r>
      <w:r w:rsidR="00071830">
        <w:rPr>
          <w:rFonts w:ascii="Century Gothic" w:eastAsia="Times New Roman" w:hAnsi="Century Gothic" w:cs="Segoe UI"/>
          <w:b/>
          <w:bCs/>
          <w:sz w:val="21"/>
          <w:szCs w:val="21"/>
        </w:rPr>
        <w:t>H</w:t>
      </w:r>
      <w:r w:rsidR="006424FA" w:rsidRPr="006424FA">
        <w:rPr>
          <w:rFonts w:ascii="Century Gothic" w:eastAsia="Times New Roman" w:hAnsi="Century Gothic" w:cs="Segoe UI"/>
          <w:b/>
          <w:bCs/>
          <w:sz w:val="21"/>
          <w:szCs w:val="21"/>
        </w:rPr>
        <w:t xml:space="preserve">ardcoats at </w:t>
      </w:r>
      <w:r w:rsidR="00071830">
        <w:rPr>
          <w:rFonts w:ascii="Century Gothic" w:eastAsia="Times New Roman" w:hAnsi="Century Gothic" w:cs="Segoe UI"/>
          <w:b/>
          <w:bCs/>
          <w:sz w:val="21"/>
          <w:szCs w:val="21"/>
        </w:rPr>
        <w:t>B</w:t>
      </w:r>
      <w:r w:rsidR="006424FA" w:rsidRPr="006424FA">
        <w:rPr>
          <w:rFonts w:ascii="Century Gothic" w:eastAsia="Times New Roman" w:hAnsi="Century Gothic" w:cs="Segoe UI"/>
          <w:b/>
          <w:bCs/>
          <w:sz w:val="21"/>
          <w:szCs w:val="21"/>
        </w:rPr>
        <w:t xml:space="preserve">ooth B15 in </w:t>
      </w:r>
      <w:r w:rsidR="00071830">
        <w:rPr>
          <w:rFonts w:ascii="Century Gothic" w:eastAsia="Times New Roman" w:hAnsi="Century Gothic" w:cs="Segoe UI"/>
          <w:b/>
          <w:bCs/>
          <w:sz w:val="21"/>
          <w:szCs w:val="21"/>
        </w:rPr>
        <w:t>H</w:t>
      </w:r>
      <w:r w:rsidR="006424FA" w:rsidRPr="006424FA">
        <w:rPr>
          <w:rFonts w:ascii="Century Gothic" w:eastAsia="Times New Roman" w:hAnsi="Century Gothic" w:cs="Segoe UI"/>
          <w:b/>
          <w:bCs/>
          <w:sz w:val="21"/>
          <w:szCs w:val="21"/>
        </w:rPr>
        <w:t xml:space="preserve">all 6. These include flame-retardant LSRs grades for the cost-efficient production of hard-soft composites, and grades that crosslink at low temperature, thus facilitating the production of thick-walled parts. In the </w:t>
      </w:r>
      <w:r w:rsidR="00331427">
        <w:rPr>
          <w:rFonts w:ascii="Century Gothic" w:eastAsia="Times New Roman" w:hAnsi="Century Gothic" w:cs="Segoe UI"/>
          <w:b/>
          <w:bCs/>
          <w:sz w:val="21"/>
          <w:szCs w:val="21"/>
        </w:rPr>
        <w:t>H</w:t>
      </w:r>
      <w:r w:rsidR="006424FA" w:rsidRPr="006424FA">
        <w:rPr>
          <w:rFonts w:ascii="Century Gothic" w:eastAsia="Times New Roman" w:hAnsi="Century Gothic" w:cs="Segoe UI"/>
          <w:b/>
          <w:bCs/>
          <w:sz w:val="21"/>
          <w:szCs w:val="21"/>
        </w:rPr>
        <w:t xml:space="preserve">ardcoats area, the focus is on </w:t>
      </w:r>
      <w:r w:rsidR="00331427">
        <w:rPr>
          <w:rFonts w:ascii="Century Gothic" w:eastAsia="Times New Roman" w:hAnsi="Century Gothic" w:cs="Segoe UI"/>
          <w:b/>
          <w:bCs/>
          <w:sz w:val="21"/>
          <w:szCs w:val="21"/>
        </w:rPr>
        <w:t xml:space="preserve">innovative </w:t>
      </w:r>
      <w:r w:rsidR="006424FA" w:rsidRPr="006424FA">
        <w:rPr>
          <w:rFonts w:ascii="Century Gothic" w:eastAsia="Times New Roman" w:hAnsi="Century Gothic" w:cs="Segoe UI"/>
          <w:b/>
          <w:bCs/>
          <w:sz w:val="21"/>
          <w:szCs w:val="21"/>
        </w:rPr>
        <w:t>scratch</w:t>
      </w:r>
      <w:r w:rsidR="00D413C8">
        <w:rPr>
          <w:rFonts w:ascii="Century Gothic" w:eastAsia="Times New Roman" w:hAnsi="Century Gothic" w:cs="Segoe UI"/>
          <w:b/>
          <w:bCs/>
          <w:sz w:val="21"/>
          <w:szCs w:val="21"/>
        </w:rPr>
        <w:t xml:space="preserve"> and weather</w:t>
      </w:r>
      <w:r w:rsidR="006424FA" w:rsidRPr="006424FA">
        <w:rPr>
          <w:rFonts w:ascii="Century Gothic" w:eastAsia="Times New Roman" w:hAnsi="Century Gothic" w:cs="Segoe UI"/>
          <w:b/>
          <w:bCs/>
          <w:sz w:val="21"/>
          <w:szCs w:val="21"/>
        </w:rPr>
        <w:t xml:space="preserve">-resistant coatings that can be applied with high </w:t>
      </w:r>
      <w:r w:rsidR="007D4989">
        <w:rPr>
          <w:rFonts w:ascii="Century Gothic" w:eastAsia="Times New Roman" w:hAnsi="Century Gothic" w:cs="Segoe UI"/>
          <w:b/>
          <w:bCs/>
          <w:sz w:val="21"/>
          <w:szCs w:val="21"/>
        </w:rPr>
        <w:t xml:space="preserve">accuracy and </w:t>
      </w:r>
      <w:r w:rsidR="006424FA" w:rsidRPr="006424FA">
        <w:rPr>
          <w:rFonts w:ascii="Century Gothic" w:eastAsia="Times New Roman" w:hAnsi="Century Gothic" w:cs="Segoe UI"/>
          <w:b/>
          <w:bCs/>
          <w:sz w:val="21"/>
          <w:szCs w:val="21"/>
        </w:rPr>
        <w:t>cost-effective</w:t>
      </w:r>
      <w:r w:rsidR="007D4989">
        <w:rPr>
          <w:rFonts w:ascii="Century Gothic" w:eastAsia="Times New Roman" w:hAnsi="Century Gothic" w:cs="Segoe UI"/>
          <w:b/>
          <w:bCs/>
          <w:sz w:val="21"/>
          <w:szCs w:val="21"/>
        </w:rPr>
        <w:t>ness</w:t>
      </w:r>
      <w:r w:rsidR="006424FA" w:rsidRPr="006424FA">
        <w:rPr>
          <w:rFonts w:ascii="Century Gothic" w:eastAsia="Times New Roman" w:hAnsi="Century Gothic" w:cs="Segoe UI"/>
          <w:b/>
          <w:bCs/>
          <w:sz w:val="21"/>
          <w:szCs w:val="21"/>
        </w:rPr>
        <w:t xml:space="preserve"> to virtually any shaped plastic part for automotive interior and exterior</w:t>
      </w:r>
      <w:r w:rsidR="00ED50BE">
        <w:rPr>
          <w:rFonts w:ascii="Century Gothic" w:eastAsia="Times New Roman" w:hAnsi="Century Gothic" w:cs="Segoe UI"/>
          <w:b/>
          <w:bCs/>
          <w:sz w:val="21"/>
          <w:szCs w:val="21"/>
        </w:rPr>
        <w:t xml:space="preserve"> applications</w:t>
      </w:r>
      <w:r w:rsidR="006424FA" w:rsidRPr="006424FA">
        <w:rPr>
          <w:rFonts w:ascii="Century Gothic" w:eastAsia="Times New Roman" w:hAnsi="Century Gothic" w:cs="Segoe UI"/>
          <w:b/>
          <w:bCs/>
          <w:sz w:val="21"/>
          <w:szCs w:val="21"/>
        </w:rPr>
        <w:t>.</w:t>
      </w:r>
    </w:p>
    <w:p w14:paraId="5443C385" w14:textId="49145D75" w:rsidR="006424FA" w:rsidRPr="006424FA" w:rsidRDefault="006424FA" w:rsidP="006424FA">
      <w:pPr>
        <w:spacing w:before="240"/>
        <w:jc w:val="both"/>
        <w:rPr>
          <w:rFonts w:ascii="Century Gothic" w:eastAsia="Times New Roman" w:hAnsi="Century Gothic" w:cs="Segoe UI"/>
          <w:b/>
          <w:sz w:val="21"/>
          <w:szCs w:val="21"/>
        </w:rPr>
      </w:pPr>
      <w:r w:rsidRPr="006424FA">
        <w:rPr>
          <w:rFonts w:ascii="Century Gothic" w:eastAsia="Times New Roman" w:hAnsi="Century Gothic" w:cs="Segoe UI"/>
          <w:b/>
          <w:sz w:val="21"/>
          <w:szCs w:val="21"/>
        </w:rPr>
        <w:t>Temperature resistan</w:t>
      </w:r>
      <w:r w:rsidR="000C4773">
        <w:rPr>
          <w:rFonts w:ascii="Century Gothic" w:eastAsia="Times New Roman" w:hAnsi="Century Gothic" w:cs="Segoe UI"/>
          <w:b/>
          <w:sz w:val="21"/>
          <w:szCs w:val="21"/>
        </w:rPr>
        <w:t>ce</w:t>
      </w:r>
      <w:r w:rsidRPr="006424FA">
        <w:rPr>
          <w:rFonts w:ascii="Century Gothic" w:eastAsia="Times New Roman" w:hAnsi="Century Gothic" w:cs="Segoe UI"/>
          <w:b/>
          <w:sz w:val="21"/>
          <w:szCs w:val="21"/>
        </w:rPr>
        <w:t xml:space="preserve"> with increased flame retardancy</w:t>
      </w:r>
    </w:p>
    <w:p w14:paraId="46B0B87B" w14:textId="27E46AA8" w:rsidR="006424FA" w:rsidRPr="0068532B" w:rsidRDefault="43402213" w:rsidP="006424FA">
      <w:pPr>
        <w:spacing w:before="120"/>
        <w:jc w:val="both"/>
        <w:rPr>
          <w:rFonts w:ascii="Century Gothic" w:eastAsia="Times New Roman" w:hAnsi="Century Gothic" w:cs="Segoe UI"/>
          <w:noProof/>
          <w:sz w:val="21"/>
          <w:szCs w:val="21"/>
          <w:lang w:eastAsia="de-DE"/>
        </w:rPr>
      </w:pPr>
      <w:r w:rsidRPr="0068532B">
        <w:rPr>
          <w:rFonts w:ascii="Century Gothic" w:eastAsia="Times New Roman" w:hAnsi="Century Gothic" w:cs="Segoe UI"/>
          <w:noProof/>
          <w:sz w:val="21"/>
          <w:szCs w:val="21"/>
          <w:lang w:eastAsia="de-DE"/>
        </w:rPr>
        <w:t xml:space="preserve">The new LSR grades NL6830FR and NL6850FR, both in dark gray, meet the </w:t>
      </w:r>
      <w:r w:rsidR="00410785" w:rsidRPr="00410785">
        <w:rPr>
          <w:rFonts w:ascii="Century Gothic" w:eastAsia="Times New Roman" w:hAnsi="Century Gothic" w:cs="Segoe UI"/>
          <w:noProof/>
          <w:sz w:val="21"/>
          <w:szCs w:val="21"/>
          <w:lang w:eastAsia="de-DE"/>
        </w:rPr>
        <w:t xml:space="preserve">UL94-V0 </w:t>
      </w:r>
      <w:r w:rsidRPr="0068532B">
        <w:rPr>
          <w:rFonts w:ascii="Century Gothic" w:eastAsia="Times New Roman" w:hAnsi="Century Gothic" w:cs="Segoe UI"/>
          <w:noProof/>
          <w:sz w:val="21"/>
          <w:szCs w:val="21"/>
          <w:lang w:eastAsia="de-DE"/>
        </w:rPr>
        <w:t xml:space="preserve">requirements at 1 mm thickness. With Shore A hardnesses of 35 and 45, respectively, they combine balanced yet very good mechanical properties with low compression set. Possible applications therefore include seals in the intake area of combustion engines, collective seals and O-rings, for example for use in sensor technology and in the drive area of electric vehicles </w:t>
      </w:r>
      <w:r w:rsidRPr="004B7B67">
        <w:rPr>
          <w:rFonts w:ascii="Century Gothic" w:eastAsia="Times New Roman" w:hAnsi="Century Gothic" w:cs="Segoe UI"/>
          <w:noProof/>
          <w:sz w:val="21"/>
          <w:szCs w:val="21"/>
          <w:lang w:eastAsia="de-DE"/>
        </w:rPr>
        <w:t>requiring flame resistance.</w:t>
      </w:r>
    </w:p>
    <w:p w14:paraId="04A2277F" w14:textId="77777777" w:rsidR="006424FA" w:rsidRPr="006424FA" w:rsidRDefault="006424FA" w:rsidP="006424FA">
      <w:pPr>
        <w:spacing w:before="240"/>
        <w:jc w:val="both"/>
        <w:rPr>
          <w:rFonts w:ascii="Century Gothic" w:eastAsia="Times New Roman" w:hAnsi="Century Gothic" w:cs="Segoe UI"/>
          <w:b/>
          <w:sz w:val="21"/>
          <w:szCs w:val="21"/>
        </w:rPr>
      </w:pPr>
      <w:r w:rsidRPr="006424FA">
        <w:rPr>
          <w:rFonts w:ascii="Century Gothic" w:eastAsia="Times New Roman" w:hAnsi="Century Gothic" w:cs="Segoe UI"/>
          <w:b/>
          <w:sz w:val="21"/>
          <w:szCs w:val="21"/>
        </w:rPr>
        <w:t>Self-lubricating for hard-soft composites</w:t>
      </w:r>
    </w:p>
    <w:p w14:paraId="5BD1DA53" w14:textId="21DC0528" w:rsidR="006424FA" w:rsidRPr="0068532B" w:rsidRDefault="006424FA" w:rsidP="006424FA">
      <w:pPr>
        <w:spacing w:before="120"/>
        <w:jc w:val="both"/>
        <w:rPr>
          <w:rFonts w:ascii="Century Gothic" w:eastAsia="Times New Roman" w:hAnsi="Century Gothic" w:cs="Segoe UI"/>
          <w:noProof/>
          <w:sz w:val="21"/>
          <w:szCs w:val="21"/>
          <w:lang w:eastAsia="de-DE"/>
        </w:rPr>
      </w:pPr>
      <w:r w:rsidRPr="0068532B">
        <w:rPr>
          <w:rFonts w:ascii="Century Gothic" w:eastAsia="Times New Roman" w:hAnsi="Century Gothic" w:cs="Segoe UI"/>
          <w:noProof/>
          <w:sz w:val="21"/>
          <w:szCs w:val="21"/>
          <w:lang w:eastAsia="de-DE"/>
        </w:rPr>
        <w:t>Silopren™ LSR 2725/40 is a further developed, self-lubricating grade. It enables the cost-efficient production of rigid-soft composites in which engineering plastics including PBT are overmolded, for example molded parts with integrated sealing or damping. Because Silopren LSR 2725/40 forms good initial adhesion to the substrate very quickly, short cycle times are possible. Full adhesion is achieved during subsequent storage at room temperature. At the same time, a migration process takes place, which gives the LSR surface its self-lubricating property that facilitates assembly processes. The material is resistant to high temperatures and flexible at low temperatures, combines good dielectric and mechanical properties and can be easily colored.</w:t>
      </w:r>
    </w:p>
    <w:p w14:paraId="06FE6A6B" w14:textId="77777777" w:rsidR="006424FA" w:rsidRPr="006424FA" w:rsidRDefault="006424FA" w:rsidP="006424FA">
      <w:pPr>
        <w:spacing w:before="240"/>
        <w:jc w:val="both"/>
        <w:rPr>
          <w:rFonts w:ascii="Century Gothic" w:eastAsia="Times New Roman" w:hAnsi="Century Gothic" w:cs="Segoe UI"/>
          <w:b/>
          <w:sz w:val="21"/>
          <w:szCs w:val="21"/>
        </w:rPr>
      </w:pPr>
      <w:r w:rsidRPr="006424FA">
        <w:rPr>
          <w:rFonts w:ascii="Century Gothic" w:eastAsia="Times New Roman" w:hAnsi="Century Gothic" w:cs="Segoe UI"/>
          <w:b/>
          <w:sz w:val="21"/>
          <w:szCs w:val="21"/>
        </w:rPr>
        <w:t>Even lower curing temperatures</w:t>
      </w:r>
    </w:p>
    <w:p w14:paraId="2D176B52" w14:textId="22C3C85F" w:rsidR="002B27D8" w:rsidRDefault="006424FA" w:rsidP="007A1DE0">
      <w:pPr>
        <w:spacing w:before="120"/>
        <w:jc w:val="both"/>
        <w:rPr>
          <w:rFonts w:ascii="Century Gothic" w:eastAsia="Times New Roman" w:hAnsi="Century Gothic" w:cs="Segoe UI"/>
          <w:noProof/>
          <w:sz w:val="21"/>
          <w:szCs w:val="21"/>
          <w:lang w:eastAsia="de-DE"/>
        </w:rPr>
      </w:pPr>
      <w:r w:rsidRPr="0068532B">
        <w:rPr>
          <w:rFonts w:ascii="Century Gothic" w:eastAsia="Times New Roman" w:hAnsi="Century Gothic" w:cs="Segoe UI"/>
          <w:noProof/>
          <w:sz w:val="21"/>
          <w:szCs w:val="21"/>
          <w:lang w:eastAsia="de-DE"/>
        </w:rPr>
        <w:t xml:space="preserve">Momentive will present the third generation of its LTC-LSR (Low Temperature Cure Liquid Silicone Rubber) at K 2022. This new liquid silicone rubber cures at even lower temperatures than the development grade presented at Fakuma 2021. This allows the mold temperature to be lowered even further while maintaining the same short heating time, thus saving energy. </w:t>
      </w:r>
      <w:bookmarkStart w:id="1" w:name="_Hlk108102155"/>
      <w:r w:rsidR="00BD1D27" w:rsidRPr="00BD1D27">
        <w:rPr>
          <w:rFonts w:ascii="Century Gothic" w:eastAsia="Times New Roman" w:hAnsi="Century Gothic" w:cs="Segoe UI"/>
          <w:noProof/>
          <w:sz w:val="21"/>
          <w:szCs w:val="21"/>
          <w:lang w:eastAsia="de-DE"/>
        </w:rPr>
        <w:t>This can contribute to more sustainability through reduced energy consumption and enables combinations with compounds containing temperature-sensitive formulation components</w:t>
      </w:r>
      <w:r w:rsidRPr="0068532B">
        <w:rPr>
          <w:rFonts w:ascii="Century Gothic" w:eastAsia="Times New Roman" w:hAnsi="Century Gothic" w:cs="Segoe UI"/>
          <w:noProof/>
          <w:sz w:val="21"/>
          <w:szCs w:val="21"/>
          <w:lang w:eastAsia="de-DE"/>
        </w:rPr>
        <w:t xml:space="preserve">. </w:t>
      </w:r>
      <w:bookmarkEnd w:id="1"/>
      <w:r w:rsidRPr="0068532B">
        <w:rPr>
          <w:rFonts w:ascii="Century Gothic" w:eastAsia="Times New Roman" w:hAnsi="Century Gothic" w:cs="Segoe UI"/>
          <w:noProof/>
          <w:sz w:val="21"/>
          <w:szCs w:val="21"/>
          <w:lang w:eastAsia="de-DE"/>
        </w:rPr>
        <w:t>Alternatively, it is now possible to almost halve the crosslinking time compared with a standard LSR, such as Silopren LSR 2050. Subsequent annealing is not necessary.</w:t>
      </w:r>
    </w:p>
    <w:p w14:paraId="722EA4D0" w14:textId="25E0688B" w:rsidR="00833122" w:rsidRDefault="00673ABD" w:rsidP="000C4773">
      <w:pPr>
        <w:spacing w:before="240"/>
        <w:jc w:val="both"/>
        <w:rPr>
          <w:rFonts w:ascii="Century Gothic" w:eastAsia="Times New Roman" w:hAnsi="Century Gothic" w:cs="Segoe UI"/>
          <w:sz w:val="21"/>
          <w:szCs w:val="21"/>
        </w:rPr>
      </w:pPr>
      <w:r w:rsidRPr="00673ABD">
        <w:rPr>
          <w:rFonts w:ascii="Century Gothic" w:eastAsia="Times New Roman" w:hAnsi="Century Gothic" w:cs="Segoe UI"/>
          <w:sz w:val="21"/>
          <w:szCs w:val="21"/>
        </w:rPr>
        <w:lastRenderedPageBreak/>
        <w:t xml:space="preserve">Momentive will be demonstrating the processing of the new LTC-LSR at its booth on a Victory 100-120 injection molding machine from Engel Austria GmbH. </w:t>
      </w:r>
      <w:r w:rsidR="00833122" w:rsidRPr="00833122">
        <w:rPr>
          <w:rFonts w:ascii="Century Gothic" w:eastAsia="Times New Roman" w:hAnsi="Century Gothic" w:cs="Segoe UI"/>
          <w:sz w:val="21"/>
          <w:szCs w:val="21"/>
        </w:rPr>
        <w:t>In this process, a fully automated mold with cold runner and valve gate system from ACH Solution GmbH is used to produce thick-walled, translucent tea light holders as giveaways that resemble cut glass in appearance.</w:t>
      </w:r>
    </w:p>
    <w:p w14:paraId="3B95976E" w14:textId="34A67DA3" w:rsidR="00673ABD" w:rsidRPr="00673ABD" w:rsidRDefault="00C10738" w:rsidP="000C4773">
      <w:pPr>
        <w:spacing w:before="240"/>
        <w:jc w:val="both"/>
        <w:rPr>
          <w:rFonts w:ascii="Century Gothic" w:eastAsia="Times New Roman" w:hAnsi="Century Gothic" w:cs="Segoe UI"/>
          <w:b/>
          <w:sz w:val="21"/>
          <w:szCs w:val="21"/>
        </w:rPr>
      </w:pPr>
      <w:r>
        <w:rPr>
          <w:rFonts w:ascii="Century Gothic" w:eastAsia="Times New Roman" w:hAnsi="Century Gothic" w:cs="Segoe UI"/>
          <w:b/>
          <w:sz w:val="21"/>
          <w:szCs w:val="21"/>
        </w:rPr>
        <w:t xml:space="preserve">Sustainable </w:t>
      </w:r>
      <w:r w:rsidR="00673ABD" w:rsidRPr="00673ABD">
        <w:rPr>
          <w:rFonts w:ascii="Century Gothic" w:eastAsia="Times New Roman" w:hAnsi="Century Gothic" w:cs="Segoe UI"/>
          <w:b/>
          <w:sz w:val="21"/>
          <w:szCs w:val="21"/>
        </w:rPr>
        <w:t xml:space="preserve">Hardcoat </w:t>
      </w:r>
      <w:r>
        <w:rPr>
          <w:rFonts w:ascii="Century Gothic" w:eastAsia="Times New Roman" w:hAnsi="Century Gothic" w:cs="Segoe UI"/>
          <w:b/>
          <w:sz w:val="21"/>
          <w:szCs w:val="21"/>
        </w:rPr>
        <w:t xml:space="preserve">solutions </w:t>
      </w:r>
      <w:r w:rsidR="000C4773">
        <w:rPr>
          <w:rFonts w:ascii="Century Gothic" w:eastAsia="Times New Roman" w:hAnsi="Century Gothic" w:cs="Segoe UI"/>
          <w:b/>
          <w:sz w:val="21"/>
          <w:szCs w:val="21"/>
        </w:rPr>
        <w:t xml:space="preserve">for the </w:t>
      </w:r>
      <w:r w:rsidR="00673ABD" w:rsidRPr="00673ABD">
        <w:rPr>
          <w:rFonts w:ascii="Century Gothic" w:eastAsia="Times New Roman" w:hAnsi="Century Gothic" w:cs="Segoe UI"/>
          <w:b/>
          <w:sz w:val="21"/>
          <w:szCs w:val="21"/>
        </w:rPr>
        <w:t>protect</w:t>
      </w:r>
      <w:r w:rsidR="000C4773">
        <w:rPr>
          <w:rFonts w:ascii="Century Gothic" w:eastAsia="Times New Roman" w:hAnsi="Century Gothic" w:cs="Segoe UI"/>
          <w:b/>
          <w:sz w:val="21"/>
          <w:szCs w:val="21"/>
        </w:rPr>
        <w:t>ion of</w:t>
      </w:r>
      <w:r w:rsidR="00673ABD" w:rsidRPr="00673ABD">
        <w:rPr>
          <w:rFonts w:ascii="Century Gothic" w:eastAsia="Times New Roman" w:hAnsi="Century Gothic" w:cs="Segoe UI"/>
          <w:b/>
          <w:sz w:val="21"/>
          <w:szCs w:val="21"/>
        </w:rPr>
        <w:t xml:space="preserve"> automotive exterior parts</w:t>
      </w:r>
    </w:p>
    <w:p w14:paraId="74DF20EA" w14:textId="39E46626" w:rsidR="00673ABD" w:rsidRPr="00673ABD" w:rsidRDefault="00673ABD" w:rsidP="00673ABD">
      <w:pPr>
        <w:spacing w:before="240"/>
        <w:jc w:val="both"/>
        <w:rPr>
          <w:rFonts w:ascii="Century Gothic" w:eastAsia="Times New Roman" w:hAnsi="Century Gothic" w:cs="Segoe UI"/>
          <w:sz w:val="21"/>
          <w:szCs w:val="21"/>
        </w:rPr>
      </w:pPr>
      <w:proofErr w:type="gramStart"/>
      <w:r w:rsidRPr="00673ABD">
        <w:rPr>
          <w:rFonts w:ascii="Century Gothic" w:eastAsia="Times New Roman" w:hAnsi="Century Gothic" w:cs="Segoe UI"/>
          <w:sz w:val="21"/>
          <w:szCs w:val="21"/>
        </w:rPr>
        <w:t>Also</w:t>
      </w:r>
      <w:proofErr w:type="gramEnd"/>
      <w:r w:rsidRPr="00673ABD">
        <w:rPr>
          <w:rFonts w:ascii="Century Gothic" w:eastAsia="Times New Roman" w:hAnsi="Century Gothic" w:cs="Segoe UI"/>
          <w:sz w:val="21"/>
          <w:szCs w:val="21"/>
        </w:rPr>
        <w:t xml:space="preserve"> at </w:t>
      </w:r>
      <w:r w:rsidR="000B601D">
        <w:rPr>
          <w:rFonts w:ascii="Century Gothic" w:eastAsia="Times New Roman" w:hAnsi="Century Gothic" w:cs="Segoe UI"/>
          <w:sz w:val="21"/>
          <w:szCs w:val="21"/>
        </w:rPr>
        <w:t>B</w:t>
      </w:r>
      <w:r w:rsidRPr="00673ABD">
        <w:rPr>
          <w:rFonts w:ascii="Century Gothic" w:eastAsia="Times New Roman" w:hAnsi="Century Gothic" w:cs="Segoe UI"/>
          <w:sz w:val="21"/>
          <w:szCs w:val="21"/>
        </w:rPr>
        <w:t xml:space="preserve">ooth B15 in </w:t>
      </w:r>
      <w:r w:rsidR="000B601D">
        <w:rPr>
          <w:rFonts w:ascii="Century Gothic" w:eastAsia="Times New Roman" w:hAnsi="Century Gothic" w:cs="Segoe UI"/>
          <w:sz w:val="21"/>
          <w:szCs w:val="21"/>
        </w:rPr>
        <w:t>H</w:t>
      </w:r>
      <w:r w:rsidRPr="00673ABD">
        <w:rPr>
          <w:rFonts w:ascii="Century Gothic" w:eastAsia="Times New Roman" w:hAnsi="Century Gothic" w:cs="Segoe UI"/>
          <w:sz w:val="21"/>
          <w:szCs w:val="21"/>
        </w:rPr>
        <w:t xml:space="preserve">all 6, the Hardcoats division of Momentive will present </w:t>
      </w:r>
      <w:r w:rsidR="00294BCF">
        <w:rPr>
          <w:rFonts w:ascii="Century Gothic" w:eastAsia="Times New Roman" w:hAnsi="Century Gothic" w:cs="Segoe UI"/>
          <w:sz w:val="21"/>
          <w:szCs w:val="21"/>
        </w:rPr>
        <w:t xml:space="preserve">sustainable </w:t>
      </w:r>
      <w:r w:rsidRPr="00673ABD">
        <w:rPr>
          <w:rFonts w:ascii="Century Gothic" w:eastAsia="Times New Roman" w:hAnsi="Century Gothic" w:cs="Segoe UI"/>
          <w:sz w:val="21"/>
          <w:szCs w:val="21"/>
        </w:rPr>
        <w:t xml:space="preserve">material- and energy-saving </w:t>
      </w:r>
      <w:r w:rsidR="001862DA">
        <w:rPr>
          <w:rFonts w:ascii="Century Gothic" w:eastAsia="Times New Roman" w:hAnsi="Century Gothic" w:cs="Segoe UI"/>
          <w:sz w:val="21"/>
          <w:szCs w:val="21"/>
        </w:rPr>
        <w:t xml:space="preserve">solutions </w:t>
      </w:r>
      <w:r w:rsidRPr="00673ABD">
        <w:rPr>
          <w:rFonts w:ascii="Century Gothic" w:eastAsia="Times New Roman" w:hAnsi="Century Gothic" w:cs="Segoe UI"/>
          <w:sz w:val="21"/>
          <w:szCs w:val="21"/>
        </w:rPr>
        <w:t xml:space="preserve">in the field of </w:t>
      </w:r>
      <w:r w:rsidR="006E7F43" w:rsidRPr="00673ABD">
        <w:rPr>
          <w:rFonts w:ascii="Century Gothic" w:eastAsia="Times New Roman" w:hAnsi="Century Gothic" w:cs="Segoe UI"/>
          <w:sz w:val="21"/>
          <w:szCs w:val="21"/>
        </w:rPr>
        <w:t>crystal-clear</w:t>
      </w:r>
      <w:r w:rsidR="001057AD">
        <w:rPr>
          <w:rFonts w:ascii="Century Gothic" w:eastAsia="Times New Roman" w:hAnsi="Century Gothic" w:cs="Segoe UI"/>
          <w:sz w:val="21"/>
          <w:szCs w:val="21"/>
        </w:rPr>
        <w:t>,</w:t>
      </w:r>
      <w:r w:rsidR="006E7F43">
        <w:rPr>
          <w:rFonts w:ascii="Century Gothic" w:eastAsia="Times New Roman" w:hAnsi="Century Gothic" w:cs="Segoe UI"/>
          <w:sz w:val="21"/>
          <w:szCs w:val="21"/>
        </w:rPr>
        <w:t xml:space="preserve"> </w:t>
      </w:r>
      <w:r w:rsidRPr="00673ABD">
        <w:rPr>
          <w:rFonts w:ascii="Century Gothic" w:eastAsia="Times New Roman" w:hAnsi="Century Gothic" w:cs="Segoe UI"/>
          <w:sz w:val="21"/>
          <w:szCs w:val="21"/>
        </w:rPr>
        <w:t>scratch</w:t>
      </w:r>
      <w:r w:rsidR="006E7F43">
        <w:rPr>
          <w:rFonts w:ascii="Century Gothic" w:eastAsia="Times New Roman" w:hAnsi="Century Gothic" w:cs="Segoe UI"/>
          <w:sz w:val="21"/>
          <w:szCs w:val="21"/>
        </w:rPr>
        <w:t xml:space="preserve"> and weather</w:t>
      </w:r>
      <w:r w:rsidRPr="00673ABD">
        <w:rPr>
          <w:rFonts w:ascii="Century Gothic" w:eastAsia="Times New Roman" w:hAnsi="Century Gothic" w:cs="Segoe UI"/>
          <w:sz w:val="21"/>
          <w:szCs w:val="21"/>
        </w:rPr>
        <w:t xml:space="preserve">-resistant </w:t>
      </w:r>
      <w:r w:rsidR="006E7F43">
        <w:rPr>
          <w:rFonts w:ascii="Century Gothic" w:eastAsia="Times New Roman" w:hAnsi="Century Gothic" w:cs="Segoe UI"/>
          <w:sz w:val="21"/>
          <w:szCs w:val="21"/>
        </w:rPr>
        <w:t xml:space="preserve">protective </w:t>
      </w:r>
      <w:r w:rsidRPr="00673ABD">
        <w:rPr>
          <w:rFonts w:ascii="Century Gothic" w:eastAsia="Times New Roman" w:hAnsi="Century Gothic" w:cs="Segoe UI"/>
          <w:sz w:val="21"/>
          <w:szCs w:val="21"/>
        </w:rPr>
        <w:t xml:space="preserve">coatings </w:t>
      </w:r>
      <w:r w:rsidR="00FA7E62">
        <w:rPr>
          <w:rFonts w:ascii="Century Gothic" w:eastAsia="Times New Roman" w:hAnsi="Century Gothic" w:cs="Segoe UI"/>
          <w:sz w:val="21"/>
          <w:szCs w:val="21"/>
        </w:rPr>
        <w:t>for automotive exterior parts</w:t>
      </w:r>
      <w:r w:rsidRPr="00673ABD">
        <w:rPr>
          <w:rFonts w:ascii="Century Gothic" w:eastAsia="Times New Roman" w:hAnsi="Century Gothic" w:cs="Segoe UI"/>
          <w:sz w:val="21"/>
          <w:szCs w:val="21"/>
        </w:rPr>
        <w:t xml:space="preserve">. Applied </w:t>
      </w:r>
      <w:r w:rsidR="001D6896">
        <w:rPr>
          <w:rFonts w:ascii="Century Gothic" w:eastAsia="Times New Roman" w:hAnsi="Century Gothic" w:cs="Segoe UI"/>
          <w:sz w:val="21"/>
          <w:szCs w:val="21"/>
        </w:rPr>
        <w:t xml:space="preserve">as </w:t>
      </w:r>
      <w:r w:rsidR="001057AD">
        <w:rPr>
          <w:rFonts w:ascii="Century Gothic" w:eastAsia="Times New Roman" w:hAnsi="Century Gothic" w:cs="Segoe UI"/>
          <w:sz w:val="21"/>
          <w:szCs w:val="21"/>
        </w:rPr>
        <w:t xml:space="preserve">an </w:t>
      </w:r>
      <w:r w:rsidRPr="00673ABD">
        <w:rPr>
          <w:rFonts w:ascii="Century Gothic" w:eastAsia="Times New Roman" w:hAnsi="Century Gothic" w:cs="Segoe UI"/>
          <w:sz w:val="21"/>
          <w:szCs w:val="21"/>
        </w:rPr>
        <w:t xml:space="preserve">ultra-thin layer to the surface of plastic parts, </w:t>
      </w:r>
      <w:r w:rsidR="00BF61FD">
        <w:rPr>
          <w:rFonts w:ascii="Century Gothic" w:eastAsia="Times New Roman" w:hAnsi="Century Gothic" w:cs="Segoe UI"/>
          <w:sz w:val="21"/>
          <w:szCs w:val="21"/>
        </w:rPr>
        <w:t xml:space="preserve">Hardcoats </w:t>
      </w:r>
      <w:r w:rsidRPr="00673ABD">
        <w:rPr>
          <w:rFonts w:ascii="Century Gothic" w:eastAsia="Times New Roman" w:hAnsi="Century Gothic" w:cs="Segoe UI"/>
          <w:sz w:val="21"/>
          <w:szCs w:val="21"/>
        </w:rPr>
        <w:t>reliably protect against damage caused by UV</w:t>
      </w:r>
      <w:r w:rsidR="007038DA">
        <w:rPr>
          <w:rFonts w:ascii="Century Gothic" w:eastAsia="Times New Roman" w:hAnsi="Century Gothic" w:cs="Segoe UI"/>
          <w:sz w:val="21"/>
          <w:szCs w:val="21"/>
        </w:rPr>
        <w:t>-</w:t>
      </w:r>
      <w:r w:rsidRPr="00673ABD">
        <w:rPr>
          <w:rFonts w:ascii="Century Gothic" w:eastAsia="Times New Roman" w:hAnsi="Century Gothic" w:cs="Segoe UI"/>
          <w:sz w:val="21"/>
          <w:szCs w:val="21"/>
        </w:rPr>
        <w:t>radiation</w:t>
      </w:r>
      <w:r w:rsidR="00AE377E">
        <w:rPr>
          <w:rFonts w:ascii="Century Gothic" w:eastAsia="Times New Roman" w:hAnsi="Century Gothic" w:cs="Segoe UI"/>
          <w:sz w:val="21"/>
          <w:szCs w:val="21"/>
        </w:rPr>
        <w:t xml:space="preserve"> and </w:t>
      </w:r>
      <w:r w:rsidRPr="00673ABD">
        <w:rPr>
          <w:rFonts w:ascii="Century Gothic" w:eastAsia="Times New Roman" w:hAnsi="Century Gothic" w:cs="Segoe UI"/>
          <w:sz w:val="21"/>
          <w:szCs w:val="21"/>
        </w:rPr>
        <w:t>mechanical and chemical stresses.</w:t>
      </w:r>
    </w:p>
    <w:p w14:paraId="2EFE9590" w14:textId="4ADA140E" w:rsidR="00673ABD" w:rsidRPr="00673ABD" w:rsidRDefault="00673ABD" w:rsidP="007038DA">
      <w:pPr>
        <w:spacing w:before="240"/>
        <w:jc w:val="both"/>
        <w:rPr>
          <w:rFonts w:ascii="Century Gothic" w:eastAsia="Times New Roman" w:hAnsi="Century Gothic" w:cs="Segoe UI"/>
          <w:sz w:val="21"/>
          <w:szCs w:val="21"/>
        </w:rPr>
      </w:pPr>
      <w:r w:rsidRPr="00673ABD">
        <w:rPr>
          <w:rFonts w:ascii="Century Gothic" w:eastAsia="Times New Roman" w:hAnsi="Century Gothic" w:cs="Segoe UI"/>
          <w:sz w:val="21"/>
          <w:szCs w:val="21"/>
        </w:rPr>
        <w:t xml:space="preserve">Applications in automotive exteriors include </w:t>
      </w:r>
      <w:r w:rsidR="00C37155">
        <w:rPr>
          <w:rFonts w:ascii="Century Gothic" w:eastAsia="Times New Roman" w:hAnsi="Century Gothic" w:cs="Segoe UI"/>
          <w:sz w:val="21"/>
          <w:szCs w:val="21"/>
        </w:rPr>
        <w:t>forward lighting</w:t>
      </w:r>
      <w:r w:rsidRPr="00673ABD">
        <w:rPr>
          <w:rFonts w:ascii="Century Gothic" w:eastAsia="Times New Roman" w:hAnsi="Century Gothic" w:cs="Segoe UI"/>
          <w:sz w:val="21"/>
          <w:szCs w:val="21"/>
        </w:rPr>
        <w:t xml:space="preserve">, </w:t>
      </w:r>
      <w:r w:rsidR="003E6E9C">
        <w:rPr>
          <w:rFonts w:ascii="Century Gothic" w:eastAsia="Times New Roman" w:hAnsi="Century Gothic" w:cs="Segoe UI"/>
          <w:sz w:val="21"/>
          <w:szCs w:val="21"/>
        </w:rPr>
        <w:t>decorative</w:t>
      </w:r>
      <w:r w:rsidRPr="00673ABD">
        <w:rPr>
          <w:rFonts w:ascii="Century Gothic" w:eastAsia="Times New Roman" w:hAnsi="Century Gothic" w:cs="Segoe UI"/>
          <w:sz w:val="21"/>
          <w:szCs w:val="21"/>
        </w:rPr>
        <w:t xml:space="preserve"> trim </w:t>
      </w:r>
      <w:r w:rsidR="00C37155">
        <w:rPr>
          <w:rFonts w:ascii="Century Gothic" w:eastAsia="Times New Roman" w:hAnsi="Century Gothic" w:cs="Segoe UI"/>
          <w:sz w:val="21"/>
          <w:szCs w:val="21"/>
        </w:rPr>
        <w:t xml:space="preserve">and </w:t>
      </w:r>
      <w:r w:rsidRPr="00673ABD">
        <w:rPr>
          <w:rFonts w:ascii="Century Gothic" w:eastAsia="Times New Roman" w:hAnsi="Century Gothic" w:cs="Segoe UI"/>
          <w:sz w:val="21"/>
          <w:szCs w:val="21"/>
        </w:rPr>
        <w:t xml:space="preserve">sensor covers. Increasingly, the focus is on </w:t>
      </w:r>
      <w:r w:rsidR="00841FCF">
        <w:rPr>
          <w:rFonts w:ascii="Century Gothic" w:eastAsia="Times New Roman" w:hAnsi="Century Gothic" w:cs="Segoe UI"/>
          <w:sz w:val="21"/>
          <w:szCs w:val="21"/>
        </w:rPr>
        <w:t xml:space="preserve">plastic </w:t>
      </w:r>
      <w:r w:rsidRPr="00673ABD">
        <w:rPr>
          <w:rFonts w:ascii="Century Gothic" w:eastAsia="Times New Roman" w:hAnsi="Century Gothic" w:cs="Segoe UI"/>
          <w:sz w:val="21"/>
          <w:szCs w:val="21"/>
        </w:rPr>
        <w:t>front modules</w:t>
      </w:r>
      <w:r w:rsidR="007F5C35">
        <w:rPr>
          <w:rFonts w:ascii="Century Gothic" w:eastAsia="Times New Roman" w:hAnsi="Century Gothic" w:cs="Segoe UI"/>
          <w:sz w:val="21"/>
          <w:szCs w:val="21"/>
        </w:rPr>
        <w:t xml:space="preserve"> that </w:t>
      </w:r>
      <w:r w:rsidRPr="00673ABD">
        <w:rPr>
          <w:rFonts w:ascii="Century Gothic" w:eastAsia="Times New Roman" w:hAnsi="Century Gothic" w:cs="Segoe UI"/>
          <w:sz w:val="21"/>
          <w:szCs w:val="21"/>
        </w:rPr>
        <w:t>are replacing classic radiator grilles</w:t>
      </w:r>
      <w:r w:rsidR="00841FCF">
        <w:rPr>
          <w:rFonts w:ascii="Century Gothic" w:eastAsia="Times New Roman" w:hAnsi="Century Gothic" w:cs="Segoe UI"/>
          <w:sz w:val="21"/>
          <w:szCs w:val="21"/>
        </w:rPr>
        <w:t xml:space="preserve"> on </w:t>
      </w:r>
      <w:r w:rsidR="007F5C35">
        <w:rPr>
          <w:rFonts w:ascii="Century Gothic" w:eastAsia="Times New Roman" w:hAnsi="Century Gothic" w:cs="Segoe UI"/>
          <w:sz w:val="21"/>
          <w:szCs w:val="21"/>
        </w:rPr>
        <w:t>electric vehicles</w:t>
      </w:r>
      <w:r w:rsidRPr="00673ABD">
        <w:rPr>
          <w:rFonts w:ascii="Century Gothic" w:eastAsia="Times New Roman" w:hAnsi="Century Gothic" w:cs="Segoe UI"/>
          <w:sz w:val="21"/>
          <w:szCs w:val="21"/>
        </w:rPr>
        <w:t xml:space="preserve">. Long-lasting </w:t>
      </w:r>
      <w:r w:rsidR="00841FCF">
        <w:rPr>
          <w:rFonts w:ascii="Century Gothic" w:eastAsia="Times New Roman" w:hAnsi="Century Gothic" w:cs="Segoe UI"/>
          <w:sz w:val="21"/>
          <w:szCs w:val="21"/>
        </w:rPr>
        <w:t>H</w:t>
      </w:r>
      <w:r w:rsidRPr="00673ABD">
        <w:rPr>
          <w:rFonts w:ascii="Century Gothic" w:eastAsia="Times New Roman" w:hAnsi="Century Gothic" w:cs="Segoe UI"/>
          <w:sz w:val="21"/>
          <w:szCs w:val="21"/>
        </w:rPr>
        <w:t xml:space="preserve">ardcoat </w:t>
      </w:r>
      <w:r w:rsidR="00841FCF">
        <w:rPr>
          <w:rFonts w:ascii="Century Gothic" w:eastAsia="Times New Roman" w:hAnsi="Century Gothic" w:cs="Segoe UI"/>
          <w:sz w:val="21"/>
          <w:szCs w:val="21"/>
        </w:rPr>
        <w:t xml:space="preserve">solutions </w:t>
      </w:r>
      <w:r w:rsidRPr="00673ABD">
        <w:rPr>
          <w:rFonts w:ascii="Century Gothic" w:eastAsia="Times New Roman" w:hAnsi="Century Gothic" w:cs="Segoe UI"/>
          <w:sz w:val="21"/>
          <w:szCs w:val="21"/>
        </w:rPr>
        <w:t xml:space="preserve">can be applied evenly to such large, three-dimensional surfaces, saving time, </w:t>
      </w:r>
      <w:r w:rsidR="00B96964" w:rsidRPr="00673ABD">
        <w:rPr>
          <w:rFonts w:ascii="Century Gothic" w:eastAsia="Times New Roman" w:hAnsi="Century Gothic" w:cs="Segoe UI"/>
          <w:sz w:val="21"/>
          <w:szCs w:val="21"/>
        </w:rPr>
        <w:t>materials,</w:t>
      </w:r>
      <w:r w:rsidRPr="00673ABD">
        <w:rPr>
          <w:rFonts w:ascii="Century Gothic" w:eastAsia="Times New Roman" w:hAnsi="Century Gothic" w:cs="Segoe UI"/>
          <w:sz w:val="21"/>
          <w:szCs w:val="21"/>
        </w:rPr>
        <w:t xml:space="preserve"> and costs.</w:t>
      </w:r>
    </w:p>
    <w:p w14:paraId="77BC8628" w14:textId="45D2954D" w:rsidR="00673ABD" w:rsidRPr="00673ABD" w:rsidRDefault="00673ABD" w:rsidP="00673ABD">
      <w:pPr>
        <w:spacing w:before="240"/>
        <w:jc w:val="both"/>
        <w:rPr>
          <w:rFonts w:ascii="Century Gothic" w:eastAsia="Times New Roman" w:hAnsi="Century Gothic" w:cs="Segoe UI"/>
          <w:sz w:val="21"/>
          <w:szCs w:val="21"/>
        </w:rPr>
      </w:pPr>
      <w:r w:rsidRPr="00673ABD">
        <w:rPr>
          <w:rFonts w:ascii="Century Gothic" w:eastAsia="Times New Roman" w:hAnsi="Century Gothic" w:cs="Segoe UI"/>
          <w:sz w:val="21"/>
          <w:szCs w:val="21"/>
        </w:rPr>
        <w:t>Momentive will be demonstrating what is possible with a live digital p</w:t>
      </w:r>
      <w:r w:rsidR="00613FB3">
        <w:rPr>
          <w:rFonts w:ascii="Century Gothic" w:eastAsia="Times New Roman" w:hAnsi="Century Gothic" w:cs="Segoe UI"/>
          <w:sz w:val="21"/>
          <w:szCs w:val="21"/>
        </w:rPr>
        <w:t>r</w:t>
      </w:r>
      <w:r w:rsidRPr="00673ABD">
        <w:rPr>
          <w:rFonts w:ascii="Century Gothic" w:eastAsia="Times New Roman" w:hAnsi="Century Gothic" w:cs="Segoe UI"/>
          <w:sz w:val="21"/>
          <w:szCs w:val="21"/>
        </w:rPr>
        <w:t xml:space="preserve">inting demonstration installed at the trade show booth together with </w:t>
      </w:r>
      <w:r w:rsidR="00753A61">
        <w:rPr>
          <w:rFonts w:ascii="Century Gothic" w:eastAsia="Times New Roman" w:hAnsi="Century Gothic" w:cs="Segoe UI"/>
          <w:sz w:val="21"/>
          <w:szCs w:val="21"/>
        </w:rPr>
        <w:t>the company</w:t>
      </w:r>
      <w:r w:rsidRPr="00673ABD">
        <w:rPr>
          <w:rFonts w:ascii="Century Gothic" w:eastAsia="Times New Roman" w:hAnsi="Century Gothic" w:cs="Segoe UI"/>
          <w:sz w:val="21"/>
          <w:szCs w:val="21"/>
        </w:rPr>
        <w:t xml:space="preserve"> FPT </w:t>
      </w:r>
      <w:proofErr w:type="spellStart"/>
      <w:r w:rsidRPr="00673ABD">
        <w:rPr>
          <w:rFonts w:ascii="Century Gothic" w:eastAsia="Times New Roman" w:hAnsi="Century Gothic" w:cs="Segoe UI"/>
          <w:sz w:val="21"/>
          <w:szCs w:val="21"/>
        </w:rPr>
        <w:t>Robotik</w:t>
      </w:r>
      <w:proofErr w:type="spellEnd"/>
      <w:r w:rsidRPr="00673ABD">
        <w:rPr>
          <w:rFonts w:ascii="Century Gothic" w:eastAsia="Times New Roman" w:hAnsi="Century Gothic" w:cs="Segoe UI"/>
          <w:sz w:val="21"/>
          <w:szCs w:val="21"/>
        </w:rPr>
        <w:t xml:space="preserve">. This enables </w:t>
      </w:r>
      <w:r w:rsidR="00A7200F">
        <w:rPr>
          <w:rFonts w:ascii="Century Gothic" w:eastAsia="Times New Roman" w:hAnsi="Century Gothic" w:cs="Segoe UI"/>
          <w:sz w:val="21"/>
          <w:szCs w:val="21"/>
        </w:rPr>
        <w:t>the</w:t>
      </w:r>
      <w:r w:rsidRPr="00673ABD">
        <w:rPr>
          <w:rFonts w:ascii="Century Gothic" w:eastAsia="Times New Roman" w:hAnsi="Century Gothic" w:cs="Segoe UI"/>
          <w:sz w:val="21"/>
          <w:szCs w:val="21"/>
        </w:rPr>
        <w:t xml:space="preserve"> scratch-resistant </w:t>
      </w:r>
      <w:r w:rsidR="00C10738">
        <w:rPr>
          <w:rFonts w:ascii="Century Gothic" w:eastAsia="Times New Roman" w:hAnsi="Century Gothic" w:cs="Segoe UI"/>
          <w:sz w:val="21"/>
          <w:szCs w:val="21"/>
        </w:rPr>
        <w:t>coating</w:t>
      </w:r>
      <w:r w:rsidR="00E33348">
        <w:rPr>
          <w:rFonts w:ascii="Century Gothic" w:eastAsia="Times New Roman" w:hAnsi="Century Gothic" w:cs="Segoe UI"/>
          <w:sz w:val="21"/>
          <w:szCs w:val="21"/>
        </w:rPr>
        <w:t>s</w:t>
      </w:r>
      <w:r w:rsidRPr="00673ABD">
        <w:rPr>
          <w:rFonts w:ascii="Century Gothic" w:eastAsia="Times New Roman" w:hAnsi="Century Gothic" w:cs="Segoe UI"/>
          <w:sz w:val="21"/>
          <w:szCs w:val="21"/>
        </w:rPr>
        <w:t xml:space="preserve"> to be printed with sharp contours onto a three-dimensional polycarbonate component using drop-on-demand inkjet technology. In an </w:t>
      </w:r>
      <w:r w:rsidR="00410785">
        <w:rPr>
          <w:rFonts w:ascii="Century Gothic" w:eastAsia="Times New Roman" w:hAnsi="Century Gothic" w:cs="Segoe UI"/>
          <w:sz w:val="21"/>
          <w:szCs w:val="21"/>
        </w:rPr>
        <w:t>improved</w:t>
      </w:r>
      <w:r w:rsidRPr="00673ABD">
        <w:rPr>
          <w:rFonts w:ascii="Century Gothic" w:eastAsia="Times New Roman" w:hAnsi="Century Gothic" w:cs="Segoe UI"/>
          <w:sz w:val="21"/>
          <w:szCs w:val="21"/>
        </w:rPr>
        <w:t xml:space="preserve"> process, only the drop that is </w:t>
      </w:r>
      <w:proofErr w:type="gramStart"/>
      <w:r w:rsidRPr="00673ABD">
        <w:rPr>
          <w:rFonts w:ascii="Century Gothic" w:eastAsia="Times New Roman" w:hAnsi="Century Gothic" w:cs="Segoe UI"/>
          <w:sz w:val="21"/>
          <w:szCs w:val="21"/>
        </w:rPr>
        <w:t>actually needed</w:t>
      </w:r>
      <w:proofErr w:type="gramEnd"/>
      <w:r w:rsidRPr="00673ABD">
        <w:rPr>
          <w:rFonts w:ascii="Century Gothic" w:eastAsia="Times New Roman" w:hAnsi="Century Gothic" w:cs="Segoe UI"/>
          <w:sz w:val="21"/>
          <w:szCs w:val="21"/>
        </w:rPr>
        <w:t xml:space="preserve"> leaves the nozzle. This free-form digital printing process, which can be used on a large scale, also delivers high-quality results on component edges and for complex shapes. The demonstration will take place in a pilot booth where the print head is guided robotically over the component.</w:t>
      </w:r>
    </w:p>
    <w:p w14:paraId="308D51F4" w14:textId="77121FE7" w:rsidR="00CF3488" w:rsidRPr="00673ABD" w:rsidRDefault="00673ABD" w:rsidP="00673ABD">
      <w:pPr>
        <w:spacing w:before="240"/>
        <w:jc w:val="both"/>
        <w:rPr>
          <w:rFonts w:ascii="Century Gothic" w:eastAsia="Times New Roman" w:hAnsi="Century Gothic" w:cs="Segoe UI"/>
          <w:sz w:val="21"/>
          <w:szCs w:val="21"/>
        </w:rPr>
      </w:pPr>
      <w:r w:rsidRPr="00673ABD">
        <w:rPr>
          <w:rFonts w:ascii="Century Gothic" w:eastAsia="Times New Roman" w:hAnsi="Century Gothic" w:cs="Segoe UI"/>
          <w:sz w:val="21"/>
          <w:szCs w:val="21"/>
        </w:rPr>
        <w:t xml:space="preserve">Momentive will also provide information on research topics, including easy-to-clean </w:t>
      </w:r>
      <w:r w:rsidR="00E43B05">
        <w:rPr>
          <w:rFonts w:ascii="Century Gothic" w:eastAsia="Times New Roman" w:hAnsi="Century Gothic" w:cs="Segoe UI"/>
          <w:sz w:val="21"/>
          <w:szCs w:val="21"/>
        </w:rPr>
        <w:t xml:space="preserve">coated </w:t>
      </w:r>
      <w:r w:rsidRPr="00673ABD">
        <w:rPr>
          <w:rFonts w:ascii="Century Gothic" w:eastAsia="Times New Roman" w:hAnsi="Century Gothic" w:cs="Segoe UI"/>
          <w:sz w:val="21"/>
          <w:szCs w:val="21"/>
        </w:rPr>
        <w:t>surfaces for sensor elements</w:t>
      </w:r>
      <w:r w:rsidR="00E43B05">
        <w:rPr>
          <w:rFonts w:ascii="Century Gothic" w:eastAsia="Times New Roman" w:hAnsi="Century Gothic" w:cs="Segoe UI"/>
          <w:sz w:val="21"/>
          <w:szCs w:val="21"/>
        </w:rPr>
        <w:t>,</w:t>
      </w:r>
      <w:r w:rsidRPr="00673ABD">
        <w:rPr>
          <w:rFonts w:ascii="Century Gothic" w:eastAsia="Times New Roman" w:hAnsi="Century Gothic" w:cs="Segoe UI"/>
          <w:sz w:val="21"/>
          <w:szCs w:val="21"/>
        </w:rPr>
        <w:t xml:space="preserve"> such as LiDAR or cameras, and will show current examples of front modules from seri</w:t>
      </w:r>
      <w:r w:rsidR="009B30BF">
        <w:rPr>
          <w:rFonts w:ascii="Century Gothic" w:eastAsia="Times New Roman" w:hAnsi="Century Gothic" w:cs="Segoe UI"/>
          <w:sz w:val="21"/>
          <w:szCs w:val="21"/>
        </w:rPr>
        <w:t>al</w:t>
      </w:r>
      <w:r w:rsidRPr="00673ABD">
        <w:rPr>
          <w:rFonts w:ascii="Century Gothic" w:eastAsia="Times New Roman" w:hAnsi="Century Gothic" w:cs="Segoe UI"/>
          <w:sz w:val="21"/>
          <w:szCs w:val="21"/>
        </w:rPr>
        <w:t xml:space="preserve"> production.</w:t>
      </w:r>
    </w:p>
    <w:p w14:paraId="499F243F" w14:textId="77777777" w:rsidR="00673ABD" w:rsidRDefault="00673ABD" w:rsidP="00673ABD">
      <w:pPr>
        <w:spacing w:before="480"/>
        <w:jc w:val="both"/>
        <w:rPr>
          <w:rFonts w:ascii="Century Gothic" w:eastAsia="Times New Roman" w:hAnsi="Century Gothic" w:cs="Segoe UI"/>
          <w:b/>
          <w:bCs/>
          <w:noProof/>
          <w:sz w:val="21"/>
          <w:szCs w:val="21"/>
          <w:lang w:eastAsia="de-DE"/>
        </w:rPr>
      </w:pPr>
      <w:r w:rsidRPr="00673ABD">
        <w:rPr>
          <w:rFonts w:ascii="Century Gothic" w:eastAsia="Times New Roman" w:hAnsi="Century Gothic" w:cs="Segoe UI"/>
          <w:b/>
          <w:bCs/>
          <w:noProof/>
          <w:sz w:val="21"/>
          <w:szCs w:val="21"/>
          <w:lang w:eastAsia="de-DE"/>
        </w:rPr>
        <w:t>About the Company</w:t>
      </w:r>
    </w:p>
    <w:p w14:paraId="10D39F1D" w14:textId="07F55360" w:rsidR="006635FD" w:rsidRDefault="00673ABD" w:rsidP="000B1B9A">
      <w:pPr>
        <w:spacing w:before="240"/>
        <w:jc w:val="both"/>
        <w:rPr>
          <w:rFonts w:ascii="Century Gothic" w:eastAsia="Times New Roman" w:hAnsi="Century Gothic" w:cs="Segoe UI"/>
          <w:noProof/>
          <w:sz w:val="21"/>
          <w:szCs w:val="21"/>
          <w:lang w:eastAsia="de-DE"/>
        </w:rPr>
      </w:pPr>
      <w:r w:rsidRPr="00673ABD">
        <w:rPr>
          <w:rFonts w:ascii="Century Gothic" w:eastAsia="Times New Roman" w:hAnsi="Century Gothic" w:cs="Segoe UI"/>
          <w:noProof/>
          <w:sz w:val="21"/>
          <w:szCs w:val="21"/>
          <w:lang w:eastAsia="de-DE"/>
        </w:rPr>
        <w:t>Momentive is a premier global advanced materials company with a cutting-edge focus on silicones and specialty products. We deliver solutions designed to help propel our customers</w:t>
      </w:r>
      <w:r w:rsidR="00A6046B">
        <w:rPr>
          <w:rFonts w:ascii="Century Gothic" w:eastAsia="Times New Roman" w:hAnsi="Century Gothic" w:cs="Segoe UI"/>
          <w:noProof/>
          <w:sz w:val="21"/>
          <w:szCs w:val="21"/>
          <w:lang w:eastAsia="de-DE"/>
        </w:rPr>
        <w:t>’</w:t>
      </w:r>
      <w:r w:rsidRPr="00673ABD">
        <w:rPr>
          <w:rFonts w:ascii="Century Gothic" w:eastAsia="Times New Roman" w:hAnsi="Century Gothic" w:cs="Segoe UI"/>
          <w:noProof/>
          <w:sz w:val="21"/>
          <w:szCs w:val="21"/>
          <w:lang w:eastAsia="de-DE"/>
        </w:rPr>
        <w:t xml:space="preserve"> products forward</w:t>
      </w:r>
      <w:r w:rsidR="00B96964">
        <w:rPr>
          <w:rFonts w:ascii="Century Gothic" w:eastAsia="Times New Roman" w:hAnsi="Century Gothic" w:cs="Segoe UI"/>
          <w:noProof/>
          <w:sz w:val="21"/>
          <w:szCs w:val="21"/>
          <w:lang w:eastAsia="de-DE"/>
        </w:rPr>
        <w:t xml:space="preserve"> – </w:t>
      </w:r>
      <w:r w:rsidRPr="00673ABD">
        <w:rPr>
          <w:rFonts w:ascii="Century Gothic" w:eastAsia="Times New Roman" w:hAnsi="Century Gothic" w:cs="Segoe UI"/>
          <w:noProof/>
          <w:sz w:val="21"/>
          <w:szCs w:val="21"/>
          <w:lang w:eastAsia="de-DE"/>
        </w:rPr>
        <w:t>products that have a profound impact on all aspects of life, around the clock</w:t>
      </w:r>
      <w:r w:rsidR="00963095">
        <w:rPr>
          <w:rFonts w:ascii="Century Gothic" w:eastAsia="Times New Roman" w:hAnsi="Century Gothic" w:cs="Segoe UI"/>
          <w:noProof/>
          <w:sz w:val="21"/>
          <w:szCs w:val="21"/>
          <w:lang w:eastAsia="de-DE"/>
        </w:rPr>
        <w:t xml:space="preserve">, </w:t>
      </w:r>
      <w:r w:rsidRPr="00673ABD">
        <w:rPr>
          <w:rFonts w:ascii="Century Gothic" w:eastAsia="Times New Roman" w:hAnsi="Century Gothic" w:cs="Segoe UI"/>
          <w:noProof/>
          <w:sz w:val="21"/>
          <w:szCs w:val="21"/>
          <w:lang w:eastAsia="de-DE"/>
        </w:rPr>
        <w:t xml:space="preserve">from living rooms to outer space. With every innovation, Momentive creates a more sustainable future. Our vast product portfolio is made up of advanced silicones and specialty solutions that play an essential role in driving performance across a multitude of industries, including agriculture, automotive, aerospace, electronics, energy, healthcare, personal care, consumer products, construction, and more. Momentive Performance Materials Inc. is an indirect wholly-owned subsidiary of MOM Holding Company. Additional information about Momentive and its products is available at </w:t>
      </w:r>
      <w:hyperlink r:id="rId14" w:history="1">
        <w:r w:rsidR="00E65F2D" w:rsidRPr="008E1450">
          <w:rPr>
            <w:rStyle w:val="Hyperlink"/>
            <w:rFonts w:ascii="Century Gothic" w:eastAsia="Times New Roman" w:hAnsi="Century Gothic" w:cs="Segoe UI"/>
            <w:noProof/>
            <w:sz w:val="21"/>
            <w:szCs w:val="21"/>
            <w:lang w:eastAsia="de-DE"/>
          </w:rPr>
          <w:t>www.momentive.com</w:t>
        </w:r>
      </w:hyperlink>
      <w:r w:rsidRPr="00673ABD">
        <w:rPr>
          <w:rFonts w:ascii="Century Gothic" w:eastAsia="Times New Roman" w:hAnsi="Century Gothic" w:cs="Segoe UI"/>
          <w:noProof/>
          <w:sz w:val="21"/>
          <w:szCs w:val="21"/>
          <w:lang w:eastAsia="de-DE"/>
        </w:rPr>
        <w:t>.</w:t>
      </w:r>
    </w:p>
    <w:p w14:paraId="1359F81B" w14:textId="7557C24F" w:rsidR="00E65F2D" w:rsidRPr="00013F88" w:rsidRDefault="00E65F2D" w:rsidP="00673ABD">
      <w:pPr>
        <w:spacing w:before="480"/>
        <w:jc w:val="both"/>
        <w:rPr>
          <w:rFonts w:ascii="Century Gothic" w:eastAsia="Times New Roman" w:hAnsi="Century Gothic" w:cs="Segoe UI"/>
          <w:noProof/>
          <w:sz w:val="16"/>
          <w:szCs w:val="16"/>
          <w:lang w:val="en-GB" w:eastAsia="de-DE"/>
        </w:rPr>
      </w:pPr>
      <w:r w:rsidRPr="00013F88">
        <w:rPr>
          <w:rFonts w:ascii="Century Gothic" w:eastAsia="Times New Roman" w:hAnsi="Century Gothic" w:cs="Segoe UI"/>
          <w:noProof/>
          <w:sz w:val="16"/>
          <w:szCs w:val="16"/>
          <w:lang w:val="en-GB" w:eastAsia="de-DE"/>
        </w:rPr>
        <w:t xml:space="preserve">The use of the “™” symbol designates registered or unregistered trademarks of Momentive Performance Materials Inc. or its affiliated companies.  Momentive is a registered trademark of Momentive Performance Materials Inc. All third-party trademarks </w:t>
      </w:r>
      <w:r w:rsidR="0033516C" w:rsidRPr="00013F88">
        <w:rPr>
          <w:rFonts w:ascii="Century Gothic" w:eastAsia="Times New Roman" w:hAnsi="Century Gothic" w:cs="Segoe UI"/>
          <w:noProof/>
          <w:sz w:val="16"/>
          <w:szCs w:val="16"/>
          <w:lang w:val="en-GB" w:eastAsia="de-DE"/>
        </w:rPr>
        <w:t>referenced in this</w:t>
      </w:r>
      <w:r w:rsidRPr="00013F88">
        <w:rPr>
          <w:rFonts w:ascii="Century Gothic" w:eastAsia="Times New Roman" w:hAnsi="Century Gothic" w:cs="Segoe UI"/>
          <w:noProof/>
          <w:sz w:val="16"/>
          <w:szCs w:val="16"/>
          <w:lang w:val="en-GB" w:eastAsia="de-DE"/>
        </w:rPr>
        <w:t xml:space="preserve"> this material are the trademarks or registered trademarks of their respective owners.</w:t>
      </w:r>
    </w:p>
    <w:p w14:paraId="3C101697" w14:textId="77777777" w:rsidR="00B96964" w:rsidRDefault="00B96964" w:rsidP="008A1959">
      <w:pPr>
        <w:spacing w:before="240"/>
        <w:jc w:val="both"/>
        <w:rPr>
          <w:rFonts w:ascii="Century Gothic" w:eastAsia="Times New Roman" w:hAnsi="Century Gothic" w:cs="Segoe UI"/>
          <w:i/>
          <w:sz w:val="21"/>
          <w:szCs w:val="21"/>
        </w:rPr>
      </w:pPr>
      <w:r>
        <w:rPr>
          <w:rFonts w:ascii="Century Gothic" w:eastAsia="Times New Roman" w:hAnsi="Century Gothic" w:cs="Segoe UI"/>
          <w:i/>
          <w:noProof/>
          <w:sz w:val="21"/>
          <w:szCs w:val="21"/>
          <w:lang w:val="de-DE"/>
        </w:rPr>
        <w:lastRenderedPageBreak/>
        <w:drawing>
          <wp:inline distT="0" distB="0" distL="0" distR="0" wp14:anchorId="1C716E6C" wp14:editId="0F3F2271">
            <wp:extent cx="6248400" cy="4511787"/>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76656" cy="4532190"/>
                    </a:xfrm>
                    <a:prstGeom prst="rect">
                      <a:avLst/>
                    </a:prstGeom>
                  </pic:spPr>
                </pic:pic>
              </a:graphicData>
            </a:graphic>
          </wp:inline>
        </w:drawing>
      </w:r>
    </w:p>
    <w:p w14:paraId="52FF85A2" w14:textId="15215D97" w:rsidR="00673ABD" w:rsidRDefault="00673ABD" w:rsidP="008A1959">
      <w:pPr>
        <w:spacing w:before="240"/>
        <w:jc w:val="both"/>
        <w:rPr>
          <w:rFonts w:ascii="Century Gothic" w:eastAsia="Times New Roman" w:hAnsi="Century Gothic" w:cs="Segoe UI"/>
          <w:i/>
          <w:sz w:val="21"/>
          <w:szCs w:val="21"/>
        </w:rPr>
      </w:pPr>
      <w:r w:rsidRPr="00673ABD">
        <w:rPr>
          <w:rFonts w:ascii="Century Gothic" w:eastAsia="Times New Roman" w:hAnsi="Century Gothic" w:cs="Segoe UI"/>
          <w:i/>
          <w:sz w:val="21"/>
          <w:szCs w:val="21"/>
        </w:rPr>
        <w:t>At its booth B15 in Hall 6, Momentive is processing the new LTC-LSR, which now crosslinks at an even lower temperature, into thick-walled tea light holders as a giveaway for visitors, while the Hardcoats division is demonstrating the fully automated coating of a three-dimensional component using free-form digital printing.</w:t>
      </w:r>
    </w:p>
    <w:p w14:paraId="3FD30E71" w14:textId="4469B350" w:rsidR="00CF3488" w:rsidRPr="00013F88" w:rsidRDefault="00B96964" w:rsidP="008A1959">
      <w:pPr>
        <w:spacing w:before="240"/>
        <w:jc w:val="both"/>
        <w:rPr>
          <w:rFonts w:ascii="Century Gothic" w:eastAsia="Times New Roman" w:hAnsi="Century Gothic" w:cs="Segoe UI"/>
          <w:b/>
          <w:sz w:val="21"/>
          <w:szCs w:val="21"/>
          <w:lang w:val="en-GB"/>
        </w:rPr>
      </w:pPr>
      <w:r w:rsidRPr="00013F88">
        <w:rPr>
          <w:rFonts w:ascii="Century Gothic" w:eastAsia="Times New Roman" w:hAnsi="Century Gothic" w:cs="Segoe UI"/>
          <w:b/>
          <w:sz w:val="21"/>
          <w:szCs w:val="21"/>
          <w:lang w:val="en-GB"/>
        </w:rPr>
        <w:t>Further information:</w:t>
      </w:r>
    </w:p>
    <w:p w14:paraId="18DFAAF7" w14:textId="6A92D706" w:rsidR="0001741A" w:rsidRPr="00013F88" w:rsidRDefault="0001741A" w:rsidP="00CF4745">
      <w:pPr>
        <w:spacing w:before="120"/>
        <w:jc w:val="both"/>
        <w:rPr>
          <w:rFonts w:ascii="Century Gothic" w:eastAsia="Times New Roman" w:hAnsi="Century Gothic" w:cs="Segoe UI"/>
          <w:sz w:val="21"/>
          <w:szCs w:val="21"/>
          <w:lang w:val="en-GB"/>
        </w:rPr>
      </w:pPr>
      <w:r w:rsidRPr="00013F88">
        <w:rPr>
          <w:rFonts w:ascii="Century Gothic" w:eastAsia="Times New Roman" w:hAnsi="Century Gothic" w:cs="Segoe UI"/>
          <w:sz w:val="21"/>
          <w:szCs w:val="21"/>
          <w:lang w:val="en-GB"/>
        </w:rPr>
        <w:t>Philipp Tönnemann</w:t>
      </w:r>
    </w:p>
    <w:p w14:paraId="4C9D6B72" w14:textId="77777777" w:rsidR="0001741A" w:rsidRPr="00013F88" w:rsidRDefault="0001741A" w:rsidP="0001741A">
      <w:pPr>
        <w:jc w:val="both"/>
        <w:rPr>
          <w:rFonts w:ascii="Century Gothic" w:eastAsia="Times New Roman" w:hAnsi="Century Gothic" w:cs="Segoe UI"/>
          <w:sz w:val="21"/>
          <w:szCs w:val="21"/>
          <w:lang w:val="en-GB"/>
        </w:rPr>
      </w:pPr>
      <w:r w:rsidRPr="00013F88">
        <w:rPr>
          <w:rFonts w:ascii="Century Gothic" w:eastAsia="Times New Roman" w:hAnsi="Century Gothic" w:cs="Segoe UI"/>
          <w:sz w:val="21"/>
          <w:szCs w:val="21"/>
          <w:lang w:val="en-GB"/>
        </w:rPr>
        <w:t>Momentive Performance Materials Inc.</w:t>
      </w:r>
    </w:p>
    <w:p w14:paraId="414594B6" w14:textId="744A41F2" w:rsidR="0001741A" w:rsidRPr="00013F88" w:rsidRDefault="0001741A" w:rsidP="0001741A">
      <w:pPr>
        <w:jc w:val="both"/>
        <w:rPr>
          <w:rFonts w:ascii="Century Gothic" w:eastAsia="Times New Roman" w:hAnsi="Century Gothic" w:cs="Segoe UI"/>
          <w:sz w:val="21"/>
          <w:szCs w:val="21"/>
          <w:lang w:val="en-GB"/>
        </w:rPr>
      </w:pPr>
      <w:proofErr w:type="spellStart"/>
      <w:r w:rsidRPr="00013F88">
        <w:rPr>
          <w:rFonts w:ascii="Century Gothic" w:eastAsia="Times New Roman" w:hAnsi="Century Gothic" w:cs="Segoe UI"/>
          <w:sz w:val="21"/>
          <w:szCs w:val="21"/>
          <w:lang w:val="en-GB"/>
        </w:rPr>
        <w:t>Chempark</w:t>
      </w:r>
      <w:proofErr w:type="spellEnd"/>
      <w:r w:rsidRPr="00013F88">
        <w:rPr>
          <w:rFonts w:ascii="Century Gothic" w:eastAsia="Times New Roman" w:hAnsi="Century Gothic" w:cs="Segoe UI"/>
          <w:sz w:val="21"/>
          <w:szCs w:val="21"/>
          <w:lang w:val="en-GB"/>
        </w:rPr>
        <w:t xml:space="preserve">, </w:t>
      </w:r>
      <w:proofErr w:type="spellStart"/>
      <w:r w:rsidRPr="00013F88">
        <w:rPr>
          <w:rFonts w:ascii="Century Gothic" w:eastAsia="Times New Roman" w:hAnsi="Century Gothic" w:cs="Segoe UI"/>
          <w:sz w:val="21"/>
          <w:szCs w:val="21"/>
          <w:lang w:val="en-GB"/>
        </w:rPr>
        <w:t>Gebäude</w:t>
      </w:r>
      <w:proofErr w:type="spellEnd"/>
      <w:r w:rsidRPr="00013F88">
        <w:rPr>
          <w:rFonts w:ascii="Century Gothic" w:eastAsia="Times New Roman" w:hAnsi="Century Gothic" w:cs="Segoe UI"/>
          <w:sz w:val="21"/>
          <w:szCs w:val="21"/>
          <w:lang w:val="en-GB"/>
        </w:rPr>
        <w:t xml:space="preserve"> V7</w:t>
      </w:r>
    </w:p>
    <w:p w14:paraId="1AC92822" w14:textId="2566D01A" w:rsidR="0001741A" w:rsidRPr="00013F88" w:rsidRDefault="0001741A" w:rsidP="0001741A">
      <w:pPr>
        <w:jc w:val="both"/>
        <w:rPr>
          <w:rFonts w:ascii="Century Gothic" w:eastAsia="Times New Roman" w:hAnsi="Century Gothic" w:cs="Segoe UI"/>
          <w:sz w:val="21"/>
          <w:szCs w:val="21"/>
          <w:lang w:val="en-GB"/>
        </w:rPr>
      </w:pPr>
      <w:r w:rsidRPr="00013F88">
        <w:rPr>
          <w:rFonts w:ascii="Century Gothic" w:eastAsia="Times New Roman" w:hAnsi="Century Gothic" w:cs="Segoe UI"/>
          <w:sz w:val="21"/>
          <w:szCs w:val="21"/>
          <w:lang w:val="en-GB"/>
        </w:rPr>
        <w:t>51368 Leverkusen</w:t>
      </w:r>
    </w:p>
    <w:p w14:paraId="12E8197D" w14:textId="29288320" w:rsidR="0001741A" w:rsidRPr="00013F88" w:rsidRDefault="00B96964" w:rsidP="0001741A">
      <w:pPr>
        <w:jc w:val="both"/>
        <w:rPr>
          <w:rFonts w:ascii="Century Gothic" w:eastAsia="Times New Roman" w:hAnsi="Century Gothic" w:cs="Segoe UI"/>
          <w:sz w:val="21"/>
          <w:szCs w:val="21"/>
          <w:lang w:val="en-GB"/>
        </w:rPr>
      </w:pPr>
      <w:r w:rsidRPr="00013F88">
        <w:rPr>
          <w:rFonts w:ascii="Century Gothic" w:eastAsia="Times New Roman" w:hAnsi="Century Gothic" w:cs="Segoe UI"/>
          <w:sz w:val="21"/>
          <w:szCs w:val="21"/>
          <w:lang w:val="en-GB"/>
        </w:rPr>
        <w:t>Phone</w:t>
      </w:r>
      <w:r w:rsidR="0001741A" w:rsidRPr="00013F88">
        <w:rPr>
          <w:rFonts w:ascii="Century Gothic" w:eastAsia="Times New Roman" w:hAnsi="Century Gothic" w:cs="Segoe UI"/>
          <w:sz w:val="21"/>
          <w:szCs w:val="21"/>
          <w:lang w:val="en-GB"/>
        </w:rPr>
        <w:t>: +49 214 30 46503</w:t>
      </w:r>
    </w:p>
    <w:p w14:paraId="468936C6" w14:textId="7EBC726B" w:rsidR="0001741A" w:rsidRPr="00013F88" w:rsidRDefault="00D82629" w:rsidP="0001741A">
      <w:pPr>
        <w:jc w:val="both"/>
        <w:rPr>
          <w:rFonts w:ascii="Century Gothic" w:eastAsia="Times New Roman" w:hAnsi="Century Gothic" w:cs="Segoe UI"/>
          <w:sz w:val="21"/>
          <w:szCs w:val="21"/>
          <w:lang w:val="en-GB"/>
        </w:rPr>
      </w:pPr>
      <w:hyperlink r:id="rId16" w:history="1">
        <w:r w:rsidR="0001741A" w:rsidRPr="00013F88">
          <w:rPr>
            <w:rStyle w:val="Hyperlink"/>
            <w:rFonts w:ascii="Century Gothic" w:eastAsia="Times New Roman" w:hAnsi="Century Gothic" w:cs="Segoe UI"/>
            <w:sz w:val="21"/>
            <w:szCs w:val="21"/>
            <w:lang w:val="en-GB"/>
          </w:rPr>
          <w:t>philipp.toennemann@momentive.com</w:t>
        </w:r>
      </w:hyperlink>
    </w:p>
    <w:p w14:paraId="0C8E0AAD" w14:textId="7CD7DD6D" w:rsidR="0001741A" w:rsidRPr="00013F88" w:rsidRDefault="00D82629" w:rsidP="0001741A">
      <w:pPr>
        <w:jc w:val="both"/>
        <w:rPr>
          <w:rFonts w:ascii="Century Gothic" w:eastAsia="Times New Roman" w:hAnsi="Century Gothic" w:cs="Segoe UI"/>
          <w:sz w:val="21"/>
          <w:szCs w:val="21"/>
          <w:lang w:val="en-GB"/>
        </w:rPr>
      </w:pPr>
      <w:hyperlink r:id="rId17" w:history="1">
        <w:r w:rsidR="0001741A" w:rsidRPr="00013F88">
          <w:rPr>
            <w:rStyle w:val="Hyperlink"/>
            <w:rFonts w:ascii="Century Gothic" w:eastAsia="Times New Roman" w:hAnsi="Century Gothic" w:cs="Segoe UI"/>
            <w:sz w:val="21"/>
            <w:szCs w:val="21"/>
            <w:lang w:val="en-GB"/>
          </w:rPr>
          <w:t>www.momentive.com</w:t>
        </w:r>
      </w:hyperlink>
    </w:p>
    <w:p w14:paraId="1F315745" w14:textId="77777777" w:rsidR="00B96964" w:rsidRDefault="00B96964" w:rsidP="00CF4745">
      <w:pPr>
        <w:spacing w:before="120"/>
        <w:jc w:val="both"/>
        <w:rPr>
          <w:rFonts w:ascii="Century Gothic" w:eastAsia="Times New Roman" w:hAnsi="Century Gothic" w:cs="Segoe UI"/>
          <w:b/>
          <w:sz w:val="21"/>
          <w:szCs w:val="21"/>
          <w:lang w:val="en-GB"/>
        </w:rPr>
      </w:pPr>
      <w:r w:rsidRPr="00B96964">
        <w:rPr>
          <w:rFonts w:ascii="Century Gothic" w:eastAsia="Times New Roman" w:hAnsi="Century Gothic" w:cs="Segoe UI"/>
          <w:b/>
          <w:sz w:val="21"/>
          <w:szCs w:val="21"/>
          <w:lang w:val="en-GB"/>
        </w:rPr>
        <w:t>Editorial contact, and please send voucher copies to:</w:t>
      </w:r>
    </w:p>
    <w:p w14:paraId="6121B7DC" w14:textId="61F56BB1" w:rsidR="00CF3488" w:rsidRPr="00013F88" w:rsidRDefault="00CF3488" w:rsidP="00CF4745">
      <w:pPr>
        <w:spacing w:before="120"/>
        <w:jc w:val="both"/>
        <w:rPr>
          <w:rFonts w:ascii="Century Gothic" w:eastAsia="Times New Roman" w:hAnsi="Century Gothic" w:cs="Segoe UI"/>
          <w:sz w:val="21"/>
          <w:szCs w:val="21"/>
          <w:lang w:val="de-DE"/>
        </w:rPr>
      </w:pPr>
      <w:r w:rsidRPr="00013F88">
        <w:rPr>
          <w:rFonts w:ascii="Century Gothic" w:eastAsia="Times New Roman" w:hAnsi="Century Gothic" w:cs="Segoe UI"/>
          <w:sz w:val="21"/>
          <w:szCs w:val="21"/>
          <w:lang w:val="de-DE"/>
        </w:rPr>
        <w:t>Konsens PR GmbH &amp; Co. KG</w:t>
      </w:r>
    </w:p>
    <w:p w14:paraId="659750CE" w14:textId="78C3FA85" w:rsidR="00CF3488" w:rsidRPr="00013F88" w:rsidRDefault="00365AB0" w:rsidP="00CF3488">
      <w:pPr>
        <w:jc w:val="both"/>
        <w:rPr>
          <w:rFonts w:ascii="Century Gothic" w:eastAsia="Times New Roman" w:hAnsi="Century Gothic" w:cs="Segoe UI"/>
          <w:sz w:val="21"/>
          <w:szCs w:val="21"/>
          <w:lang w:val="de-DE"/>
        </w:rPr>
      </w:pPr>
      <w:r w:rsidRPr="00013F88">
        <w:rPr>
          <w:rFonts w:ascii="Century Gothic" w:eastAsia="Times New Roman" w:hAnsi="Century Gothic" w:cs="Segoe UI"/>
          <w:sz w:val="21"/>
          <w:szCs w:val="21"/>
          <w:lang w:val="de-DE"/>
        </w:rPr>
        <w:t>Dr.-Ing. Jörg Wolters</w:t>
      </w:r>
    </w:p>
    <w:p w14:paraId="7903DF86" w14:textId="77777777" w:rsidR="00CF3488" w:rsidRPr="00CF3488" w:rsidRDefault="00CF3488" w:rsidP="00CF3488">
      <w:pPr>
        <w:jc w:val="both"/>
        <w:rPr>
          <w:rFonts w:ascii="Century Gothic" w:eastAsia="Times New Roman" w:hAnsi="Century Gothic" w:cs="Segoe UI"/>
          <w:sz w:val="21"/>
          <w:szCs w:val="21"/>
          <w:lang w:val="de-DE"/>
        </w:rPr>
      </w:pPr>
      <w:r w:rsidRPr="4B1D9D29">
        <w:rPr>
          <w:rFonts w:ascii="Century Gothic" w:eastAsia="Times New Roman" w:hAnsi="Century Gothic" w:cs="Segoe UI"/>
          <w:sz w:val="21"/>
          <w:szCs w:val="21"/>
          <w:lang w:val="de-DE"/>
        </w:rPr>
        <w:t>Im Kühlen Grund 10</w:t>
      </w:r>
    </w:p>
    <w:p w14:paraId="24A31F14" w14:textId="77777777" w:rsidR="00CF3488" w:rsidRPr="00CF3488" w:rsidRDefault="00CF3488" w:rsidP="00CF3488">
      <w:pPr>
        <w:jc w:val="both"/>
        <w:rPr>
          <w:rFonts w:ascii="Century Gothic" w:eastAsia="Times New Roman" w:hAnsi="Century Gothic" w:cs="Segoe UI"/>
          <w:sz w:val="21"/>
          <w:szCs w:val="21"/>
          <w:lang w:val="de-DE"/>
        </w:rPr>
      </w:pPr>
      <w:r w:rsidRPr="4B1D9D29">
        <w:rPr>
          <w:rFonts w:ascii="Century Gothic" w:eastAsia="Times New Roman" w:hAnsi="Century Gothic" w:cs="Segoe UI"/>
          <w:sz w:val="21"/>
          <w:szCs w:val="21"/>
          <w:lang w:val="de-DE"/>
        </w:rPr>
        <w:t>D-64823 Groß-Umstadt</w:t>
      </w:r>
    </w:p>
    <w:p w14:paraId="20EBFE6F" w14:textId="4BBC692C" w:rsidR="00CF3488" w:rsidRPr="00CF3488" w:rsidRDefault="00B96964" w:rsidP="00CF3488">
      <w:pPr>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Phone</w:t>
      </w:r>
      <w:r w:rsidR="00CF3488" w:rsidRPr="4B1D9D29">
        <w:rPr>
          <w:rFonts w:ascii="Century Gothic" w:eastAsia="Times New Roman" w:hAnsi="Century Gothic" w:cs="Segoe UI"/>
          <w:sz w:val="21"/>
          <w:szCs w:val="21"/>
          <w:lang w:val="de-DE"/>
        </w:rPr>
        <w:t>: +49 60 78/93 63-</w:t>
      </w:r>
      <w:r w:rsidR="00C02408">
        <w:rPr>
          <w:rFonts w:ascii="Century Gothic" w:eastAsia="Times New Roman" w:hAnsi="Century Gothic" w:cs="Segoe UI"/>
          <w:sz w:val="21"/>
          <w:szCs w:val="21"/>
          <w:lang w:val="de-DE"/>
        </w:rPr>
        <w:t>13</w:t>
      </w:r>
    </w:p>
    <w:p w14:paraId="1E7E6AAF" w14:textId="2901394D" w:rsidR="0001741A" w:rsidRPr="00CF3488" w:rsidRDefault="00D82629" w:rsidP="00CF3488">
      <w:pPr>
        <w:jc w:val="both"/>
        <w:rPr>
          <w:rFonts w:ascii="Century Gothic" w:eastAsia="Times New Roman" w:hAnsi="Century Gothic" w:cs="Segoe UI"/>
          <w:sz w:val="21"/>
          <w:szCs w:val="21"/>
          <w:lang w:val="de-DE"/>
        </w:rPr>
      </w:pPr>
      <w:hyperlink r:id="rId18" w:history="1">
        <w:hyperlink r:id="rId19" w:history="1">
          <w:r w:rsidR="000057BF" w:rsidRPr="4B1D9D29">
            <w:rPr>
              <w:rFonts w:ascii="Century Gothic" w:eastAsia="Times New Roman" w:hAnsi="Century Gothic" w:cs="Segoe UI"/>
              <w:sz w:val="21"/>
              <w:szCs w:val="21"/>
              <w:lang w:val="de-DE"/>
            </w:rPr>
            <w:t>mail@konsens.de</w:t>
          </w:r>
        </w:hyperlink>
      </w:hyperlink>
      <w:r w:rsidR="000057BF" w:rsidRPr="4B1D9D29">
        <w:rPr>
          <w:rFonts w:ascii="Century Gothic" w:eastAsia="Times New Roman" w:hAnsi="Century Gothic" w:cs="Segoe UI"/>
          <w:sz w:val="21"/>
          <w:szCs w:val="21"/>
          <w:lang w:val="de-DE"/>
        </w:rPr>
        <w:t xml:space="preserve"> </w:t>
      </w:r>
    </w:p>
    <w:p w14:paraId="6A4C5667" w14:textId="3647D62B" w:rsidR="00CF3488" w:rsidRPr="00CF3488" w:rsidRDefault="00D82629" w:rsidP="00CF3488">
      <w:pPr>
        <w:jc w:val="both"/>
        <w:rPr>
          <w:rFonts w:ascii="Century Gothic" w:eastAsia="Times New Roman" w:hAnsi="Century Gothic" w:cs="Segoe UI"/>
          <w:sz w:val="21"/>
          <w:szCs w:val="21"/>
          <w:lang w:val="de-DE"/>
        </w:rPr>
      </w:pPr>
      <w:hyperlink r:id="rId20" w:history="1">
        <w:r w:rsidR="000057BF" w:rsidRPr="4B1D9D29">
          <w:rPr>
            <w:rFonts w:ascii="Century Gothic" w:eastAsia="Times New Roman" w:hAnsi="Century Gothic" w:cs="Segoe UI"/>
            <w:sz w:val="21"/>
            <w:szCs w:val="21"/>
            <w:lang w:val="de-DE"/>
          </w:rPr>
          <w:t>www.konsens.de</w:t>
        </w:r>
      </w:hyperlink>
    </w:p>
    <w:sectPr w:rsidR="00CF3488" w:rsidRPr="00CF3488" w:rsidSect="007A1DE0">
      <w:footerReference w:type="even" r:id="rId21"/>
      <w:footerReference w:type="first" r:id="rId22"/>
      <w:pgSz w:w="11907" w:h="16839" w:code="9"/>
      <w:pgMar w:top="993" w:right="1008" w:bottom="709" w:left="1008" w:header="1134" w:footer="8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9E68" w14:textId="77777777" w:rsidR="00813769" w:rsidRDefault="00813769" w:rsidP="009518CC">
      <w:r>
        <w:separator/>
      </w:r>
    </w:p>
  </w:endnote>
  <w:endnote w:type="continuationSeparator" w:id="0">
    <w:p w14:paraId="4BC431E3" w14:textId="77777777" w:rsidR="00813769" w:rsidRDefault="00813769" w:rsidP="009518CC">
      <w:r>
        <w:continuationSeparator/>
      </w:r>
    </w:p>
  </w:endnote>
  <w:endnote w:type="continuationNotice" w:id="1">
    <w:p w14:paraId="54C35B93" w14:textId="77777777" w:rsidR="00813769" w:rsidRDefault="00813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6B0C" w14:textId="77777777" w:rsidR="00323F2E" w:rsidRDefault="00323F2E" w:rsidP="00EB538D">
    <w:pPr>
      <w:pStyle w:val="Fuzeile"/>
      <w:jc w:val="center"/>
      <w:rPr>
        <w:rFonts w:ascii="Arial" w:hAnsi="Arial" w:cs="Arial"/>
        <w:b/>
        <w:color w:val="008000"/>
        <w:sz w:val="23"/>
      </w:rPr>
    </w:pPr>
    <w:bookmarkStart w:id="2" w:name="aliashInternalHeaderFoot1FooterEvenPages"/>
  </w:p>
  <w:bookmarkEnd w:id="2"/>
  <w:p w14:paraId="204CA7F8" w14:textId="77777777" w:rsidR="00323F2E" w:rsidRDefault="00323F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B50D" w14:textId="77777777" w:rsidR="00323F2E" w:rsidRDefault="00323F2E" w:rsidP="00BE1256">
    <w:pPr>
      <w:pStyle w:val="Fuzeile"/>
      <w:jc w:val="center"/>
      <w:rPr>
        <w:rFonts w:ascii="Arial" w:hAnsi="Arial" w:cs="Arial"/>
        <w:b/>
        <w:color w:val="008000"/>
        <w:sz w:val="23"/>
      </w:rPr>
    </w:pPr>
    <w:bookmarkStart w:id="3" w:name="aliashInternalHeaderFoot1FooterFirstPage"/>
  </w:p>
  <w:bookmarkEnd w:id="3"/>
  <w:p w14:paraId="234D6EB1" w14:textId="77777777" w:rsidR="00323F2E" w:rsidRDefault="00323F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CB91" w14:textId="77777777" w:rsidR="00813769" w:rsidRDefault="00813769" w:rsidP="009518CC">
      <w:r>
        <w:separator/>
      </w:r>
    </w:p>
  </w:footnote>
  <w:footnote w:type="continuationSeparator" w:id="0">
    <w:p w14:paraId="0B430C34" w14:textId="77777777" w:rsidR="00813769" w:rsidRDefault="00813769" w:rsidP="009518CC">
      <w:r>
        <w:continuationSeparator/>
      </w:r>
    </w:p>
  </w:footnote>
  <w:footnote w:type="continuationNotice" w:id="1">
    <w:p w14:paraId="46CFA4AF" w14:textId="77777777" w:rsidR="00813769" w:rsidRDefault="008137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078"/>
    <w:multiLevelType w:val="hybridMultilevel"/>
    <w:tmpl w:val="CAC4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6295F"/>
    <w:multiLevelType w:val="hybridMultilevel"/>
    <w:tmpl w:val="F26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9A2"/>
    <w:multiLevelType w:val="hybridMultilevel"/>
    <w:tmpl w:val="9A6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045F"/>
    <w:multiLevelType w:val="hybridMultilevel"/>
    <w:tmpl w:val="AE569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32ADB"/>
    <w:multiLevelType w:val="hybridMultilevel"/>
    <w:tmpl w:val="AAFE6228"/>
    <w:lvl w:ilvl="0" w:tplc="0CC2B414">
      <w:start w:val="1"/>
      <w:numFmt w:val="bullet"/>
      <w:lvlText w:val=""/>
      <w:lvlJc w:val="left"/>
      <w:pPr>
        <w:tabs>
          <w:tab w:val="num" w:pos="720"/>
        </w:tabs>
        <w:ind w:left="720" w:hanging="360"/>
      </w:pPr>
      <w:rPr>
        <w:rFonts w:ascii="Wingdings" w:hAnsi="Wingdings" w:hint="default"/>
      </w:rPr>
    </w:lvl>
    <w:lvl w:ilvl="1" w:tplc="04B87282" w:tentative="1">
      <w:start w:val="1"/>
      <w:numFmt w:val="bullet"/>
      <w:lvlText w:val=""/>
      <w:lvlJc w:val="left"/>
      <w:pPr>
        <w:tabs>
          <w:tab w:val="num" w:pos="1440"/>
        </w:tabs>
        <w:ind w:left="1440" w:hanging="360"/>
      </w:pPr>
      <w:rPr>
        <w:rFonts w:ascii="Wingdings" w:hAnsi="Wingdings" w:hint="default"/>
      </w:rPr>
    </w:lvl>
    <w:lvl w:ilvl="2" w:tplc="422AC37E" w:tentative="1">
      <w:start w:val="1"/>
      <w:numFmt w:val="bullet"/>
      <w:lvlText w:val=""/>
      <w:lvlJc w:val="left"/>
      <w:pPr>
        <w:tabs>
          <w:tab w:val="num" w:pos="2160"/>
        </w:tabs>
        <w:ind w:left="2160" w:hanging="360"/>
      </w:pPr>
      <w:rPr>
        <w:rFonts w:ascii="Wingdings" w:hAnsi="Wingdings" w:hint="default"/>
      </w:rPr>
    </w:lvl>
    <w:lvl w:ilvl="3" w:tplc="347AA9F2" w:tentative="1">
      <w:start w:val="1"/>
      <w:numFmt w:val="bullet"/>
      <w:lvlText w:val=""/>
      <w:lvlJc w:val="left"/>
      <w:pPr>
        <w:tabs>
          <w:tab w:val="num" w:pos="2880"/>
        </w:tabs>
        <w:ind w:left="2880" w:hanging="360"/>
      </w:pPr>
      <w:rPr>
        <w:rFonts w:ascii="Wingdings" w:hAnsi="Wingdings" w:hint="default"/>
      </w:rPr>
    </w:lvl>
    <w:lvl w:ilvl="4" w:tplc="1786D426" w:tentative="1">
      <w:start w:val="1"/>
      <w:numFmt w:val="bullet"/>
      <w:lvlText w:val=""/>
      <w:lvlJc w:val="left"/>
      <w:pPr>
        <w:tabs>
          <w:tab w:val="num" w:pos="3600"/>
        </w:tabs>
        <w:ind w:left="3600" w:hanging="360"/>
      </w:pPr>
      <w:rPr>
        <w:rFonts w:ascii="Wingdings" w:hAnsi="Wingdings" w:hint="default"/>
      </w:rPr>
    </w:lvl>
    <w:lvl w:ilvl="5" w:tplc="7792AD56" w:tentative="1">
      <w:start w:val="1"/>
      <w:numFmt w:val="bullet"/>
      <w:lvlText w:val=""/>
      <w:lvlJc w:val="left"/>
      <w:pPr>
        <w:tabs>
          <w:tab w:val="num" w:pos="4320"/>
        </w:tabs>
        <w:ind w:left="4320" w:hanging="360"/>
      </w:pPr>
      <w:rPr>
        <w:rFonts w:ascii="Wingdings" w:hAnsi="Wingdings" w:hint="default"/>
      </w:rPr>
    </w:lvl>
    <w:lvl w:ilvl="6" w:tplc="4448D8CA" w:tentative="1">
      <w:start w:val="1"/>
      <w:numFmt w:val="bullet"/>
      <w:lvlText w:val=""/>
      <w:lvlJc w:val="left"/>
      <w:pPr>
        <w:tabs>
          <w:tab w:val="num" w:pos="5040"/>
        </w:tabs>
        <w:ind w:left="5040" w:hanging="360"/>
      </w:pPr>
      <w:rPr>
        <w:rFonts w:ascii="Wingdings" w:hAnsi="Wingdings" w:hint="default"/>
      </w:rPr>
    </w:lvl>
    <w:lvl w:ilvl="7" w:tplc="60F85E90" w:tentative="1">
      <w:start w:val="1"/>
      <w:numFmt w:val="bullet"/>
      <w:lvlText w:val=""/>
      <w:lvlJc w:val="left"/>
      <w:pPr>
        <w:tabs>
          <w:tab w:val="num" w:pos="5760"/>
        </w:tabs>
        <w:ind w:left="5760" w:hanging="360"/>
      </w:pPr>
      <w:rPr>
        <w:rFonts w:ascii="Wingdings" w:hAnsi="Wingdings" w:hint="default"/>
      </w:rPr>
    </w:lvl>
    <w:lvl w:ilvl="8" w:tplc="136C7C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C1C6B"/>
    <w:multiLevelType w:val="hybridMultilevel"/>
    <w:tmpl w:val="A36E3966"/>
    <w:lvl w:ilvl="0" w:tplc="3FA883CC">
      <w:start w:val="1"/>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07DBB"/>
    <w:multiLevelType w:val="hybridMultilevel"/>
    <w:tmpl w:val="883CE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7F451A"/>
    <w:multiLevelType w:val="hybridMultilevel"/>
    <w:tmpl w:val="7978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D27A7"/>
    <w:multiLevelType w:val="hybridMultilevel"/>
    <w:tmpl w:val="EF34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46897"/>
    <w:multiLevelType w:val="hybridMultilevel"/>
    <w:tmpl w:val="01883448"/>
    <w:lvl w:ilvl="0" w:tplc="6F22CB7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1194"/>
    <w:multiLevelType w:val="hybridMultilevel"/>
    <w:tmpl w:val="F7644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E42CBB"/>
    <w:multiLevelType w:val="hybridMultilevel"/>
    <w:tmpl w:val="E67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503D8"/>
    <w:multiLevelType w:val="hybridMultilevel"/>
    <w:tmpl w:val="CA9689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9937CC0"/>
    <w:multiLevelType w:val="hybridMultilevel"/>
    <w:tmpl w:val="52AC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773906"/>
    <w:multiLevelType w:val="hybridMultilevel"/>
    <w:tmpl w:val="B810B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AA0891"/>
    <w:multiLevelType w:val="hybridMultilevel"/>
    <w:tmpl w:val="E1E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61627"/>
    <w:multiLevelType w:val="hybridMultilevel"/>
    <w:tmpl w:val="1C1E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401C5"/>
    <w:multiLevelType w:val="hybridMultilevel"/>
    <w:tmpl w:val="19869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54A54"/>
    <w:multiLevelType w:val="hybridMultilevel"/>
    <w:tmpl w:val="43EC4374"/>
    <w:lvl w:ilvl="0" w:tplc="2E56ECDC">
      <w:numFmt w:val="bullet"/>
      <w:lvlText w:val="-"/>
      <w:lvlJc w:val="left"/>
      <w:pPr>
        <w:ind w:left="720" w:hanging="360"/>
      </w:pPr>
      <w:rPr>
        <w:rFonts w:ascii="Century Gothic" w:eastAsia="DengXian" w:hAnsi="Century Gothic"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03232DD"/>
    <w:multiLevelType w:val="hybridMultilevel"/>
    <w:tmpl w:val="0C021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885316"/>
    <w:multiLevelType w:val="hybridMultilevel"/>
    <w:tmpl w:val="5DE486B0"/>
    <w:lvl w:ilvl="0" w:tplc="AB08FF2E">
      <w:start w:val="1"/>
      <w:numFmt w:val="bullet"/>
      <w:lvlText w:val="•"/>
      <w:lvlJc w:val="left"/>
      <w:pPr>
        <w:tabs>
          <w:tab w:val="num" w:pos="720"/>
        </w:tabs>
        <w:ind w:left="720" w:hanging="360"/>
      </w:pPr>
      <w:rPr>
        <w:rFonts w:ascii="Times New Roman" w:hAnsi="Times New Roman" w:hint="default"/>
      </w:rPr>
    </w:lvl>
    <w:lvl w:ilvl="1" w:tplc="44E2144A" w:tentative="1">
      <w:start w:val="1"/>
      <w:numFmt w:val="bullet"/>
      <w:lvlText w:val="•"/>
      <w:lvlJc w:val="left"/>
      <w:pPr>
        <w:tabs>
          <w:tab w:val="num" w:pos="1440"/>
        </w:tabs>
        <w:ind w:left="1440" w:hanging="360"/>
      </w:pPr>
      <w:rPr>
        <w:rFonts w:ascii="Times New Roman" w:hAnsi="Times New Roman" w:hint="default"/>
      </w:rPr>
    </w:lvl>
    <w:lvl w:ilvl="2" w:tplc="BAA62B5E" w:tentative="1">
      <w:start w:val="1"/>
      <w:numFmt w:val="bullet"/>
      <w:lvlText w:val="•"/>
      <w:lvlJc w:val="left"/>
      <w:pPr>
        <w:tabs>
          <w:tab w:val="num" w:pos="2160"/>
        </w:tabs>
        <w:ind w:left="2160" w:hanging="360"/>
      </w:pPr>
      <w:rPr>
        <w:rFonts w:ascii="Times New Roman" w:hAnsi="Times New Roman" w:hint="default"/>
      </w:rPr>
    </w:lvl>
    <w:lvl w:ilvl="3" w:tplc="3C7857EE" w:tentative="1">
      <w:start w:val="1"/>
      <w:numFmt w:val="bullet"/>
      <w:lvlText w:val="•"/>
      <w:lvlJc w:val="left"/>
      <w:pPr>
        <w:tabs>
          <w:tab w:val="num" w:pos="2880"/>
        </w:tabs>
        <w:ind w:left="2880" w:hanging="360"/>
      </w:pPr>
      <w:rPr>
        <w:rFonts w:ascii="Times New Roman" w:hAnsi="Times New Roman" w:hint="default"/>
      </w:rPr>
    </w:lvl>
    <w:lvl w:ilvl="4" w:tplc="C916039A" w:tentative="1">
      <w:start w:val="1"/>
      <w:numFmt w:val="bullet"/>
      <w:lvlText w:val="•"/>
      <w:lvlJc w:val="left"/>
      <w:pPr>
        <w:tabs>
          <w:tab w:val="num" w:pos="3600"/>
        </w:tabs>
        <w:ind w:left="3600" w:hanging="360"/>
      </w:pPr>
      <w:rPr>
        <w:rFonts w:ascii="Times New Roman" w:hAnsi="Times New Roman" w:hint="default"/>
      </w:rPr>
    </w:lvl>
    <w:lvl w:ilvl="5" w:tplc="7E9ED0A4" w:tentative="1">
      <w:start w:val="1"/>
      <w:numFmt w:val="bullet"/>
      <w:lvlText w:val="•"/>
      <w:lvlJc w:val="left"/>
      <w:pPr>
        <w:tabs>
          <w:tab w:val="num" w:pos="4320"/>
        </w:tabs>
        <w:ind w:left="4320" w:hanging="360"/>
      </w:pPr>
      <w:rPr>
        <w:rFonts w:ascii="Times New Roman" w:hAnsi="Times New Roman" w:hint="default"/>
      </w:rPr>
    </w:lvl>
    <w:lvl w:ilvl="6" w:tplc="B6E4C19E" w:tentative="1">
      <w:start w:val="1"/>
      <w:numFmt w:val="bullet"/>
      <w:lvlText w:val="•"/>
      <w:lvlJc w:val="left"/>
      <w:pPr>
        <w:tabs>
          <w:tab w:val="num" w:pos="5040"/>
        </w:tabs>
        <w:ind w:left="5040" w:hanging="360"/>
      </w:pPr>
      <w:rPr>
        <w:rFonts w:ascii="Times New Roman" w:hAnsi="Times New Roman" w:hint="default"/>
      </w:rPr>
    </w:lvl>
    <w:lvl w:ilvl="7" w:tplc="4E2C7BE2" w:tentative="1">
      <w:start w:val="1"/>
      <w:numFmt w:val="bullet"/>
      <w:lvlText w:val="•"/>
      <w:lvlJc w:val="left"/>
      <w:pPr>
        <w:tabs>
          <w:tab w:val="num" w:pos="5760"/>
        </w:tabs>
        <w:ind w:left="5760" w:hanging="360"/>
      </w:pPr>
      <w:rPr>
        <w:rFonts w:ascii="Times New Roman" w:hAnsi="Times New Roman" w:hint="default"/>
      </w:rPr>
    </w:lvl>
    <w:lvl w:ilvl="8" w:tplc="26586F5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5EE27D3"/>
    <w:multiLevelType w:val="hybridMultilevel"/>
    <w:tmpl w:val="1E32D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D66BAB"/>
    <w:multiLevelType w:val="hybridMultilevel"/>
    <w:tmpl w:val="A1223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F09B3"/>
    <w:multiLevelType w:val="hybridMultilevel"/>
    <w:tmpl w:val="1826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5428E"/>
    <w:multiLevelType w:val="hybridMultilevel"/>
    <w:tmpl w:val="0F46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04783"/>
    <w:multiLevelType w:val="hybridMultilevel"/>
    <w:tmpl w:val="5F8A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824B1"/>
    <w:multiLevelType w:val="hybridMultilevel"/>
    <w:tmpl w:val="94EA7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9C6BC5"/>
    <w:multiLevelType w:val="hybridMultilevel"/>
    <w:tmpl w:val="F58699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7EF72B3F"/>
    <w:multiLevelType w:val="hybridMultilevel"/>
    <w:tmpl w:val="749C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8034B6"/>
    <w:multiLevelType w:val="hybridMultilevel"/>
    <w:tmpl w:val="AF5869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4328676">
    <w:abstractNumId w:val="22"/>
  </w:num>
  <w:num w:numId="2" w16cid:durableId="1927575045">
    <w:abstractNumId w:val="12"/>
  </w:num>
  <w:num w:numId="3" w16cid:durableId="1562596300">
    <w:abstractNumId w:val="29"/>
  </w:num>
  <w:num w:numId="4" w16cid:durableId="304551844">
    <w:abstractNumId w:val="17"/>
  </w:num>
  <w:num w:numId="5" w16cid:durableId="814487095">
    <w:abstractNumId w:val="9"/>
  </w:num>
  <w:num w:numId="6" w16cid:durableId="582299584">
    <w:abstractNumId w:val="21"/>
  </w:num>
  <w:num w:numId="7" w16cid:durableId="1353385764">
    <w:abstractNumId w:val="7"/>
  </w:num>
  <w:num w:numId="8" w16cid:durableId="822701950">
    <w:abstractNumId w:val="20"/>
  </w:num>
  <w:num w:numId="9" w16cid:durableId="1727949754">
    <w:abstractNumId w:val="23"/>
  </w:num>
  <w:num w:numId="10" w16cid:durableId="1547258501">
    <w:abstractNumId w:val="3"/>
  </w:num>
  <w:num w:numId="11" w16cid:durableId="650136899">
    <w:abstractNumId w:val="10"/>
  </w:num>
  <w:num w:numId="12" w16cid:durableId="1788162514">
    <w:abstractNumId w:val="13"/>
  </w:num>
  <w:num w:numId="13" w16cid:durableId="2134904404">
    <w:abstractNumId w:val="15"/>
  </w:num>
  <w:num w:numId="14" w16cid:durableId="1804035197">
    <w:abstractNumId w:val="0"/>
  </w:num>
  <w:num w:numId="15" w16cid:durableId="1977101875">
    <w:abstractNumId w:val="6"/>
  </w:num>
  <w:num w:numId="16" w16cid:durableId="1898583839">
    <w:abstractNumId w:val="19"/>
  </w:num>
  <w:num w:numId="17" w16cid:durableId="735858392">
    <w:abstractNumId w:val="28"/>
  </w:num>
  <w:num w:numId="18" w16cid:durableId="1432815721">
    <w:abstractNumId w:val="5"/>
  </w:num>
  <w:num w:numId="19" w16cid:durableId="1188720569">
    <w:abstractNumId w:val="14"/>
  </w:num>
  <w:num w:numId="20" w16cid:durableId="459806327">
    <w:abstractNumId w:val="2"/>
  </w:num>
  <w:num w:numId="21" w16cid:durableId="1967200134">
    <w:abstractNumId w:val="16"/>
  </w:num>
  <w:num w:numId="22" w16cid:durableId="1290165408">
    <w:abstractNumId w:val="24"/>
  </w:num>
  <w:num w:numId="23" w16cid:durableId="1730567777">
    <w:abstractNumId w:val="8"/>
  </w:num>
  <w:num w:numId="24" w16cid:durableId="628244525">
    <w:abstractNumId w:val="11"/>
  </w:num>
  <w:num w:numId="25" w16cid:durableId="1807039877">
    <w:abstractNumId w:val="1"/>
  </w:num>
  <w:num w:numId="26" w16cid:durableId="1800878849">
    <w:abstractNumId w:val="25"/>
  </w:num>
  <w:num w:numId="27" w16cid:durableId="1215657945">
    <w:abstractNumId w:val="4"/>
  </w:num>
  <w:num w:numId="28" w16cid:durableId="1506339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9408881">
    <w:abstractNumId w:val="27"/>
  </w:num>
  <w:num w:numId="30" w16cid:durableId="1875343409">
    <w:abstractNumId w:val="26"/>
  </w:num>
  <w:num w:numId="31" w16cid:durableId="6528806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662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F1"/>
    <w:rsid w:val="0000223A"/>
    <w:rsid w:val="000037A4"/>
    <w:rsid w:val="00003DD5"/>
    <w:rsid w:val="00003E0E"/>
    <w:rsid w:val="000041F6"/>
    <w:rsid w:val="000057BF"/>
    <w:rsid w:val="00006B9B"/>
    <w:rsid w:val="00007D71"/>
    <w:rsid w:val="000110C0"/>
    <w:rsid w:val="00012293"/>
    <w:rsid w:val="00012EF0"/>
    <w:rsid w:val="00013F88"/>
    <w:rsid w:val="00015E21"/>
    <w:rsid w:val="0001741A"/>
    <w:rsid w:val="00017FAE"/>
    <w:rsid w:val="00020005"/>
    <w:rsid w:val="000274AA"/>
    <w:rsid w:val="00030468"/>
    <w:rsid w:val="000309B6"/>
    <w:rsid w:val="00031520"/>
    <w:rsid w:val="00032764"/>
    <w:rsid w:val="00032D17"/>
    <w:rsid w:val="00033ED6"/>
    <w:rsid w:val="000348ED"/>
    <w:rsid w:val="00035077"/>
    <w:rsid w:val="00035123"/>
    <w:rsid w:val="00037104"/>
    <w:rsid w:val="00037A0F"/>
    <w:rsid w:val="000407AC"/>
    <w:rsid w:val="0004147F"/>
    <w:rsid w:val="00042FB0"/>
    <w:rsid w:val="000430FA"/>
    <w:rsid w:val="000434F3"/>
    <w:rsid w:val="00044BB1"/>
    <w:rsid w:val="0004540B"/>
    <w:rsid w:val="0005191B"/>
    <w:rsid w:val="00056D49"/>
    <w:rsid w:val="00057546"/>
    <w:rsid w:val="000666BF"/>
    <w:rsid w:val="00070B0B"/>
    <w:rsid w:val="000714FB"/>
    <w:rsid w:val="00071830"/>
    <w:rsid w:val="00071EB4"/>
    <w:rsid w:val="00073AF9"/>
    <w:rsid w:val="0008098C"/>
    <w:rsid w:val="000813AF"/>
    <w:rsid w:val="0008314C"/>
    <w:rsid w:val="000835F5"/>
    <w:rsid w:val="00083CC3"/>
    <w:rsid w:val="00083D21"/>
    <w:rsid w:val="000841F8"/>
    <w:rsid w:val="000850EF"/>
    <w:rsid w:val="0008703D"/>
    <w:rsid w:val="00087C8E"/>
    <w:rsid w:val="00090B83"/>
    <w:rsid w:val="000913A0"/>
    <w:rsid w:val="00092D0D"/>
    <w:rsid w:val="00096384"/>
    <w:rsid w:val="000A08CC"/>
    <w:rsid w:val="000A1928"/>
    <w:rsid w:val="000A34BB"/>
    <w:rsid w:val="000A7B16"/>
    <w:rsid w:val="000B1B9A"/>
    <w:rsid w:val="000B2020"/>
    <w:rsid w:val="000B3155"/>
    <w:rsid w:val="000B3DCE"/>
    <w:rsid w:val="000B43F3"/>
    <w:rsid w:val="000B601D"/>
    <w:rsid w:val="000C0693"/>
    <w:rsid w:val="000C0C56"/>
    <w:rsid w:val="000C3B58"/>
    <w:rsid w:val="000C4773"/>
    <w:rsid w:val="000C4C62"/>
    <w:rsid w:val="000C5869"/>
    <w:rsid w:val="000C60E7"/>
    <w:rsid w:val="000C6152"/>
    <w:rsid w:val="000C6FDC"/>
    <w:rsid w:val="000D05F0"/>
    <w:rsid w:val="000D0B1E"/>
    <w:rsid w:val="000D3136"/>
    <w:rsid w:val="000D3FE3"/>
    <w:rsid w:val="000D4997"/>
    <w:rsid w:val="000D4E0F"/>
    <w:rsid w:val="000D778F"/>
    <w:rsid w:val="000E5877"/>
    <w:rsid w:val="000F15FB"/>
    <w:rsid w:val="000F19A6"/>
    <w:rsid w:val="000F1F2D"/>
    <w:rsid w:val="000F1FD8"/>
    <w:rsid w:val="000F221B"/>
    <w:rsid w:val="000F3942"/>
    <w:rsid w:val="000F4007"/>
    <w:rsid w:val="000F4529"/>
    <w:rsid w:val="000F46EE"/>
    <w:rsid w:val="000F5954"/>
    <w:rsid w:val="000F60E8"/>
    <w:rsid w:val="000F6CFD"/>
    <w:rsid w:val="0010238A"/>
    <w:rsid w:val="00102CF1"/>
    <w:rsid w:val="0010383B"/>
    <w:rsid w:val="001057AD"/>
    <w:rsid w:val="001059C9"/>
    <w:rsid w:val="00105E22"/>
    <w:rsid w:val="00106534"/>
    <w:rsid w:val="00107FC9"/>
    <w:rsid w:val="00111784"/>
    <w:rsid w:val="00111A43"/>
    <w:rsid w:val="00113A33"/>
    <w:rsid w:val="00114A89"/>
    <w:rsid w:val="00114AC3"/>
    <w:rsid w:val="00120D7C"/>
    <w:rsid w:val="00121716"/>
    <w:rsid w:val="00123D9C"/>
    <w:rsid w:val="00123F99"/>
    <w:rsid w:val="001250D6"/>
    <w:rsid w:val="00125679"/>
    <w:rsid w:val="001278A8"/>
    <w:rsid w:val="00131141"/>
    <w:rsid w:val="0013477B"/>
    <w:rsid w:val="00136636"/>
    <w:rsid w:val="001376C9"/>
    <w:rsid w:val="001403A4"/>
    <w:rsid w:val="00145BB8"/>
    <w:rsid w:val="00146504"/>
    <w:rsid w:val="001509DD"/>
    <w:rsid w:val="0015564D"/>
    <w:rsid w:val="00155ED1"/>
    <w:rsid w:val="00160549"/>
    <w:rsid w:val="001611E8"/>
    <w:rsid w:val="00161DD7"/>
    <w:rsid w:val="00162E05"/>
    <w:rsid w:val="00167E46"/>
    <w:rsid w:val="00171EBA"/>
    <w:rsid w:val="00173904"/>
    <w:rsid w:val="001771ED"/>
    <w:rsid w:val="0018143E"/>
    <w:rsid w:val="00182747"/>
    <w:rsid w:val="001827EC"/>
    <w:rsid w:val="0018324C"/>
    <w:rsid w:val="0018393C"/>
    <w:rsid w:val="001848DB"/>
    <w:rsid w:val="001862DA"/>
    <w:rsid w:val="001904CA"/>
    <w:rsid w:val="00191316"/>
    <w:rsid w:val="00191D3A"/>
    <w:rsid w:val="00192C65"/>
    <w:rsid w:val="00195DEE"/>
    <w:rsid w:val="001A00AE"/>
    <w:rsid w:val="001A3AF1"/>
    <w:rsid w:val="001A5614"/>
    <w:rsid w:val="001A6C7D"/>
    <w:rsid w:val="001B07EB"/>
    <w:rsid w:val="001B11A5"/>
    <w:rsid w:val="001B1DD1"/>
    <w:rsid w:val="001B667F"/>
    <w:rsid w:val="001B790E"/>
    <w:rsid w:val="001C0762"/>
    <w:rsid w:val="001C1772"/>
    <w:rsid w:val="001C3957"/>
    <w:rsid w:val="001C6366"/>
    <w:rsid w:val="001D3DCE"/>
    <w:rsid w:val="001D3DFF"/>
    <w:rsid w:val="001D6896"/>
    <w:rsid w:val="001D6F59"/>
    <w:rsid w:val="001D774D"/>
    <w:rsid w:val="001E06A1"/>
    <w:rsid w:val="001E0CBE"/>
    <w:rsid w:val="001E3126"/>
    <w:rsid w:val="001F154B"/>
    <w:rsid w:val="001F1B19"/>
    <w:rsid w:val="001F4812"/>
    <w:rsid w:val="001F4EF2"/>
    <w:rsid w:val="001F5C6B"/>
    <w:rsid w:val="00201FFB"/>
    <w:rsid w:val="00202A6D"/>
    <w:rsid w:val="00203FEF"/>
    <w:rsid w:val="00206BF0"/>
    <w:rsid w:val="00207318"/>
    <w:rsid w:val="0021110D"/>
    <w:rsid w:val="00212462"/>
    <w:rsid w:val="00212FC3"/>
    <w:rsid w:val="00214484"/>
    <w:rsid w:val="00216629"/>
    <w:rsid w:val="00220B9F"/>
    <w:rsid w:val="002253C5"/>
    <w:rsid w:val="002276E7"/>
    <w:rsid w:val="002371A2"/>
    <w:rsid w:val="002373E2"/>
    <w:rsid w:val="00243528"/>
    <w:rsid w:val="0024484A"/>
    <w:rsid w:val="002504EC"/>
    <w:rsid w:val="00251356"/>
    <w:rsid w:val="00254A89"/>
    <w:rsid w:val="00255746"/>
    <w:rsid w:val="00255DBE"/>
    <w:rsid w:val="002568B6"/>
    <w:rsid w:val="00266B9F"/>
    <w:rsid w:val="00271098"/>
    <w:rsid w:val="00271628"/>
    <w:rsid w:val="00273D81"/>
    <w:rsid w:val="0027403E"/>
    <w:rsid w:val="002749C8"/>
    <w:rsid w:val="00286EF3"/>
    <w:rsid w:val="002912A6"/>
    <w:rsid w:val="0029356B"/>
    <w:rsid w:val="002939F1"/>
    <w:rsid w:val="00294220"/>
    <w:rsid w:val="00294A87"/>
    <w:rsid w:val="00294BCF"/>
    <w:rsid w:val="0029714C"/>
    <w:rsid w:val="002A2218"/>
    <w:rsid w:val="002A2375"/>
    <w:rsid w:val="002A34C7"/>
    <w:rsid w:val="002A3A53"/>
    <w:rsid w:val="002A4336"/>
    <w:rsid w:val="002B124C"/>
    <w:rsid w:val="002B15FC"/>
    <w:rsid w:val="002B27D8"/>
    <w:rsid w:val="002B36D3"/>
    <w:rsid w:val="002B68C6"/>
    <w:rsid w:val="002B72C1"/>
    <w:rsid w:val="002B7BF9"/>
    <w:rsid w:val="002C3077"/>
    <w:rsid w:val="002C3112"/>
    <w:rsid w:val="002C535C"/>
    <w:rsid w:val="002D0D7D"/>
    <w:rsid w:val="002D1A57"/>
    <w:rsid w:val="002D1CFB"/>
    <w:rsid w:val="002D3A2D"/>
    <w:rsid w:val="002D4D28"/>
    <w:rsid w:val="002D750D"/>
    <w:rsid w:val="002E1395"/>
    <w:rsid w:val="002E2411"/>
    <w:rsid w:val="002E25DE"/>
    <w:rsid w:val="002E2F5D"/>
    <w:rsid w:val="002E4D96"/>
    <w:rsid w:val="002E72D4"/>
    <w:rsid w:val="002F09B6"/>
    <w:rsid w:val="002F11B2"/>
    <w:rsid w:val="002F5A41"/>
    <w:rsid w:val="002F625E"/>
    <w:rsid w:val="002F7A55"/>
    <w:rsid w:val="00301417"/>
    <w:rsid w:val="00301EB9"/>
    <w:rsid w:val="003029DB"/>
    <w:rsid w:val="00303E04"/>
    <w:rsid w:val="00314332"/>
    <w:rsid w:val="00314657"/>
    <w:rsid w:val="003164CF"/>
    <w:rsid w:val="0032117E"/>
    <w:rsid w:val="00321D5B"/>
    <w:rsid w:val="00323D92"/>
    <w:rsid w:val="00323F2E"/>
    <w:rsid w:val="00324633"/>
    <w:rsid w:val="00326876"/>
    <w:rsid w:val="00326962"/>
    <w:rsid w:val="00327063"/>
    <w:rsid w:val="00331427"/>
    <w:rsid w:val="00331FF7"/>
    <w:rsid w:val="00332426"/>
    <w:rsid w:val="00333758"/>
    <w:rsid w:val="0033516C"/>
    <w:rsid w:val="0033533E"/>
    <w:rsid w:val="0033595D"/>
    <w:rsid w:val="0033668D"/>
    <w:rsid w:val="003378AB"/>
    <w:rsid w:val="00340CBD"/>
    <w:rsid w:val="003430ED"/>
    <w:rsid w:val="00344B2C"/>
    <w:rsid w:val="00345A7F"/>
    <w:rsid w:val="00346974"/>
    <w:rsid w:val="00346C67"/>
    <w:rsid w:val="00347EDE"/>
    <w:rsid w:val="00350299"/>
    <w:rsid w:val="00351D80"/>
    <w:rsid w:val="0035387F"/>
    <w:rsid w:val="003542E4"/>
    <w:rsid w:val="00354EC7"/>
    <w:rsid w:val="003634A9"/>
    <w:rsid w:val="00365AB0"/>
    <w:rsid w:val="00366ED2"/>
    <w:rsid w:val="00367D4E"/>
    <w:rsid w:val="00370BF0"/>
    <w:rsid w:val="00370FE4"/>
    <w:rsid w:val="003723D7"/>
    <w:rsid w:val="003723D8"/>
    <w:rsid w:val="00373C96"/>
    <w:rsid w:val="00375FF2"/>
    <w:rsid w:val="0037793D"/>
    <w:rsid w:val="00380873"/>
    <w:rsid w:val="003811E1"/>
    <w:rsid w:val="0038131E"/>
    <w:rsid w:val="00383136"/>
    <w:rsid w:val="003858F6"/>
    <w:rsid w:val="003862B6"/>
    <w:rsid w:val="00386A71"/>
    <w:rsid w:val="00387D86"/>
    <w:rsid w:val="00387F68"/>
    <w:rsid w:val="00392931"/>
    <w:rsid w:val="00394364"/>
    <w:rsid w:val="00397C8E"/>
    <w:rsid w:val="003A0D70"/>
    <w:rsid w:val="003A4E0E"/>
    <w:rsid w:val="003A6A51"/>
    <w:rsid w:val="003A713E"/>
    <w:rsid w:val="003B07B5"/>
    <w:rsid w:val="003B0A3F"/>
    <w:rsid w:val="003B1BA0"/>
    <w:rsid w:val="003B3F5D"/>
    <w:rsid w:val="003C06A4"/>
    <w:rsid w:val="003C12BA"/>
    <w:rsid w:val="003D0587"/>
    <w:rsid w:val="003D2032"/>
    <w:rsid w:val="003D494A"/>
    <w:rsid w:val="003D4C0A"/>
    <w:rsid w:val="003D5D40"/>
    <w:rsid w:val="003E19C8"/>
    <w:rsid w:val="003E28DD"/>
    <w:rsid w:val="003E3EE0"/>
    <w:rsid w:val="003E48BC"/>
    <w:rsid w:val="003E51CE"/>
    <w:rsid w:val="003E6E9C"/>
    <w:rsid w:val="003E75CF"/>
    <w:rsid w:val="003E75E9"/>
    <w:rsid w:val="003E7945"/>
    <w:rsid w:val="003E7A05"/>
    <w:rsid w:val="003F10D4"/>
    <w:rsid w:val="003F2389"/>
    <w:rsid w:val="003F3012"/>
    <w:rsid w:val="003F3C02"/>
    <w:rsid w:val="003F45EF"/>
    <w:rsid w:val="003F4B9F"/>
    <w:rsid w:val="003F50F4"/>
    <w:rsid w:val="0040256B"/>
    <w:rsid w:val="00403852"/>
    <w:rsid w:val="00406FA2"/>
    <w:rsid w:val="00410785"/>
    <w:rsid w:val="00411DE5"/>
    <w:rsid w:val="00416C37"/>
    <w:rsid w:val="004401F6"/>
    <w:rsid w:val="00441284"/>
    <w:rsid w:val="0044398B"/>
    <w:rsid w:val="00444E0D"/>
    <w:rsid w:val="00446DFF"/>
    <w:rsid w:val="00447219"/>
    <w:rsid w:val="0045507B"/>
    <w:rsid w:val="00456E82"/>
    <w:rsid w:val="00460A81"/>
    <w:rsid w:val="00460AF0"/>
    <w:rsid w:val="00461718"/>
    <w:rsid w:val="00462524"/>
    <w:rsid w:val="00462B94"/>
    <w:rsid w:val="00470B0F"/>
    <w:rsid w:val="004761E2"/>
    <w:rsid w:val="00477F6E"/>
    <w:rsid w:val="004813FA"/>
    <w:rsid w:val="00482D7B"/>
    <w:rsid w:val="00483A25"/>
    <w:rsid w:val="00483B7A"/>
    <w:rsid w:val="00487E9F"/>
    <w:rsid w:val="00490CA3"/>
    <w:rsid w:val="0049173B"/>
    <w:rsid w:val="00491E73"/>
    <w:rsid w:val="00492486"/>
    <w:rsid w:val="0049347D"/>
    <w:rsid w:val="004956E5"/>
    <w:rsid w:val="004971B2"/>
    <w:rsid w:val="0049790C"/>
    <w:rsid w:val="004A2EEB"/>
    <w:rsid w:val="004A3DD8"/>
    <w:rsid w:val="004A7ED3"/>
    <w:rsid w:val="004B005E"/>
    <w:rsid w:val="004B1ECF"/>
    <w:rsid w:val="004B3C78"/>
    <w:rsid w:val="004B6424"/>
    <w:rsid w:val="004B7B67"/>
    <w:rsid w:val="004B7C54"/>
    <w:rsid w:val="004C29C6"/>
    <w:rsid w:val="004C3279"/>
    <w:rsid w:val="004D274B"/>
    <w:rsid w:val="004D5B90"/>
    <w:rsid w:val="004D692D"/>
    <w:rsid w:val="004D7B2C"/>
    <w:rsid w:val="004E4C5C"/>
    <w:rsid w:val="004E578D"/>
    <w:rsid w:val="004E6BAC"/>
    <w:rsid w:val="004E702F"/>
    <w:rsid w:val="004F08D9"/>
    <w:rsid w:val="004F0A67"/>
    <w:rsid w:val="004F4F9A"/>
    <w:rsid w:val="004F65D0"/>
    <w:rsid w:val="0050067B"/>
    <w:rsid w:val="00507E6D"/>
    <w:rsid w:val="0051085D"/>
    <w:rsid w:val="00513105"/>
    <w:rsid w:val="0051446E"/>
    <w:rsid w:val="00515194"/>
    <w:rsid w:val="00517911"/>
    <w:rsid w:val="00520ACE"/>
    <w:rsid w:val="005300B2"/>
    <w:rsid w:val="0053076D"/>
    <w:rsid w:val="005326A7"/>
    <w:rsid w:val="00533ECD"/>
    <w:rsid w:val="0053450C"/>
    <w:rsid w:val="00534F72"/>
    <w:rsid w:val="005353D2"/>
    <w:rsid w:val="005359CC"/>
    <w:rsid w:val="005371AA"/>
    <w:rsid w:val="005374A4"/>
    <w:rsid w:val="00537B5D"/>
    <w:rsid w:val="005427AC"/>
    <w:rsid w:val="00544307"/>
    <w:rsid w:val="00545EFC"/>
    <w:rsid w:val="00545FB7"/>
    <w:rsid w:val="00546DE2"/>
    <w:rsid w:val="00547489"/>
    <w:rsid w:val="0055189B"/>
    <w:rsid w:val="005528DD"/>
    <w:rsid w:val="00555D78"/>
    <w:rsid w:val="00560EF9"/>
    <w:rsid w:val="00561087"/>
    <w:rsid w:val="0056132C"/>
    <w:rsid w:val="00561B20"/>
    <w:rsid w:val="00562FD8"/>
    <w:rsid w:val="00563AF9"/>
    <w:rsid w:val="00563F28"/>
    <w:rsid w:val="00565DA0"/>
    <w:rsid w:val="005751AF"/>
    <w:rsid w:val="005756AE"/>
    <w:rsid w:val="00575F0A"/>
    <w:rsid w:val="00580A9B"/>
    <w:rsid w:val="00581F20"/>
    <w:rsid w:val="00583709"/>
    <w:rsid w:val="00585413"/>
    <w:rsid w:val="00585D54"/>
    <w:rsid w:val="005871C6"/>
    <w:rsid w:val="00587D5D"/>
    <w:rsid w:val="005934D4"/>
    <w:rsid w:val="00597236"/>
    <w:rsid w:val="0059732D"/>
    <w:rsid w:val="005A035E"/>
    <w:rsid w:val="005A0692"/>
    <w:rsid w:val="005A1D91"/>
    <w:rsid w:val="005A43AD"/>
    <w:rsid w:val="005A4C41"/>
    <w:rsid w:val="005A593D"/>
    <w:rsid w:val="005A5FE2"/>
    <w:rsid w:val="005A6C8C"/>
    <w:rsid w:val="005A6D41"/>
    <w:rsid w:val="005B04DF"/>
    <w:rsid w:val="005B205E"/>
    <w:rsid w:val="005B2EF4"/>
    <w:rsid w:val="005B3AA1"/>
    <w:rsid w:val="005B3ADE"/>
    <w:rsid w:val="005B517F"/>
    <w:rsid w:val="005C18CE"/>
    <w:rsid w:val="005C67A0"/>
    <w:rsid w:val="005C6DD7"/>
    <w:rsid w:val="005C71C1"/>
    <w:rsid w:val="005D2AA5"/>
    <w:rsid w:val="005D7A05"/>
    <w:rsid w:val="005D7A4B"/>
    <w:rsid w:val="005E089A"/>
    <w:rsid w:val="005E2B4B"/>
    <w:rsid w:val="005E4BBF"/>
    <w:rsid w:val="005E7793"/>
    <w:rsid w:val="005F0FFB"/>
    <w:rsid w:val="005F11CD"/>
    <w:rsid w:val="005F2969"/>
    <w:rsid w:val="00600C48"/>
    <w:rsid w:val="0060110A"/>
    <w:rsid w:val="0060161A"/>
    <w:rsid w:val="00601DEF"/>
    <w:rsid w:val="00601FB9"/>
    <w:rsid w:val="00602FDD"/>
    <w:rsid w:val="00604CE9"/>
    <w:rsid w:val="006078AE"/>
    <w:rsid w:val="006079BE"/>
    <w:rsid w:val="00612E2D"/>
    <w:rsid w:val="00613FB3"/>
    <w:rsid w:val="00620030"/>
    <w:rsid w:val="00622AF9"/>
    <w:rsid w:val="00626771"/>
    <w:rsid w:val="00626C98"/>
    <w:rsid w:val="006309B3"/>
    <w:rsid w:val="00630FC9"/>
    <w:rsid w:val="006326F7"/>
    <w:rsid w:val="00634126"/>
    <w:rsid w:val="006342FC"/>
    <w:rsid w:val="00635AD6"/>
    <w:rsid w:val="00636920"/>
    <w:rsid w:val="00636C1A"/>
    <w:rsid w:val="0063749B"/>
    <w:rsid w:val="006424FA"/>
    <w:rsid w:val="006453F8"/>
    <w:rsid w:val="00654589"/>
    <w:rsid w:val="00656214"/>
    <w:rsid w:val="00657D95"/>
    <w:rsid w:val="00660B30"/>
    <w:rsid w:val="00661ADA"/>
    <w:rsid w:val="00662998"/>
    <w:rsid w:val="006635FD"/>
    <w:rsid w:val="0066605D"/>
    <w:rsid w:val="00667722"/>
    <w:rsid w:val="00672AB7"/>
    <w:rsid w:val="00673ABD"/>
    <w:rsid w:val="00675BFC"/>
    <w:rsid w:val="0067792A"/>
    <w:rsid w:val="006832BD"/>
    <w:rsid w:val="00683BCB"/>
    <w:rsid w:val="006842F4"/>
    <w:rsid w:val="0068532B"/>
    <w:rsid w:val="006918F2"/>
    <w:rsid w:val="00694620"/>
    <w:rsid w:val="00694A7A"/>
    <w:rsid w:val="006957A8"/>
    <w:rsid w:val="00696AB9"/>
    <w:rsid w:val="00697353"/>
    <w:rsid w:val="006A1EAC"/>
    <w:rsid w:val="006A456B"/>
    <w:rsid w:val="006A74E6"/>
    <w:rsid w:val="006B255A"/>
    <w:rsid w:val="006B2F47"/>
    <w:rsid w:val="006B3A1F"/>
    <w:rsid w:val="006B4661"/>
    <w:rsid w:val="006C32D9"/>
    <w:rsid w:val="006C33E0"/>
    <w:rsid w:val="006C5CB2"/>
    <w:rsid w:val="006C720B"/>
    <w:rsid w:val="006D02F9"/>
    <w:rsid w:val="006D05CB"/>
    <w:rsid w:val="006D2A1E"/>
    <w:rsid w:val="006D328F"/>
    <w:rsid w:val="006D44B9"/>
    <w:rsid w:val="006D5BFB"/>
    <w:rsid w:val="006D72ED"/>
    <w:rsid w:val="006E0E8A"/>
    <w:rsid w:val="006E1A84"/>
    <w:rsid w:val="006E33AB"/>
    <w:rsid w:val="006E4637"/>
    <w:rsid w:val="006E4675"/>
    <w:rsid w:val="006E60C7"/>
    <w:rsid w:val="006E6487"/>
    <w:rsid w:val="006E6D1E"/>
    <w:rsid w:val="006E734B"/>
    <w:rsid w:val="006E7F43"/>
    <w:rsid w:val="006F39BF"/>
    <w:rsid w:val="006F3CCD"/>
    <w:rsid w:val="006F40B4"/>
    <w:rsid w:val="006F5BF1"/>
    <w:rsid w:val="006F738C"/>
    <w:rsid w:val="006F7ACE"/>
    <w:rsid w:val="006F7B7A"/>
    <w:rsid w:val="00702638"/>
    <w:rsid w:val="00703469"/>
    <w:rsid w:val="0070361E"/>
    <w:rsid w:val="007038DA"/>
    <w:rsid w:val="00704C50"/>
    <w:rsid w:val="00705DF0"/>
    <w:rsid w:val="007062ED"/>
    <w:rsid w:val="00706C04"/>
    <w:rsid w:val="00706FCA"/>
    <w:rsid w:val="00711CA0"/>
    <w:rsid w:val="00711CC2"/>
    <w:rsid w:val="00712655"/>
    <w:rsid w:val="0071787D"/>
    <w:rsid w:val="007234F3"/>
    <w:rsid w:val="00723AFF"/>
    <w:rsid w:val="0072492C"/>
    <w:rsid w:val="00724F2D"/>
    <w:rsid w:val="007275CB"/>
    <w:rsid w:val="007307B0"/>
    <w:rsid w:val="007309BA"/>
    <w:rsid w:val="00731AB8"/>
    <w:rsid w:val="0073269B"/>
    <w:rsid w:val="00732AE7"/>
    <w:rsid w:val="00733145"/>
    <w:rsid w:val="0073659D"/>
    <w:rsid w:val="0073752A"/>
    <w:rsid w:val="00737CD9"/>
    <w:rsid w:val="00737D4B"/>
    <w:rsid w:val="00741081"/>
    <w:rsid w:val="00741BF7"/>
    <w:rsid w:val="00742AE9"/>
    <w:rsid w:val="00742C0A"/>
    <w:rsid w:val="00745C06"/>
    <w:rsid w:val="007505B3"/>
    <w:rsid w:val="00750EE8"/>
    <w:rsid w:val="007515F6"/>
    <w:rsid w:val="0075213D"/>
    <w:rsid w:val="00752BE2"/>
    <w:rsid w:val="00753A61"/>
    <w:rsid w:val="00755D99"/>
    <w:rsid w:val="00760152"/>
    <w:rsid w:val="00760693"/>
    <w:rsid w:val="00762FB8"/>
    <w:rsid w:val="00763043"/>
    <w:rsid w:val="0076652A"/>
    <w:rsid w:val="007670E5"/>
    <w:rsid w:val="0077104E"/>
    <w:rsid w:val="007740EC"/>
    <w:rsid w:val="0077500C"/>
    <w:rsid w:val="00775D32"/>
    <w:rsid w:val="00790BDA"/>
    <w:rsid w:val="0079607C"/>
    <w:rsid w:val="00797483"/>
    <w:rsid w:val="007A0BAC"/>
    <w:rsid w:val="007A193B"/>
    <w:rsid w:val="007A1DE0"/>
    <w:rsid w:val="007A4DC5"/>
    <w:rsid w:val="007B0602"/>
    <w:rsid w:val="007B18B3"/>
    <w:rsid w:val="007B3013"/>
    <w:rsid w:val="007B3BC5"/>
    <w:rsid w:val="007B59BB"/>
    <w:rsid w:val="007B5AF6"/>
    <w:rsid w:val="007B69D0"/>
    <w:rsid w:val="007B7965"/>
    <w:rsid w:val="007C11ED"/>
    <w:rsid w:val="007C29ED"/>
    <w:rsid w:val="007C31C5"/>
    <w:rsid w:val="007C54C1"/>
    <w:rsid w:val="007C5514"/>
    <w:rsid w:val="007C6062"/>
    <w:rsid w:val="007C6B7D"/>
    <w:rsid w:val="007C6B85"/>
    <w:rsid w:val="007D05EC"/>
    <w:rsid w:val="007D06EB"/>
    <w:rsid w:val="007D4319"/>
    <w:rsid w:val="007D4989"/>
    <w:rsid w:val="007D6288"/>
    <w:rsid w:val="007D7EA9"/>
    <w:rsid w:val="007E147B"/>
    <w:rsid w:val="007E5270"/>
    <w:rsid w:val="007E7127"/>
    <w:rsid w:val="007F0F44"/>
    <w:rsid w:val="007F1004"/>
    <w:rsid w:val="007F2494"/>
    <w:rsid w:val="007F5C35"/>
    <w:rsid w:val="007F6422"/>
    <w:rsid w:val="007F6DAF"/>
    <w:rsid w:val="008027E0"/>
    <w:rsid w:val="00804976"/>
    <w:rsid w:val="00806082"/>
    <w:rsid w:val="00806BD9"/>
    <w:rsid w:val="00807509"/>
    <w:rsid w:val="0080752E"/>
    <w:rsid w:val="00807C75"/>
    <w:rsid w:val="00812851"/>
    <w:rsid w:val="00812AD3"/>
    <w:rsid w:val="008132F0"/>
    <w:rsid w:val="00813769"/>
    <w:rsid w:val="00814A51"/>
    <w:rsid w:val="008158A8"/>
    <w:rsid w:val="00816BF9"/>
    <w:rsid w:val="00816DED"/>
    <w:rsid w:val="00821166"/>
    <w:rsid w:val="00821949"/>
    <w:rsid w:val="008243BE"/>
    <w:rsid w:val="00824CBB"/>
    <w:rsid w:val="00825485"/>
    <w:rsid w:val="0083002C"/>
    <w:rsid w:val="0083052C"/>
    <w:rsid w:val="00831AC9"/>
    <w:rsid w:val="00832781"/>
    <w:rsid w:val="00833122"/>
    <w:rsid w:val="00834D68"/>
    <w:rsid w:val="008366B7"/>
    <w:rsid w:val="00836C27"/>
    <w:rsid w:val="00836F83"/>
    <w:rsid w:val="0083725A"/>
    <w:rsid w:val="008407C2"/>
    <w:rsid w:val="00841FCF"/>
    <w:rsid w:val="008443A7"/>
    <w:rsid w:val="00844B39"/>
    <w:rsid w:val="00846034"/>
    <w:rsid w:val="00846901"/>
    <w:rsid w:val="00851A1A"/>
    <w:rsid w:val="0085476C"/>
    <w:rsid w:val="00856ADD"/>
    <w:rsid w:val="0085716B"/>
    <w:rsid w:val="00857BCC"/>
    <w:rsid w:val="00857C9B"/>
    <w:rsid w:val="00857CC3"/>
    <w:rsid w:val="00861130"/>
    <w:rsid w:val="008638C1"/>
    <w:rsid w:val="0086563E"/>
    <w:rsid w:val="00867484"/>
    <w:rsid w:val="00873552"/>
    <w:rsid w:val="0087431E"/>
    <w:rsid w:val="00874B66"/>
    <w:rsid w:val="00874EFC"/>
    <w:rsid w:val="00876719"/>
    <w:rsid w:val="00876733"/>
    <w:rsid w:val="00877200"/>
    <w:rsid w:val="008819B7"/>
    <w:rsid w:val="0088574C"/>
    <w:rsid w:val="0088687D"/>
    <w:rsid w:val="0089192E"/>
    <w:rsid w:val="0089260F"/>
    <w:rsid w:val="008950D1"/>
    <w:rsid w:val="0089595E"/>
    <w:rsid w:val="008A070A"/>
    <w:rsid w:val="008A0A8F"/>
    <w:rsid w:val="008A12BF"/>
    <w:rsid w:val="008A1959"/>
    <w:rsid w:val="008A3361"/>
    <w:rsid w:val="008A5910"/>
    <w:rsid w:val="008A6B6D"/>
    <w:rsid w:val="008A7BA6"/>
    <w:rsid w:val="008B252A"/>
    <w:rsid w:val="008B3BC0"/>
    <w:rsid w:val="008B3D8F"/>
    <w:rsid w:val="008B48AB"/>
    <w:rsid w:val="008B48F2"/>
    <w:rsid w:val="008B4B6D"/>
    <w:rsid w:val="008B6F7A"/>
    <w:rsid w:val="008C592C"/>
    <w:rsid w:val="008C7A44"/>
    <w:rsid w:val="008D1ADD"/>
    <w:rsid w:val="008D42BD"/>
    <w:rsid w:val="008D449B"/>
    <w:rsid w:val="008D60E6"/>
    <w:rsid w:val="008E008C"/>
    <w:rsid w:val="008E07C2"/>
    <w:rsid w:val="008E26E3"/>
    <w:rsid w:val="008E2ED4"/>
    <w:rsid w:val="008E5CF3"/>
    <w:rsid w:val="008E7802"/>
    <w:rsid w:val="008E7977"/>
    <w:rsid w:val="008E7DAF"/>
    <w:rsid w:val="008F0B4C"/>
    <w:rsid w:val="008F110D"/>
    <w:rsid w:val="008F35F4"/>
    <w:rsid w:val="008F425F"/>
    <w:rsid w:val="008F449B"/>
    <w:rsid w:val="008F4DFC"/>
    <w:rsid w:val="008F5437"/>
    <w:rsid w:val="0090006C"/>
    <w:rsid w:val="0090331B"/>
    <w:rsid w:val="0090554B"/>
    <w:rsid w:val="00905FA8"/>
    <w:rsid w:val="00906D71"/>
    <w:rsid w:val="0090710F"/>
    <w:rsid w:val="009071C8"/>
    <w:rsid w:val="009074E7"/>
    <w:rsid w:val="009105C1"/>
    <w:rsid w:val="00910E22"/>
    <w:rsid w:val="00911975"/>
    <w:rsid w:val="00913113"/>
    <w:rsid w:val="00920C60"/>
    <w:rsid w:val="009219BD"/>
    <w:rsid w:val="0092296B"/>
    <w:rsid w:val="009266F9"/>
    <w:rsid w:val="009306C8"/>
    <w:rsid w:val="009321F3"/>
    <w:rsid w:val="009333D4"/>
    <w:rsid w:val="009350B7"/>
    <w:rsid w:val="0093635E"/>
    <w:rsid w:val="009400DF"/>
    <w:rsid w:val="009403B9"/>
    <w:rsid w:val="0094361F"/>
    <w:rsid w:val="00943F56"/>
    <w:rsid w:val="009448DF"/>
    <w:rsid w:val="009454E0"/>
    <w:rsid w:val="009454F6"/>
    <w:rsid w:val="009455F1"/>
    <w:rsid w:val="00945698"/>
    <w:rsid w:val="0094636B"/>
    <w:rsid w:val="009473A8"/>
    <w:rsid w:val="00947F38"/>
    <w:rsid w:val="009518CC"/>
    <w:rsid w:val="00954B5D"/>
    <w:rsid w:val="00955BD4"/>
    <w:rsid w:val="0095625D"/>
    <w:rsid w:val="00956495"/>
    <w:rsid w:val="0095663E"/>
    <w:rsid w:val="009567B5"/>
    <w:rsid w:val="00956DB3"/>
    <w:rsid w:val="00957BB5"/>
    <w:rsid w:val="00957BF1"/>
    <w:rsid w:val="0096008E"/>
    <w:rsid w:val="00960172"/>
    <w:rsid w:val="00960783"/>
    <w:rsid w:val="00961231"/>
    <w:rsid w:val="00961DE0"/>
    <w:rsid w:val="00962A67"/>
    <w:rsid w:val="00963095"/>
    <w:rsid w:val="00965958"/>
    <w:rsid w:val="00965BB3"/>
    <w:rsid w:val="00965F73"/>
    <w:rsid w:val="009735D5"/>
    <w:rsid w:val="00973B0F"/>
    <w:rsid w:val="00973F6D"/>
    <w:rsid w:val="00975608"/>
    <w:rsid w:val="0098117E"/>
    <w:rsid w:val="00983D17"/>
    <w:rsid w:val="00985DF1"/>
    <w:rsid w:val="009866F4"/>
    <w:rsid w:val="00986ED5"/>
    <w:rsid w:val="0098786F"/>
    <w:rsid w:val="0099141A"/>
    <w:rsid w:val="00993EBC"/>
    <w:rsid w:val="00996431"/>
    <w:rsid w:val="009A177D"/>
    <w:rsid w:val="009A214A"/>
    <w:rsid w:val="009A316E"/>
    <w:rsid w:val="009A3204"/>
    <w:rsid w:val="009A3E16"/>
    <w:rsid w:val="009A52C5"/>
    <w:rsid w:val="009A72D7"/>
    <w:rsid w:val="009A7592"/>
    <w:rsid w:val="009B00B0"/>
    <w:rsid w:val="009B1F13"/>
    <w:rsid w:val="009B2632"/>
    <w:rsid w:val="009B2EB5"/>
    <w:rsid w:val="009B30BF"/>
    <w:rsid w:val="009C2159"/>
    <w:rsid w:val="009C5014"/>
    <w:rsid w:val="009C6CC7"/>
    <w:rsid w:val="009C73CC"/>
    <w:rsid w:val="009C7F23"/>
    <w:rsid w:val="009D602A"/>
    <w:rsid w:val="009D6673"/>
    <w:rsid w:val="009D7239"/>
    <w:rsid w:val="009E4F49"/>
    <w:rsid w:val="009E5E56"/>
    <w:rsid w:val="009E663E"/>
    <w:rsid w:val="009E6D62"/>
    <w:rsid w:val="009F2DA6"/>
    <w:rsid w:val="009F4006"/>
    <w:rsid w:val="00A00C24"/>
    <w:rsid w:val="00A00C43"/>
    <w:rsid w:val="00A00D83"/>
    <w:rsid w:val="00A034C2"/>
    <w:rsid w:val="00A035D2"/>
    <w:rsid w:val="00A0508A"/>
    <w:rsid w:val="00A05ABB"/>
    <w:rsid w:val="00A05ACB"/>
    <w:rsid w:val="00A07E06"/>
    <w:rsid w:val="00A07EF9"/>
    <w:rsid w:val="00A10FA9"/>
    <w:rsid w:val="00A1164F"/>
    <w:rsid w:val="00A145CE"/>
    <w:rsid w:val="00A155F3"/>
    <w:rsid w:val="00A15D80"/>
    <w:rsid w:val="00A200A8"/>
    <w:rsid w:val="00A21FDF"/>
    <w:rsid w:val="00A22681"/>
    <w:rsid w:val="00A23CEF"/>
    <w:rsid w:val="00A24322"/>
    <w:rsid w:val="00A24FBB"/>
    <w:rsid w:val="00A25485"/>
    <w:rsid w:val="00A26E45"/>
    <w:rsid w:val="00A312A5"/>
    <w:rsid w:val="00A32F3D"/>
    <w:rsid w:val="00A330AA"/>
    <w:rsid w:val="00A33EF8"/>
    <w:rsid w:val="00A359E8"/>
    <w:rsid w:val="00A3746E"/>
    <w:rsid w:val="00A37DB4"/>
    <w:rsid w:val="00A40D36"/>
    <w:rsid w:val="00A4224F"/>
    <w:rsid w:val="00A44297"/>
    <w:rsid w:val="00A44F0E"/>
    <w:rsid w:val="00A4544E"/>
    <w:rsid w:val="00A47118"/>
    <w:rsid w:val="00A50868"/>
    <w:rsid w:val="00A50F96"/>
    <w:rsid w:val="00A527A8"/>
    <w:rsid w:val="00A54A2A"/>
    <w:rsid w:val="00A56018"/>
    <w:rsid w:val="00A5727B"/>
    <w:rsid w:val="00A60115"/>
    <w:rsid w:val="00A6046B"/>
    <w:rsid w:val="00A60CE0"/>
    <w:rsid w:val="00A62DD2"/>
    <w:rsid w:val="00A6423A"/>
    <w:rsid w:val="00A6603F"/>
    <w:rsid w:val="00A67B24"/>
    <w:rsid w:val="00A71000"/>
    <w:rsid w:val="00A7200F"/>
    <w:rsid w:val="00A7224E"/>
    <w:rsid w:val="00A72799"/>
    <w:rsid w:val="00A72C16"/>
    <w:rsid w:val="00A7490E"/>
    <w:rsid w:val="00A76051"/>
    <w:rsid w:val="00A770C7"/>
    <w:rsid w:val="00A804FE"/>
    <w:rsid w:val="00A82387"/>
    <w:rsid w:val="00A82CAB"/>
    <w:rsid w:val="00A830C4"/>
    <w:rsid w:val="00A84557"/>
    <w:rsid w:val="00A84788"/>
    <w:rsid w:val="00A871AB"/>
    <w:rsid w:val="00A91559"/>
    <w:rsid w:val="00A91D50"/>
    <w:rsid w:val="00A93D78"/>
    <w:rsid w:val="00A94914"/>
    <w:rsid w:val="00A95527"/>
    <w:rsid w:val="00AA693C"/>
    <w:rsid w:val="00AA6D72"/>
    <w:rsid w:val="00AB27FC"/>
    <w:rsid w:val="00AB2907"/>
    <w:rsid w:val="00AB420E"/>
    <w:rsid w:val="00AB54F0"/>
    <w:rsid w:val="00AB57B4"/>
    <w:rsid w:val="00AB61D6"/>
    <w:rsid w:val="00AC1914"/>
    <w:rsid w:val="00AC2352"/>
    <w:rsid w:val="00AC254F"/>
    <w:rsid w:val="00AC4587"/>
    <w:rsid w:val="00AC4DD9"/>
    <w:rsid w:val="00AC584A"/>
    <w:rsid w:val="00AC6500"/>
    <w:rsid w:val="00AC76DF"/>
    <w:rsid w:val="00AD1BFD"/>
    <w:rsid w:val="00AD6B3A"/>
    <w:rsid w:val="00AD6B69"/>
    <w:rsid w:val="00AE0561"/>
    <w:rsid w:val="00AE0EB7"/>
    <w:rsid w:val="00AE377E"/>
    <w:rsid w:val="00AE3FDE"/>
    <w:rsid w:val="00AE4993"/>
    <w:rsid w:val="00AF086E"/>
    <w:rsid w:val="00AF0D72"/>
    <w:rsid w:val="00AF3638"/>
    <w:rsid w:val="00AF6257"/>
    <w:rsid w:val="00AF6CE2"/>
    <w:rsid w:val="00B015B8"/>
    <w:rsid w:val="00B02727"/>
    <w:rsid w:val="00B030CC"/>
    <w:rsid w:val="00B04E0E"/>
    <w:rsid w:val="00B06DD5"/>
    <w:rsid w:val="00B13E3E"/>
    <w:rsid w:val="00B214DB"/>
    <w:rsid w:val="00B254B6"/>
    <w:rsid w:val="00B31A67"/>
    <w:rsid w:val="00B332D9"/>
    <w:rsid w:val="00B353DE"/>
    <w:rsid w:val="00B35C57"/>
    <w:rsid w:val="00B379D1"/>
    <w:rsid w:val="00B46B12"/>
    <w:rsid w:val="00B50F75"/>
    <w:rsid w:val="00B51658"/>
    <w:rsid w:val="00B541AD"/>
    <w:rsid w:val="00B54EEB"/>
    <w:rsid w:val="00B560E5"/>
    <w:rsid w:val="00B579FA"/>
    <w:rsid w:val="00B57AD9"/>
    <w:rsid w:val="00B62440"/>
    <w:rsid w:val="00B6520B"/>
    <w:rsid w:val="00B6680A"/>
    <w:rsid w:val="00B70AB2"/>
    <w:rsid w:val="00B714D5"/>
    <w:rsid w:val="00B72E79"/>
    <w:rsid w:val="00B76D74"/>
    <w:rsid w:val="00B773D4"/>
    <w:rsid w:val="00B77F98"/>
    <w:rsid w:val="00B90F09"/>
    <w:rsid w:val="00B956F2"/>
    <w:rsid w:val="00B968A8"/>
    <w:rsid w:val="00B96964"/>
    <w:rsid w:val="00B979FA"/>
    <w:rsid w:val="00BA22CA"/>
    <w:rsid w:val="00BA4D8D"/>
    <w:rsid w:val="00BA593B"/>
    <w:rsid w:val="00BA5BD0"/>
    <w:rsid w:val="00BB032C"/>
    <w:rsid w:val="00BB4147"/>
    <w:rsid w:val="00BB5490"/>
    <w:rsid w:val="00BB657B"/>
    <w:rsid w:val="00BB79AF"/>
    <w:rsid w:val="00BC0BDA"/>
    <w:rsid w:val="00BC3BD8"/>
    <w:rsid w:val="00BC3C7B"/>
    <w:rsid w:val="00BC49C9"/>
    <w:rsid w:val="00BD17A3"/>
    <w:rsid w:val="00BD1D27"/>
    <w:rsid w:val="00BD643D"/>
    <w:rsid w:val="00BE06C5"/>
    <w:rsid w:val="00BE1256"/>
    <w:rsid w:val="00BE44C9"/>
    <w:rsid w:val="00BE552D"/>
    <w:rsid w:val="00BE57FC"/>
    <w:rsid w:val="00BE63A7"/>
    <w:rsid w:val="00BE7643"/>
    <w:rsid w:val="00BE7A7A"/>
    <w:rsid w:val="00BF0370"/>
    <w:rsid w:val="00BF39C4"/>
    <w:rsid w:val="00BF3D11"/>
    <w:rsid w:val="00BF5E0F"/>
    <w:rsid w:val="00BF61FD"/>
    <w:rsid w:val="00C02408"/>
    <w:rsid w:val="00C04AAB"/>
    <w:rsid w:val="00C05CCF"/>
    <w:rsid w:val="00C05FA9"/>
    <w:rsid w:val="00C0723F"/>
    <w:rsid w:val="00C1031D"/>
    <w:rsid w:val="00C10738"/>
    <w:rsid w:val="00C1219C"/>
    <w:rsid w:val="00C14A92"/>
    <w:rsid w:val="00C15E28"/>
    <w:rsid w:val="00C174B4"/>
    <w:rsid w:val="00C17A0F"/>
    <w:rsid w:val="00C21510"/>
    <w:rsid w:val="00C21708"/>
    <w:rsid w:val="00C22095"/>
    <w:rsid w:val="00C255DE"/>
    <w:rsid w:val="00C2615E"/>
    <w:rsid w:val="00C26287"/>
    <w:rsid w:val="00C268C6"/>
    <w:rsid w:val="00C27F0E"/>
    <w:rsid w:val="00C30605"/>
    <w:rsid w:val="00C34474"/>
    <w:rsid w:val="00C3506F"/>
    <w:rsid w:val="00C37155"/>
    <w:rsid w:val="00C4387F"/>
    <w:rsid w:val="00C4711A"/>
    <w:rsid w:val="00C528CF"/>
    <w:rsid w:val="00C60FAF"/>
    <w:rsid w:val="00C64D16"/>
    <w:rsid w:val="00C659A4"/>
    <w:rsid w:val="00C66AAA"/>
    <w:rsid w:val="00C67C3D"/>
    <w:rsid w:val="00C70CB3"/>
    <w:rsid w:val="00C7151A"/>
    <w:rsid w:val="00C730C3"/>
    <w:rsid w:val="00C743DA"/>
    <w:rsid w:val="00C76F2B"/>
    <w:rsid w:val="00C82A81"/>
    <w:rsid w:val="00C8625B"/>
    <w:rsid w:val="00C86DCF"/>
    <w:rsid w:val="00C93988"/>
    <w:rsid w:val="00C96BC5"/>
    <w:rsid w:val="00CA0A46"/>
    <w:rsid w:val="00CA0D41"/>
    <w:rsid w:val="00CA1FC6"/>
    <w:rsid w:val="00CA21BC"/>
    <w:rsid w:val="00CA3EDE"/>
    <w:rsid w:val="00CA530D"/>
    <w:rsid w:val="00CA5BEA"/>
    <w:rsid w:val="00CA6AAB"/>
    <w:rsid w:val="00CA7857"/>
    <w:rsid w:val="00CB03B2"/>
    <w:rsid w:val="00CB2FAE"/>
    <w:rsid w:val="00CB3F6D"/>
    <w:rsid w:val="00CB5984"/>
    <w:rsid w:val="00CB6CDF"/>
    <w:rsid w:val="00CC3E3C"/>
    <w:rsid w:val="00CC644E"/>
    <w:rsid w:val="00CC6C51"/>
    <w:rsid w:val="00CD2454"/>
    <w:rsid w:val="00CD2728"/>
    <w:rsid w:val="00CD3848"/>
    <w:rsid w:val="00CD6145"/>
    <w:rsid w:val="00CD7310"/>
    <w:rsid w:val="00CE2B26"/>
    <w:rsid w:val="00CE43A6"/>
    <w:rsid w:val="00CE47F4"/>
    <w:rsid w:val="00CE5046"/>
    <w:rsid w:val="00CF1948"/>
    <w:rsid w:val="00CF2387"/>
    <w:rsid w:val="00CF3488"/>
    <w:rsid w:val="00CF4745"/>
    <w:rsid w:val="00CF51DA"/>
    <w:rsid w:val="00CF6584"/>
    <w:rsid w:val="00D00D3B"/>
    <w:rsid w:val="00D02DDF"/>
    <w:rsid w:val="00D03CEE"/>
    <w:rsid w:val="00D0534C"/>
    <w:rsid w:val="00D06175"/>
    <w:rsid w:val="00D06A06"/>
    <w:rsid w:val="00D06F69"/>
    <w:rsid w:val="00D07D74"/>
    <w:rsid w:val="00D13354"/>
    <w:rsid w:val="00D21117"/>
    <w:rsid w:val="00D22B2B"/>
    <w:rsid w:val="00D22F4B"/>
    <w:rsid w:val="00D23851"/>
    <w:rsid w:val="00D2465B"/>
    <w:rsid w:val="00D246C4"/>
    <w:rsid w:val="00D25A97"/>
    <w:rsid w:val="00D26172"/>
    <w:rsid w:val="00D2635D"/>
    <w:rsid w:val="00D31518"/>
    <w:rsid w:val="00D35FCE"/>
    <w:rsid w:val="00D3686E"/>
    <w:rsid w:val="00D37961"/>
    <w:rsid w:val="00D413C8"/>
    <w:rsid w:val="00D42665"/>
    <w:rsid w:val="00D432A4"/>
    <w:rsid w:val="00D432E4"/>
    <w:rsid w:val="00D45B2A"/>
    <w:rsid w:val="00D45DE5"/>
    <w:rsid w:val="00D47994"/>
    <w:rsid w:val="00D5380D"/>
    <w:rsid w:val="00D55F56"/>
    <w:rsid w:val="00D56747"/>
    <w:rsid w:val="00D63610"/>
    <w:rsid w:val="00D63C6C"/>
    <w:rsid w:val="00D70B94"/>
    <w:rsid w:val="00D70EC6"/>
    <w:rsid w:val="00D73341"/>
    <w:rsid w:val="00D73422"/>
    <w:rsid w:val="00D74EA2"/>
    <w:rsid w:val="00D74FFC"/>
    <w:rsid w:val="00D76292"/>
    <w:rsid w:val="00D80418"/>
    <w:rsid w:val="00D808F1"/>
    <w:rsid w:val="00D82629"/>
    <w:rsid w:val="00D831CF"/>
    <w:rsid w:val="00D835A1"/>
    <w:rsid w:val="00D84AB1"/>
    <w:rsid w:val="00D85F0B"/>
    <w:rsid w:val="00D86EBE"/>
    <w:rsid w:val="00D879B2"/>
    <w:rsid w:val="00D87E00"/>
    <w:rsid w:val="00D926DA"/>
    <w:rsid w:val="00D93CFF"/>
    <w:rsid w:val="00D961D6"/>
    <w:rsid w:val="00D9745C"/>
    <w:rsid w:val="00D974E7"/>
    <w:rsid w:val="00DA0820"/>
    <w:rsid w:val="00DA2CA4"/>
    <w:rsid w:val="00DA530A"/>
    <w:rsid w:val="00DA55DB"/>
    <w:rsid w:val="00DB0BC6"/>
    <w:rsid w:val="00DB12F0"/>
    <w:rsid w:val="00DB280D"/>
    <w:rsid w:val="00DB3923"/>
    <w:rsid w:val="00DB4BBB"/>
    <w:rsid w:val="00DB5DC4"/>
    <w:rsid w:val="00DC1ECA"/>
    <w:rsid w:val="00DD09D3"/>
    <w:rsid w:val="00DD0B05"/>
    <w:rsid w:val="00DD2585"/>
    <w:rsid w:val="00DD418F"/>
    <w:rsid w:val="00DE089F"/>
    <w:rsid w:val="00DE0A7D"/>
    <w:rsid w:val="00DE0DEE"/>
    <w:rsid w:val="00DE1AA3"/>
    <w:rsid w:val="00DE1CB5"/>
    <w:rsid w:val="00DE21B4"/>
    <w:rsid w:val="00DE2488"/>
    <w:rsid w:val="00DE60C6"/>
    <w:rsid w:val="00DE7D9E"/>
    <w:rsid w:val="00DF490D"/>
    <w:rsid w:val="00DF7656"/>
    <w:rsid w:val="00DF7D9B"/>
    <w:rsid w:val="00E003BE"/>
    <w:rsid w:val="00E02622"/>
    <w:rsid w:val="00E0601F"/>
    <w:rsid w:val="00E07DF0"/>
    <w:rsid w:val="00E10CC3"/>
    <w:rsid w:val="00E10FA5"/>
    <w:rsid w:val="00E13707"/>
    <w:rsid w:val="00E179C9"/>
    <w:rsid w:val="00E20BD4"/>
    <w:rsid w:val="00E224B0"/>
    <w:rsid w:val="00E2288C"/>
    <w:rsid w:val="00E22ED0"/>
    <w:rsid w:val="00E2433D"/>
    <w:rsid w:val="00E27C62"/>
    <w:rsid w:val="00E30B96"/>
    <w:rsid w:val="00E33348"/>
    <w:rsid w:val="00E37FE0"/>
    <w:rsid w:val="00E40D2E"/>
    <w:rsid w:val="00E41BAF"/>
    <w:rsid w:val="00E428C2"/>
    <w:rsid w:val="00E43A0F"/>
    <w:rsid w:val="00E43B05"/>
    <w:rsid w:val="00E455B0"/>
    <w:rsid w:val="00E4771D"/>
    <w:rsid w:val="00E50655"/>
    <w:rsid w:val="00E54FCC"/>
    <w:rsid w:val="00E63662"/>
    <w:rsid w:val="00E659AB"/>
    <w:rsid w:val="00E65F2D"/>
    <w:rsid w:val="00E714ED"/>
    <w:rsid w:val="00E725FE"/>
    <w:rsid w:val="00E750EC"/>
    <w:rsid w:val="00E77468"/>
    <w:rsid w:val="00E77C88"/>
    <w:rsid w:val="00E8094C"/>
    <w:rsid w:val="00E86F97"/>
    <w:rsid w:val="00E90BC6"/>
    <w:rsid w:val="00E95C31"/>
    <w:rsid w:val="00EA15EF"/>
    <w:rsid w:val="00EA38CA"/>
    <w:rsid w:val="00EA3F7C"/>
    <w:rsid w:val="00EA410F"/>
    <w:rsid w:val="00EB041D"/>
    <w:rsid w:val="00EB1194"/>
    <w:rsid w:val="00EB538D"/>
    <w:rsid w:val="00EB69CF"/>
    <w:rsid w:val="00EB7C7B"/>
    <w:rsid w:val="00EC155C"/>
    <w:rsid w:val="00EC4629"/>
    <w:rsid w:val="00EC542C"/>
    <w:rsid w:val="00EC5707"/>
    <w:rsid w:val="00EC5F78"/>
    <w:rsid w:val="00ED1DE4"/>
    <w:rsid w:val="00ED4E0C"/>
    <w:rsid w:val="00ED50BE"/>
    <w:rsid w:val="00ED6B9E"/>
    <w:rsid w:val="00ED7ACE"/>
    <w:rsid w:val="00EE1607"/>
    <w:rsid w:val="00EE1926"/>
    <w:rsid w:val="00EE5C7D"/>
    <w:rsid w:val="00EF14DE"/>
    <w:rsid w:val="00EF1A47"/>
    <w:rsid w:val="00EF218C"/>
    <w:rsid w:val="00F0256C"/>
    <w:rsid w:val="00F051F1"/>
    <w:rsid w:val="00F100BB"/>
    <w:rsid w:val="00F16D5B"/>
    <w:rsid w:val="00F202FC"/>
    <w:rsid w:val="00F20429"/>
    <w:rsid w:val="00F207A7"/>
    <w:rsid w:val="00F24791"/>
    <w:rsid w:val="00F24A6D"/>
    <w:rsid w:val="00F24D81"/>
    <w:rsid w:val="00F2690B"/>
    <w:rsid w:val="00F26935"/>
    <w:rsid w:val="00F277E2"/>
    <w:rsid w:val="00F33596"/>
    <w:rsid w:val="00F33DF6"/>
    <w:rsid w:val="00F372FB"/>
    <w:rsid w:val="00F427C5"/>
    <w:rsid w:val="00F43361"/>
    <w:rsid w:val="00F44E64"/>
    <w:rsid w:val="00F455F4"/>
    <w:rsid w:val="00F5290F"/>
    <w:rsid w:val="00F57475"/>
    <w:rsid w:val="00F57CCC"/>
    <w:rsid w:val="00F60F4B"/>
    <w:rsid w:val="00F61E32"/>
    <w:rsid w:val="00F61EC6"/>
    <w:rsid w:val="00F6278C"/>
    <w:rsid w:val="00F63910"/>
    <w:rsid w:val="00F65097"/>
    <w:rsid w:val="00F730EB"/>
    <w:rsid w:val="00F7541C"/>
    <w:rsid w:val="00F761AE"/>
    <w:rsid w:val="00F76B3E"/>
    <w:rsid w:val="00F83BB7"/>
    <w:rsid w:val="00F84092"/>
    <w:rsid w:val="00F86FEF"/>
    <w:rsid w:val="00F87771"/>
    <w:rsid w:val="00F877AA"/>
    <w:rsid w:val="00F87C07"/>
    <w:rsid w:val="00F918AD"/>
    <w:rsid w:val="00F93CA5"/>
    <w:rsid w:val="00F94EC9"/>
    <w:rsid w:val="00FA0BF2"/>
    <w:rsid w:val="00FA1895"/>
    <w:rsid w:val="00FA19AE"/>
    <w:rsid w:val="00FA4D10"/>
    <w:rsid w:val="00FA4DEF"/>
    <w:rsid w:val="00FA5462"/>
    <w:rsid w:val="00FA74FD"/>
    <w:rsid w:val="00FA7E62"/>
    <w:rsid w:val="00FB103F"/>
    <w:rsid w:val="00FB4193"/>
    <w:rsid w:val="00FB4500"/>
    <w:rsid w:val="00FB4A29"/>
    <w:rsid w:val="00FB66E1"/>
    <w:rsid w:val="00FB7FB9"/>
    <w:rsid w:val="00FC0625"/>
    <w:rsid w:val="00FC1883"/>
    <w:rsid w:val="00FC4177"/>
    <w:rsid w:val="00FC4EDE"/>
    <w:rsid w:val="00FC4F87"/>
    <w:rsid w:val="00FC52AD"/>
    <w:rsid w:val="00FC6B03"/>
    <w:rsid w:val="00FC7711"/>
    <w:rsid w:val="00FC7BAA"/>
    <w:rsid w:val="00FD1236"/>
    <w:rsid w:val="00FD3C57"/>
    <w:rsid w:val="00FD5B6A"/>
    <w:rsid w:val="00FD699E"/>
    <w:rsid w:val="00FD753B"/>
    <w:rsid w:val="00FE29DB"/>
    <w:rsid w:val="00FE349A"/>
    <w:rsid w:val="00FE5C01"/>
    <w:rsid w:val="00FE68E1"/>
    <w:rsid w:val="00FF0840"/>
    <w:rsid w:val="00FF0D3C"/>
    <w:rsid w:val="00FF145C"/>
    <w:rsid w:val="00FF1ECC"/>
    <w:rsid w:val="00FF22BC"/>
    <w:rsid w:val="00FF33B0"/>
    <w:rsid w:val="00FF3658"/>
    <w:rsid w:val="00FF5147"/>
    <w:rsid w:val="00FF5678"/>
    <w:rsid w:val="00FF7778"/>
    <w:rsid w:val="04BCEBC5"/>
    <w:rsid w:val="055187A2"/>
    <w:rsid w:val="0FEC2CDB"/>
    <w:rsid w:val="1A479CA1"/>
    <w:rsid w:val="236624A0"/>
    <w:rsid w:val="270864C0"/>
    <w:rsid w:val="29B5B2FD"/>
    <w:rsid w:val="43402213"/>
    <w:rsid w:val="4B1D9D29"/>
    <w:rsid w:val="5247077A"/>
    <w:rsid w:val="64E0050D"/>
    <w:rsid w:val="6AB9E6FB"/>
    <w:rsid w:val="702EFFF6"/>
    <w:rsid w:val="71100022"/>
    <w:rsid w:val="730DADEC"/>
    <w:rsid w:val="75548C34"/>
    <w:rsid w:val="7E9889D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5C2151A"/>
  <w15:docId w15:val="{BA455AE4-B9E9-49E1-BC12-14D61EAF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KeinLeerraum">
    <w:name w:val="No Spacing"/>
    <w:qFormat/>
    <w:rsid w:val="0004540B"/>
    <w:rPr>
      <w:rFonts w:ascii="Calibri" w:eastAsia="Calibri" w:hAnsi="Calibri"/>
      <w:sz w:val="22"/>
      <w:szCs w:val="22"/>
    </w:rPr>
  </w:style>
  <w:style w:type="paragraph" w:styleId="Kopfzeile">
    <w:name w:val="header"/>
    <w:basedOn w:val="Standard"/>
    <w:link w:val="KopfzeileZchn"/>
    <w:semiHidden/>
    <w:rsid w:val="00DB12F0"/>
    <w:pPr>
      <w:tabs>
        <w:tab w:val="center" w:pos="4320"/>
        <w:tab w:val="right" w:pos="8640"/>
      </w:tabs>
    </w:pPr>
    <w:rPr>
      <w:rFonts w:ascii="HelveticaNeueLT Std Lt" w:hAnsi="HelveticaNeueLT Std Lt"/>
      <w:sz w:val="20"/>
      <w:szCs w:val="20"/>
    </w:rPr>
  </w:style>
  <w:style w:type="character" w:customStyle="1" w:styleId="KopfzeileZchn">
    <w:name w:val="Kopfzeile Zchn"/>
    <w:link w:val="Kopfzeile"/>
    <w:semiHidden/>
    <w:rsid w:val="00DB12F0"/>
    <w:rPr>
      <w:rFonts w:ascii="HelveticaNeueLT Std Lt" w:hAnsi="HelveticaNeueLT Std Lt"/>
    </w:rPr>
  </w:style>
  <w:style w:type="paragraph" w:customStyle="1" w:styleId="FormType">
    <w:name w:val="Form Type"/>
    <w:basedOn w:val="Kopfzeile"/>
    <w:rsid w:val="00DB12F0"/>
    <w:pPr>
      <w:spacing w:line="320" w:lineRule="exact"/>
      <w:jc w:val="right"/>
    </w:pPr>
    <w:rPr>
      <w:rFonts w:ascii="HelveticaNeueLT Std Med" w:hAnsi="HelveticaNeueLT Std Med"/>
      <w:color w:val="5E6A71"/>
      <w:sz w:val="33"/>
      <w:szCs w:val="33"/>
    </w:rPr>
  </w:style>
  <w:style w:type="paragraph" w:customStyle="1" w:styleId="BusinessUnitLocalAddress">
    <w:name w:val="Business Unit Local Address"/>
    <w:basedOn w:val="Kopfzeile"/>
    <w:rsid w:val="00DB12F0"/>
    <w:rPr>
      <w:rFonts w:ascii="HelveticaNeueLT Std" w:hAnsi="HelveticaNeueLT Std"/>
      <w:color w:val="5E6A71"/>
      <w:sz w:val="15"/>
      <w:szCs w:val="15"/>
    </w:rPr>
  </w:style>
  <w:style w:type="paragraph" w:customStyle="1" w:styleId="BusinessUnitName">
    <w:name w:val="Business Unit Name"/>
    <w:basedOn w:val="Kopfzeile"/>
    <w:rsid w:val="00DB12F0"/>
    <w:pPr>
      <w:spacing w:line="170" w:lineRule="exact"/>
    </w:pPr>
    <w:rPr>
      <w:rFonts w:ascii="HelveticaNeueLT Std" w:hAnsi="HelveticaNeueLT Std"/>
      <w:b/>
      <w:color w:val="5E6A71"/>
      <w:sz w:val="15"/>
      <w:szCs w:val="15"/>
    </w:rPr>
  </w:style>
  <w:style w:type="paragraph" w:customStyle="1" w:styleId="Char">
    <w:name w:val="Char"/>
    <w:basedOn w:val="Standard"/>
    <w:rsid w:val="003E48BC"/>
    <w:pPr>
      <w:spacing w:after="160" w:line="240" w:lineRule="exact"/>
    </w:pPr>
    <w:rPr>
      <w:sz w:val="20"/>
      <w:szCs w:val="20"/>
    </w:rPr>
  </w:style>
  <w:style w:type="paragraph" w:styleId="Listenabsatz">
    <w:name w:val="List Paragraph"/>
    <w:basedOn w:val="Standard"/>
    <w:uiPriority w:val="34"/>
    <w:qFormat/>
    <w:rsid w:val="0040256B"/>
    <w:pPr>
      <w:ind w:left="720"/>
      <w:contextualSpacing/>
    </w:pPr>
    <w:rPr>
      <w:rFonts w:ascii="Calibri" w:hAnsi="Calibri"/>
      <w:sz w:val="22"/>
      <w:szCs w:val="22"/>
    </w:rPr>
  </w:style>
  <w:style w:type="paragraph" w:styleId="Fuzeile">
    <w:name w:val="footer"/>
    <w:basedOn w:val="Standard"/>
    <w:link w:val="FuzeileZchn"/>
    <w:uiPriority w:val="99"/>
    <w:unhideWhenUsed/>
    <w:rsid w:val="009518CC"/>
    <w:pPr>
      <w:tabs>
        <w:tab w:val="center" w:pos="4252"/>
        <w:tab w:val="right" w:pos="8504"/>
      </w:tabs>
      <w:snapToGrid w:val="0"/>
    </w:pPr>
  </w:style>
  <w:style w:type="character" w:customStyle="1" w:styleId="FuzeileZchn">
    <w:name w:val="Fußzeile Zchn"/>
    <w:link w:val="Fuzeile"/>
    <w:uiPriority w:val="99"/>
    <w:rsid w:val="009518CC"/>
    <w:rPr>
      <w:sz w:val="24"/>
      <w:szCs w:val="24"/>
      <w:lang w:eastAsia="en-US"/>
    </w:rPr>
  </w:style>
  <w:style w:type="character" w:styleId="BesuchterLink">
    <w:name w:val="FollowedHyperlink"/>
    <w:uiPriority w:val="99"/>
    <w:semiHidden/>
    <w:unhideWhenUsed/>
    <w:rsid w:val="00AC4DD9"/>
    <w:rPr>
      <w:color w:val="800080"/>
      <w:u w:val="single"/>
    </w:rPr>
  </w:style>
  <w:style w:type="character" w:customStyle="1" w:styleId="NichtaufgelsteErwhnung1">
    <w:name w:val="Nicht aufgelöste Erwähnung1"/>
    <w:uiPriority w:val="99"/>
    <w:semiHidden/>
    <w:unhideWhenUsed/>
    <w:rsid w:val="002276E7"/>
    <w:rPr>
      <w:color w:val="605E5C"/>
      <w:shd w:val="clear" w:color="auto" w:fill="E1DFDD"/>
    </w:rPr>
  </w:style>
  <w:style w:type="paragraph" w:styleId="berarbeitung">
    <w:name w:val="Revision"/>
    <w:hidden/>
    <w:uiPriority w:val="99"/>
    <w:semiHidden/>
    <w:rsid w:val="0037793D"/>
    <w:rPr>
      <w:sz w:val="24"/>
      <w:szCs w:val="24"/>
    </w:rPr>
  </w:style>
  <w:style w:type="table" w:styleId="Tabellenraster">
    <w:name w:val="Table Grid"/>
    <w:basedOn w:val="NormaleTabelle"/>
    <w:uiPriority w:val="59"/>
    <w:unhideWhenUsed/>
    <w:rsid w:val="008A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365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792">
      <w:bodyDiv w:val="1"/>
      <w:marLeft w:val="0"/>
      <w:marRight w:val="0"/>
      <w:marTop w:val="0"/>
      <w:marBottom w:val="0"/>
      <w:divBdr>
        <w:top w:val="none" w:sz="0" w:space="0" w:color="auto"/>
        <w:left w:val="none" w:sz="0" w:space="0" w:color="auto"/>
        <w:bottom w:val="none" w:sz="0" w:space="0" w:color="auto"/>
        <w:right w:val="none" w:sz="0" w:space="0" w:color="auto"/>
      </w:divBdr>
    </w:div>
    <w:div w:id="78017239">
      <w:bodyDiv w:val="1"/>
      <w:marLeft w:val="0"/>
      <w:marRight w:val="0"/>
      <w:marTop w:val="0"/>
      <w:marBottom w:val="0"/>
      <w:divBdr>
        <w:top w:val="none" w:sz="0" w:space="0" w:color="auto"/>
        <w:left w:val="none" w:sz="0" w:space="0" w:color="auto"/>
        <w:bottom w:val="none" w:sz="0" w:space="0" w:color="auto"/>
        <w:right w:val="none" w:sz="0" w:space="0" w:color="auto"/>
      </w:divBdr>
    </w:div>
    <w:div w:id="226888010">
      <w:bodyDiv w:val="1"/>
      <w:marLeft w:val="0"/>
      <w:marRight w:val="0"/>
      <w:marTop w:val="0"/>
      <w:marBottom w:val="0"/>
      <w:divBdr>
        <w:top w:val="none" w:sz="0" w:space="0" w:color="auto"/>
        <w:left w:val="none" w:sz="0" w:space="0" w:color="auto"/>
        <w:bottom w:val="none" w:sz="0" w:space="0" w:color="auto"/>
        <w:right w:val="none" w:sz="0" w:space="0" w:color="auto"/>
      </w:divBdr>
      <w:divsChild>
        <w:div w:id="397483040">
          <w:marLeft w:val="720"/>
          <w:marRight w:val="0"/>
          <w:marTop w:val="168"/>
          <w:marBottom w:val="0"/>
          <w:divBdr>
            <w:top w:val="none" w:sz="0" w:space="0" w:color="auto"/>
            <w:left w:val="none" w:sz="0" w:space="0" w:color="auto"/>
            <w:bottom w:val="none" w:sz="0" w:space="0" w:color="auto"/>
            <w:right w:val="none" w:sz="0" w:space="0" w:color="auto"/>
          </w:divBdr>
        </w:div>
      </w:divsChild>
    </w:div>
    <w:div w:id="265962952">
      <w:bodyDiv w:val="1"/>
      <w:marLeft w:val="0"/>
      <w:marRight w:val="0"/>
      <w:marTop w:val="0"/>
      <w:marBottom w:val="0"/>
      <w:divBdr>
        <w:top w:val="none" w:sz="0" w:space="0" w:color="auto"/>
        <w:left w:val="none" w:sz="0" w:space="0" w:color="auto"/>
        <w:bottom w:val="none" w:sz="0" w:space="0" w:color="auto"/>
        <w:right w:val="none" w:sz="0" w:space="0" w:color="auto"/>
      </w:divBdr>
    </w:div>
    <w:div w:id="431585644">
      <w:bodyDiv w:val="1"/>
      <w:marLeft w:val="0"/>
      <w:marRight w:val="0"/>
      <w:marTop w:val="0"/>
      <w:marBottom w:val="0"/>
      <w:divBdr>
        <w:top w:val="none" w:sz="0" w:space="0" w:color="auto"/>
        <w:left w:val="none" w:sz="0" w:space="0" w:color="auto"/>
        <w:bottom w:val="none" w:sz="0" w:space="0" w:color="auto"/>
        <w:right w:val="none" w:sz="0" w:space="0" w:color="auto"/>
      </w:divBdr>
    </w:div>
    <w:div w:id="617445194">
      <w:bodyDiv w:val="1"/>
      <w:marLeft w:val="0"/>
      <w:marRight w:val="0"/>
      <w:marTop w:val="450"/>
      <w:marBottom w:val="0"/>
      <w:divBdr>
        <w:top w:val="none" w:sz="0" w:space="0" w:color="auto"/>
        <w:left w:val="none" w:sz="0" w:space="0" w:color="auto"/>
        <w:bottom w:val="none" w:sz="0" w:space="0" w:color="auto"/>
        <w:right w:val="none" w:sz="0" w:space="0" w:color="auto"/>
      </w:divBdr>
      <w:divsChild>
        <w:div w:id="1124347695">
          <w:marLeft w:val="0"/>
          <w:marRight w:val="0"/>
          <w:marTop w:val="0"/>
          <w:marBottom w:val="0"/>
          <w:divBdr>
            <w:top w:val="none" w:sz="0" w:space="0" w:color="auto"/>
            <w:left w:val="none" w:sz="0" w:space="0" w:color="auto"/>
            <w:bottom w:val="none" w:sz="0" w:space="0" w:color="auto"/>
            <w:right w:val="none" w:sz="0" w:space="0" w:color="auto"/>
          </w:divBdr>
          <w:divsChild>
            <w:div w:id="2096702114">
              <w:marLeft w:val="0"/>
              <w:marRight w:val="0"/>
              <w:marTop w:val="0"/>
              <w:marBottom w:val="0"/>
              <w:divBdr>
                <w:top w:val="none" w:sz="0" w:space="0" w:color="auto"/>
                <w:left w:val="none" w:sz="0" w:space="0" w:color="auto"/>
                <w:bottom w:val="none" w:sz="0" w:space="0" w:color="auto"/>
                <w:right w:val="none" w:sz="0" w:space="0" w:color="auto"/>
              </w:divBdr>
              <w:divsChild>
                <w:div w:id="989285371">
                  <w:marLeft w:val="0"/>
                  <w:marRight w:val="0"/>
                  <w:marTop w:val="0"/>
                  <w:marBottom w:val="0"/>
                  <w:divBdr>
                    <w:top w:val="none" w:sz="0" w:space="0" w:color="auto"/>
                    <w:left w:val="none" w:sz="0" w:space="0" w:color="auto"/>
                    <w:bottom w:val="none" w:sz="0" w:space="0" w:color="auto"/>
                    <w:right w:val="none" w:sz="0" w:space="0" w:color="auto"/>
                  </w:divBdr>
                  <w:divsChild>
                    <w:div w:id="909120795">
                      <w:marLeft w:val="0"/>
                      <w:marRight w:val="0"/>
                      <w:marTop w:val="0"/>
                      <w:marBottom w:val="0"/>
                      <w:divBdr>
                        <w:top w:val="none" w:sz="0" w:space="0" w:color="auto"/>
                        <w:left w:val="none" w:sz="0" w:space="0" w:color="auto"/>
                        <w:bottom w:val="none" w:sz="0" w:space="0" w:color="auto"/>
                        <w:right w:val="none" w:sz="0" w:space="0" w:color="auto"/>
                      </w:divBdr>
                      <w:divsChild>
                        <w:div w:id="18068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77932">
      <w:bodyDiv w:val="1"/>
      <w:marLeft w:val="0"/>
      <w:marRight w:val="0"/>
      <w:marTop w:val="0"/>
      <w:marBottom w:val="0"/>
      <w:divBdr>
        <w:top w:val="none" w:sz="0" w:space="0" w:color="auto"/>
        <w:left w:val="none" w:sz="0" w:space="0" w:color="auto"/>
        <w:bottom w:val="none" w:sz="0" w:space="0" w:color="auto"/>
        <w:right w:val="none" w:sz="0" w:space="0" w:color="auto"/>
      </w:divBdr>
      <w:divsChild>
        <w:div w:id="1435131868">
          <w:marLeft w:val="0"/>
          <w:marRight w:val="0"/>
          <w:marTop w:val="168"/>
          <w:marBottom w:val="0"/>
          <w:divBdr>
            <w:top w:val="none" w:sz="0" w:space="0" w:color="auto"/>
            <w:left w:val="none" w:sz="0" w:space="0" w:color="auto"/>
            <w:bottom w:val="none" w:sz="0" w:space="0" w:color="auto"/>
            <w:right w:val="none" w:sz="0" w:space="0" w:color="auto"/>
          </w:divBdr>
        </w:div>
      </w:divsChild>
    </w:div>
    <w:div w:id="749891036">
      <w:bodyDiv w:val="1"/>
      <w:marLeft w:val="0"/>
      <w:marRight w:val="0"/>
      <w:marTop w:val="0"/>
      <w:marBottom w:val="0"/>
      <w:divBdr>
        <w:top w:val="none" w:sz="0" w:space="0" w:color="auto"/>
        <w:left w:val="none" w:sz="0" w:space="0" w:color="auto"/>
        <w:bottom w:val="none" w:sz="0" w:space="0" w:color="auto"/>
        <w:right w:val="none" w:sz="0" w:space="0" w:color="auto"/>
      </w:divBdr>
    </w:div>
    <w:div w:id="876550081">
      <w:bodyDiv w:val="1"/>
      <w:marLeft w:val="0"/>
      <w:marRight w:val="0"/>
      <w:marTop w:val="0"/>
      <w:marBottom w:val="0"/>
      <w:divBdr>
        <w:top w:val="none" w:sz="0" w:space="0" w:color="auto"/>
        <w:left w:val="none" w:sz="0" w:space="0" w:color="auto"/>
        <w:bottom w:val="none" w:sz="0" w:space="0" w:color="auto"/>
        <w:right w:val="none" w:sz="0" w:space="0" w:color="auto"/>
      </w:divBdr>
    </w:div>
    <w:div w:id="1076829299">
      <w:bodyDiv w:val="1"/>
      <w:marLeft w:val="0"/>
      <w:marRight w:val="0"/>
      <w:marTop w:val="0"/>
      <w:marBottom w:val="0"/>
      <w:divBdr>
        <w:top w:val="none" w:sz="0" w:space="0" w:color="auto"/>
        <w:left w:val="none" w:sz="0" w:space="0" w:color="auto"/>
        <w:bottom w:val="none" w:sz="0" w:space="0" w:color="auto"/>
        <w:right w:val="none" w:sz="0" w:space="0" w:color="auto"/>
      </w:divBdr>
    </w:div>
    <w:div w:id="1149782728">
      <w:bodyDiv w:val="1"/>
      <w:marLeft w:val="0"/>
      <w:marRight w:val="0"/>
      <w:marTop w:val="0"/>
      <w:marBottom w:val="0"/>
      <w:divBdr>
        <w:top w:val="none" w:sz="0" w:space="0" w:color="auto"/>
        <w:left w:val="none" w:sz="0" w:space="0" w:color="auto"/>
        <w:bottom w:val="none" w:sz="0" w:space="0" w:color="auto"/>
        <w:right w:val="none" w:sz="0" w:space="0" w:color="auto"/>
      </w:divBdr>
      <w:divsChild>
        <w:div w:id="2135908561">
          <w:marLeft w:val="0"/>
          <w:marRight w:val="0"/>
          <w:marTop w:val="0"/>
          <w:marBottom w:val="0"/>
          <w:divBdr>
            <w:top w:val="none" w:sz="0" w:space="0" w:color="auto"/>
            <w:left w:val="none" w:sz="0" w:space="0" w:color="auto"/>
            <w:bottom w:val="none" w:sz="0" w:space="0" w:color="auto"/>
            <w:right w:val="none" w:sz="0" w:space="0" w:color="auto"/>
          </w:divBdr>
          <w:divsChild>
            <w:div w:id="417757009">
              <w:marLeft w:val="0"/>
              <w:marRight w:val="0"/>
              <w:marTop w:val="0"/>
              <w:marBottom w:val="0"/>
              <w:divBdr>
                <w:top w:val="none" w:sz="0" w:space="0" w:color="auto"/>
                <w:left w:val="none" w:sz="0" w:space="0" w:color="auto"/>
                <w:bottom w:val="none" w:sz="0" w:space="0" w:color="auto"/>
                <w:right w:val="none" w:sz="0" w:space="0" w:color="auto"/>
              </w:divBdr>
              <w:divsChild>
                <w:div w:id="1840921825">
                  <w:marLeft w:val="0"/>
                  <w:marRight w:val="0"/>
                  <w:marTop w:val="0"/>
                  <w:marBottom w:val="0"/>
                  <w:divBdr>
                    <w:top w:val="none" w:sz="0" w:space="0" w:color="auto"/>
                    <w:left w:val="none" w:sz="0" w:space="0" w:color="auto"/>
                    <w:bottom w:val="none" w:sz="0" w:space="0" w:color="auto"/>
                    <w:right w:val="none" w:sz="0" w:space="0" w:color="auto"/>
                  </w:divBdr>
                  <w:divsChild>
                    <w:div w:id="1724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47770">
      <w:bodyDiv w:val="1"/>
      <w:marLeft w:val="0"/>
      <w:marRight w:val="0"/>
      <w:marTop w:val="0"/>
      <w:marBottom w:val="0"/>
      <w:divBdr>
        <w:top w:val="none" w:sz="0" w:space="0" w:color="auto"/>
        <w:left w:val="none" w:sz="0" w:space="0" w:color="auto"/>
        <w:bottom w:val="none" w:sz="0" w:space="0" w:color="auto"/>
        <w:right w:val="none" w:sz="0" w:space="0" w:color="auto"/>
      </w:divBdr>
    </w:div>
    <w:div w:id="1359502065">
      <w:bodyDiv w:val="1"/>
      <w:marLeft w:val="0"/>
      <w:marRight w:val="0"/>
      <w:marTop w:val="0"/>
      <w:marBottom w:val="0"/>
      <w:divBdr>
        <w:top w:val="none" w:sz="0" w:space="0" w:color="auto"/>
        <w:left w:val="none" w:sz="0" w:space="0" w:color="auto"/>
        <w:bottom w:val="none" w:sz="0" w:space="0" w:color="auto"/>
        <w:right w:val="none" w:sz="0" w:space="0" w:color="auto"/>
      </w:divBdr>
    </w:div>
    <w:div w:id="1388069921">
      <w:bodyDiv w:val="1"/>
      <w:marLeft w:val="0"/>
      <w:marRight w:val="0"/>
      <w:marTop w:val="0"/>
      <w:marBottom w:val="0"/>
      <w:divBdr>
        <w:top w:val="none" w:sz="0" w:space="0" w:color="auto"/>
        <w:left w:val="none" w:sz="0" w:space="0" w:color="auto"/>
        <w:bottom w:val="none" w:sz="0" w:space="0" w:color="auto"/>
        <w:right w:val="none" w:sz="0" w:space="0" w:color="auto"/>
      </w:divBdr>
      <w:divsChild>
        <w:div w:id="295720031">
          <w:marLeft w:val="0"/>
          <w:marRight w:val="0"/>
          <w:marTop w:val="0"/>
          <w:marBottom w:val="0"/>
          <w:divBdr>
            <w:top w:val="none" w:sz="0" w:space="0" w:color="auto"/>
            <w:left w:val="none" w:sz="0" w:space="0" w:color="auto"/>
            <w:bottom w:val="none" w:sz="0" w:space="0" w:color="auto"/>
            <w:right w:val="none" w:sz="0" w:space="0" w:color="auto"/>
          </w:divBdr>
        </w:div>
      </w:divsChild>
    </w:div>
    <w:div w:id="1508472974">
      <w:bodyDiv w:val="1"/>
      <w:marLeft w:val="0"/>
      <w:marRight w:val="0"/>
      <w:marTop w:val="0"/>
      <w:marBottom w:val="0"/>
      <w:divBdr>
        <w:top w:val="none" w:sz="0" w:space="0" w:color="auto"/>
        <w:left w:val="none" w:sz="0" w:space="0" w:color="auto"/>
        <w:bottom w:val="none" w:sz="0" w:space="0" w:color="auto"/>
        <w:right w:val="none" w:sz="0" w:space="0" w:color="auto"/>
      </w:divBdr>
    </w:div>
    <w:div w:id="1566528933">
      <w:bodyDiv w:val="1"/>
      <w:marLeft w:val="0"/>
      <w:marRight w:val="0"/>
      <w:marTop w:val="0"/>
      <w:marBottom w:val="0"/>
      <w:divBdr>
        <w:top w:val="none" w:sz="0" w:space="0" w:color="auto"/>
        <w:left w:val="none" w:sz="0" w:space="0" w:color="auto"/>
        <w:bottom w:val="none" w:sz="0" w:space="0" w:color="auto"/>
        <w:right w:val="none" w:sz="0" w:space="0" w:color="auto"/>
      </w:divBdr>
    </w:div>
    <w:div w:id="1569879363">
      <w:bodyDiv w:val="1"/>
      <w:marLeft w:val="0"/>
      <w:marRight w:val="0"/>
      <w:marTop w:val="0"/>
      <w:marBottom w:val="0"/>
      <w:divBdr>
        <w:top w:val="none" w:sz="0" w:space="0" w:color="auto"/>
        <w:left w:val="none" w:sz="0" w:space="0" w:color="auto"/>
        <w:bottom w:val="none" w:sz="0" w:space="0" w:color="auto"/>
        <w:right w:val="none" w:sz="0" w:space="0" w:color="auto"/>
      </w:divBdr>
    </w:div>
    <w:div w:id="1721514172">
      <w:bodyDiv w:val="1"/>
      <w:marLeft w:val="0"/>
      <w:marRight w:val="0"/>
      <w:marTop w:val="0"/>
      <w:marBottom w:val="0"/>
      <w:divBdr>
        <w:top w:val="none" w:sz="0" w:space="0" w:color="auto"/>
        <w:left w:val="none" w:sz="0" w:space="0" w:color="auto"/>
        <w:bottom w:val="none" w:sz="0" w:space="0" w:color="auto"/>
        <w:right w:val="none" w:sz="0" w:space="0" w:color="auto"/>
      </w:divBdr>
    </w:div>
    <w:div w:id="1757746478">
      <w:bodyDiv w:val="1"/>
      <w:marLeft w:val="0"/>
      <w:marRight w:val="0"/>
      <w:marTop w:val="0"/>
      <w:marBottom w:val="0"/>
      <w:divBdr>
        <w:top w:val="none" w:sz="0" w:space="0" w:color="auto"/>
        <w:left w:val="none" w:sz="0" w:space="0" w:color="auto"/>
        <w:bottom w:val="none" w:sz="0" w:space="0" w:color="auto"/>
        <w:right w:val="none" w:sz="0" w:space="0" w:color="auto"/>
      </w:divBdr>
    </w:div>
    <w:div w:id="1788546066">
      <w:bodyDiv w:val="1"/>
      <w:marLeft w:val="0"/>
      <w:marRight w:val="0"/>
      <w:marTop w:val="0"/>
      <w:marBottom w:val="0"/>
      <w:divBdr>
        <w:top w:val="none" w:sz="0" w:space="0" w:color="auto"/>
        <w:left w:val="none" w:sz="0" w:space="0" w:color="auto"/>
        <w:bottom w:val="none" w:sz="0" w:space="0" w:color="auto"/>
        <w:right w:val="none" w:sz="0" w:space="0" w:color="auto"/>
      </w:divBdr>
    </w:div>
    <w:div w:id="1904177728">
      <w:bodyDiv w:val="1"/>
      <w:marLeft w:val="0"/>
      <w:marRight w:val="0"/>
      <w:marTop w:val="0"/>
      <w:marBottom w:val="0"/>
      <w:divBdr>
        <w:top w:val="none" w:sz="0" w:space="0" w:color="auto"/>
        <w:left w:val="none" w:sz="0" w:space="0" w:color="auto"/>
        <w:bottom w:val="none" w:sz="0" w:space="0" w:color="auto"/>
        <w:right w:val="none" w:sz="0" w:space="0" w:color="auto"/>
      </w:divBdr>
      <w:divsChild>
        <w:div w:id="1087262291">
          <w:marLeft w:val="0"/>
          <w:marRight w:val="0"/>
          <w:marTop w:val="0"/>
          <w:marBottom w:val="0"/>
          <w:divBdr>
            <w:top w:val="none" w:sz="0" w:space="0" w:color="auto"/>
            <w:left w:val="none" w:sz="0" w:space="0" w:color="auto"/>
            <w:bottom w:val="none" w:sz="0" w:space="0" w:color="auto"/>
            <w:right w:val="none" w:sz="0" w:space="0" w:color="auto"/>
          </w:divBdr>
        </w:div>
      </w:divsChild>
    </w:div>
    <w:div w:id="21276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mail@konsens.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konsens.de/pressemitteilungen/momentive" TargetMode="External"/><Relationship Id="rId17" Type="http://schemas.openxmlformats.org/officeDocument/2006/relationships/hyperlink" Target="http://www.momentive.com" TargetMode="External"/><Relationship Id="rId2" Type="http://schemas.openxmlformats.org/officeDocument/2006/relationships/customXml" Target="../customXml/item2.xml"/><Relationship Id="rId16" Type="http://schemas.openxmlformats.org/officeDocument/2006/relationships/hyperlink" Target="mailto:philipp.toennemann@momentive.com" TargetMode="External"/><Relationship Id="rId20" Type="http://schemas.openxmlformats.org/officeDocument/2006/relationships/hyperlink" Target="http://www.konsens.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il@konsens.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mentive.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CEB0B4317574F8A7E265C35498C98" ma:contentTypeVersion="14" ma:contentTypeDescription="Create a new document." ma:contentTypeScope="" ma:versionID="e6e50bfdbd3ee71d391255b55aae925d">
  <xsd:schema xmlns:xsd="http://www.w3.org/2001/XMLSchema" xmlns:xs="http://www.w3.org/2001/XMLSchema" xmlns:p="http://schemas.microsoft.com/office/2006/metadata/properties" xmlns:ns3="1f17f180-6c19-4117-8e02-c86ac780b88b" xmlns:ns4="4af9f8d1-b295-436a-88ae-f5e1c4448568" targetNamespace="http://schemas.microsoft.com/office/2006/metadata/properties" ma:root="true" ma:fieldsID="a8ea855ddfaa5c3337ea2ecc5502930b" ns3:_="" ns4:_="">
    <xsd:import namespace="1f17f180-6c19-4117-8e02-c86ac780b88b"/>
    <xsd:import namespace="4af9f8d1-b295-436a-88ae-f5e1c44485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7f180-6c19-4117-8e02-c86ac780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9f8d1-b295-436a-88ae-f5e1c4448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A1749-8746-463B-AEBB-DB51B8BB2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7f180-6c19-4117-8e02-c86ac780b88b"/>
    <ds:schemaRef ds:uri="4af9f8d1-b295-436a-88ae-f5e1c444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E38D2-E390-4BC6-88C2-31CAF228EC2F}">
  <ds:schemaRefs>
    <ds:schemaRef ds:uri="http://schemas.microsoft.com/sharepoint/v3/contenttype/forms"/>
  </ds:schemaRefs>
</ds:datastoreItem>
</file>

<file path=customXml/itemProps3.xml><?xml version="1.0" encoding="utf-8"?>
<ds:datastoreItem xmlns:ds="http://schemas.openxmlformats.org/officeDocument/2006/customXml" ds:itemID="{EC0FE3FB-902F-49DC-8B46-2D521AD2BEE1}">
  <ds:schemaRefs>
    <ds:schemaRef ds:uri="http://schemas.openxmlformats.org/officeDocument/2006/bibliography"/>
  </ds:schemaRefs>
</ds:datastoreItem>
</file>

<file path=customXml/itemProps4.xml><?xml version="1.0" encoding="utf-8"?>
<ds:datastoreItem xmlns:ds="http://schemas.openxmlformats.org/officeDocument/2006/customXml" ds:itemID="{DDC7D945-8185-4FB8-BDA0-32F77C3555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MOMENTIVE PERFORMANCE MATERIALS PARTNERS WITH ENGEL NORTH AMERICA AND ELMET TO DEMONSTRATE NEW UV SILICONE VULCANIZATION PROCESS IN MULTI-COMPONENT INJECTION MOLDING</vt:lpstr>
    </vt:vector>
  </TitlesOfParts>
  <Company>Hewlett-Packard</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MOMENTIVE PERFORMANCE MATERIALS PARTNERS WITH ENGEL NORTH AMERICA AND ELMET TO DEMONSTRATE NEW UV SILICONE VULCANIZATION PROCESS IN MULTI-COMPONENT INJECTION MOLDING</dc:title>
  <dc:subject/>
  <dc:creator>Marcia</dc:creator>
  <cp:keywords/>
  <cp:lastModifiedBy>Jörg Wolters</cp:lastModifiedBy>
  <cp:revision>2</cp:revision>
  <cp:lastPrinted>2021-10-09T12:36:00Z</cp:lastPrinted>
  <dcterms:created xsi:type="dcterms:W3CDTF">2022-07-12T10:25:00Z</dcterms:created>
  <dcterms:modified xsi:type="dcterms:W3CDTF">2022-07-12T10:25:00Z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fafb643d-4d49-4490-911b-a7e54a9e2216</vt:lpwstr>
  </property>
  <property fmtid="{D5CDD505-2E9C-101B-9397-08002B2CF9AE}" pid="3" name="MomentiveEDPClassification">
    <vt:lpwstr>Other</vt:lpwstr>
  </property>
  <property fmtid="{D5CDD505-2E9C-101B-9397-08002B2CF9AE}" pid="4" name="ContentTypeId">
    <vt:lpwstr>0x010100938CEB0B4317574F8A7E265C35498C98</vt:lpwstr>
  </property>
</Properties>
</file>