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827"/>
      </w:tblGrid>
      <w:tr w:rsidR="008A1959" w14:paraId="36C6FC8D" w14:textId="77777777" w:rsidTr="004657CF">
        <w:tc>
          <w:tcPr>
            <w:tcW w:w="6204" w:type="dxa"/>
            <w:vAlign w:val="bottom"/>
          </w:tcPr>
          <w:p w14:paraId="07D455B5" w14:textId="714FF2B4" w:rsidR="008A1959" w:rsidRDefault="008A1959" w:rsidP="008A1959">
            <w:pPr>
              <w:pStyle w:val="StandardWeb"/>
              <w:spacing w:before="0" w:beforeAutospacing="0" w:after="0" w:afterAutospacing="0"/>
              <w:rPr>
                <w:rFonts w:ascii="Arial" w:hAnsi="Arial" w:cs="Arial"/>
                <w:b/>
                <w:sz w:val="22"/>
                <w:szCs w:val="20"/>
              </w:rPr>
            </w:pPr>
            <w:r>
              <w:rPr>
                <w:rFonts w:ascii="Arial" w:hAnsi="Arial" w:cs="Arial"/>
                <w:b/>
                <w:noProof/>
                <w:sz w:val="22"/>
                <w:szCs w:val="20"/>
                <w:lang w:val="de-DE" w:eastAsia="de-DE"/>
              </w:rPr>
              <w:drawing>
                <wp:inline distT="0" distB="0" distL="0" distR="0" wp14:anchorId="231EDF19" wp14:editId="0043FBBC">
                  <wp:extent cx="1828800" cy="2889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mentive_Logo_With_No_Tagline_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0334" cy="289233"/>
                          </a:xfrm>
                          <a:prstGeom prst="rect">
                            <a:avLst/>
                          </a:prstGeom>
                        </pic:spPr>
                      </pic:pic>
                    </a:graphicData>
                  </a:graphic>
                </wp:inline>
              </w:drawing>
            </w:r>
          </w:p>
        </w:tc>
        <w:tc>
          <w:tcPr>
            <w:tcW w:w="3827" w:type="dxa"/>
            <w:vAlign w:val="bottom"/>
          </w:tcPr>
          <w:p w14:paraId="77E8BDD1" w14:textId="6F70F550" w:rsidR="008A1959" w:rsidRPr="008A1959" w:rsidRDefault="008A1959" w:rsidP="005A0803">
            <w:pPr>
              <w:pStyle w:val="StandardWeb"/>
              <w:spacing w:before="0" w:beforeAutospacing="0" w:after="0" w:afterAutospacing="0"/>
              <w:jc w:val="right"/>
              <w:rPr>
                <w:rFonts w:ascii="Arial" w:hAnsi="Arial" w:cs="Arial"/>
                <w:sz w:val="32"/>
                <w:szCs w:val="32"/>
              </w:rPr>
            </w:pPr>
            <w:r w:rsidRPr="004E702F">
              <w:rPr>
                <w:rFonts w:ascii="Century Gothic" w:hAnsi="Century Gothic" w:cs="Arial"/>
                <w:b/>
                <w:sz w:val="28"/>
                <w:szCs w:val="22"/>
                <w:lang w:val="de-DE"/>
              </w:rPr>
              <w:t>Press</w:t>
            </w:r>
            <w:r w:rsidR="005A0803">
              <w:rPr>
                <w:rFonts w:ascii="Century Gothic" w:hAnsi="Century Gothic" w:cs="Arial"/>
                <w:b/>
                <w:sz w:val="28"/>
                <w:szCs w:val="22"/>
                <w:lang w:val="de-DE"/>
              </w:rPr>
              <w:t xml:space="preserve"> Release</w:t>
            </w:r>
          </w:p>
        </w:tc>
      </w:tr>
      <w:tr w:rsidR="00216629" w14:paraId="0A03F593" w14:textId="77777777" w:rsidTr="004657CF">
        <w:tc>
          <w:tcPr>
            <w:tcW w:w="6204" w:type="dxa"/>
            <w:vAlign w:val="bottom"/>
          </w:tcPr>
          <w:p w14:paraId="336B0033" w14:textId="1FA297E1" w:rsidR="007A2DFD" w:rsidRDefault="007A2DFD" w:rsidP="008A1959">
            <w:pPr>
              <w:pStyle w:val="StandardWeb"/>
              <w:spacing w:before="0" w:beforeAutospacing="0" w:after="0" w:afterAutospacing="0"/>
            </w:pPr>
            <w:r w:rsidRPr="007A2DFD">
              <w:rPr>
                <w:rFonts w:ascii="Arial" w:hAnsi="Arial" w:cs="Arial"/>
                <w:b/>
                <w:noProof/>
                <w:sz w:val="22"/>
                <w:szCs w:val="20"/>
                <w:lang w:val="en-GB" w:eastAsia="de-DE"/>
              </w:rPr>
              <w:t xml:space="preserve">Please download </w:t>
            </w:r>
            <w:r>
              <w:rPr>
                <w:rFonts w:ascii="Arial" w:hAnsi="Arial" w:cs="Arial"/>
                <w:b/>
                <w:noProof/>
                <w:sz w:val="22"/>
                <w:szCs w:val="20"/>
                <w:lang w:val="en-GB" w:eastAsia="de-DE"/>
              </w:rPr>
              <w:t xml:space="preserve">text and image </w:t>
            </w:r>
            <w:r w:rsidRPr="007A2DFD">
              <w:rPr>
                <w:rFonts w:ascii="Arial" w:hAnsi="Arial" w:cs="Arial"/>
                <w:b/>
                <w:noProof/>
                <w:sz w:val="22"/>
                <w:szCs w:val="20"/>
                <w:lang w:val="en-GB" w:eastAsia="de-DE"/>
              </w:rPr>
              <w:t xml:space="preserve">from </w:t>
            </w:r>
            <w:hyperlink r:id="rId14" w:history="1">
              <w:r w:rsidR="004657CF" w:rsidRPr="00465888">
                <w:rPr>
                  <w:rStyle w:val="Hyperlink"/>
                  <w:rFonts w:ascii="Arial" w:hAnsi="Arial" w:cs="Arial"/>
                </w:rPr>
                <w:t>https://www.konsens.de/en/press-releases/momentive</w:t>
              </w:r>
            </w:hyperlink>
            <w:r w:rsidR="004657CF">
              <w:rPr>
                <w:rFonts w:ascii="Arial" w:hAnsi="Arial" w:cs="Arial"/>
              </w:rPr>
              <w:t xml:space="preserve"> </w:t>
            </w:r>
            <w:r>
              <w:t xml:space="preserve"> </w:t>
            </w:r>
          </w:p>
          <w:p w14:paraId="4EFFB926" w14:textId="37947BEA" w:rsidR="00216629" w:rsidRPr="0040455C" w:rsidRDefault="0040455C" w:rsidP="008A1959">
            <w:pPr>
              <w:pStyle w:val="StandardWeb"/>
              <w:spacing w:before="0" w:beforeAutospacing="0" w:after="0" w:afterAutospacing="0"/>
              <w:rPr>
                <w:rFonts w:ascii="Arial" w:hAnsi="Arial" w:cs="Arial"/>
                <w:b/>
                <w:noProof/>
                <w:sz w:val="22"/>
                <w:szCs w:val="20"/>
                <w:lang w:eastAsia="de-DE"/>
              </w:rPr>
            </w:pPr>
            <w:r>
              <w:rPr>
                <w:rFonts w:ascii="Arial" w:hAnsi="Arial" w:cs="Arial"/>
                <w:b/>
                <w:noProof/>
                <w:sz w:val="22"/>
                <w:szCs w:val="20"/>
                <w:lang w:val="de-DE" w:eastAsia="de-DE"/>
              </w:rPr>
              <w:drawing>
                <wp:inline distT="0" distB="0" distL="0" distR="0" wp14:anchorId="56628B76" wp14:editId="42A140C8">
                  <wp:extent cx="1080000" cy="1080000"/>
                  <wp:effectExtent l="0" t="0" r="635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3827" w:type="dxa"/>
            <w:vAlign w:val="bottom"/>
          </w:tcPr>
          <w:p w14:paraId="0E70B411" w14:textId="77777777" w:rsidR="004E702F" w:rsidRDefault="004E702F" w:rsidP="004E702F">
            <w:pPr>
              <w:spacing w:before="240"/>
              <w:jc w:val="right"/>
              <w:rPr>
                <w:rFonts w:asciiTheme="minorHAnsi" w:hAnsiTheme="minorHAnsi"/>
                <w:i/>
                <w:noProof/>
                <w:lang w:val="de-DE" w:eastAsia="de-DE"/>
              </w:rPr>
            </w:pPr>
            <w:bookmarkStart w:id="0" w:name="_Hlk73523246"/>
            <w:r>
              <w:rPr>
                <w:rFonts w:asciiTheme="minorHAnsi" w:hAnsiTheme="minorHAnsi"/>
                <w:i/>
                <w:noProof/>
                <w:lang w:val="de-DE" w:eastAsia="de-DE"/>
              </w:rPr>
              <w:drawing>
                <wp:inline distT="0" distB="0" distL="0" distR="0" wp14:anchorId="0A2052B5" wp14:editId="151194D7">
                  <wp:extent cx="1078992" cy="137160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313A6BC6" w14:textId="58D4423E" w:rsidR="004E702F" w:rsidRDefault="005A0803" w:rsidP="004E702F">
            <w:pPr>
              <w:jc w:val="right"/>
              <w:rPr>
                <w:rFonts w:ascii="Century Gothic" w:eastAsia="Times New Roman" w:hAnsi="Century Gothic" w:cs="Segoe UI"/>
                <w:b/>
                <w:sz w:val="21"/>
                <w:szCs w:val="21"/>
                <w:lang w:val="en-GB"/>
              </w:rPr>
            </w:pPr>
            <w:r>
              <w:rPr>
                <w:rFonts w:ascii="Century Gothic" w:eastAsia="Times New Roman" w:hAnsi="Century Gothic" w:cs="Segoe UI"/>
                <w:b/>
                <w:sz w:val="21"/>
                <w:szCs w:val="21"/>
                <w:lang w:val="en-GB"/>
              </w:rPr>
              <w:t>Hall</w:t>
            </w:r>
            <w:r w:rsidR="004E702F">
              <w:rPr>
                <w:rFonts w:ascii="Century Gothic" w:eastAsia="Times New Roman" w:hAnsi="Century Gothic" w:cs="Segoe UI"/>
                <w:b/>
                <w:sz w:val="21"/>
                <w:szCs w:val="21"/>
                <w:lang w:val="en-GB"/>
              </w:rPr>
              <w:t xml:space="preserve"> A4</w:t>
            </w:r>
          </w:p>
          <w:p w14:paraId="436EBAE0" w14:textId="4C1A0A17" w:rsidR="00216629" w:rsidRPr="008A1959" w:rsidRDefault="004E702F" w:rsidP="00CF4745">
            <w:pPr>
              <w:jc w:val="right"/>
              <w:rPr>
                <w:rFonts w:ascii="Arial" w:hAnsi="Arial" w:cs="Arial"/>
                <w:sz w:val="32"/>
                <w:szCs w:val="32"/>
              </w:rPr>
            </w:pPr>
            <w:r w:rsidRPr="004E702F">
              <w:rPr>
                <w:rFonts w:ascii="Century Gothic" w:eastAsia="Times New Roman" w:hAnsi="Century Gothic" w:cs="Segoe UI"/>
                <w:b/>
                <w:sz w:val="21"/>
                <w:szCs w:val="21"/>
                <w:lang w:val="en-GB"/>
              </w:rPr>
              <w:t>Stand A4-4307</w:t>
            </w:r>
            <w:bookmarkEnd w:id="0"/>
          </w:p>
        </w:tc>
      </w:tr>
    </w:tbl>
    <w:p w14:paraId="0EC46E43" w14:textId="5F14F220" w:rsidR="008A1959" w:rsidRDefault="008A1959" w:rsidP="008A1959">
      <w:pPr>
        <w:pStyle w:val="StandardWeb"/>
        <w:spacing w:before="360" w:beforeAutospacing="0" w:after="0" w:afterAutospacing="0"/>
        <w:jc w:val="center"/>
        <w:rPr>
          <w:rFonts w:ascii="Century Gothic" w:hAnsi="Century Gothic" w:cs="Arial"/>
          <w:b/>
          <w:sz w:val="28"/>
          <w:szCs w:val="22"/>
          <w:lang w:val="de-DE"/>
        </w:rPr>
      </w:pPr>
      <w:r>
        <w:rPr>
          <w:rFonts w:ascii="Century Gothic" w:hAnsi="Century Gothic" w:cs="Arial"/>
          <w:b/>
          <w:sz w:val="28"/>
          <w:szCs w:val="22"/>
          <w:lang w:val="de-DE"/>
        </w:rPr>
        <w:t xml:space="preserve">Momentive </w:t>
      </w:r>
      <w:r w:rsidR="005A0803">
        <w:rPr>
          <w:rFonts w:ascii="Century Gothic" w:hAnsi="Century Gothic" w:cs="Arial"/>
          <w:b/>
          <w:sz w:val="28"/>
          <w:szCs w:val="22"/>
          <w:lang w:val="de-DE"/>
        </w:rPr>
        <w:t>at</w:t>
      </w:r>
      <w:r>
        <w:rPr>
          <w:rFonts w:ascii="Century Gothic" w:hAnsi="Century Gothic" w:cs="Arial"/>
          <w:b/>
          <w:sz w:val="28"/>
          <w:szCs w:val="22"/>
          <w:lang w:val="de-DE"/>
        </w:rPr>
        <w:t xml:space="preserve"> Fakuma 2021</w:t>
      </w:r>
      <w:bookmarkStart w:id="1" w:name="_GoBack"/>
      <w:bookmarkEnd w:id="1"/>
      <w:r>
        <w:rPr>
          <w:rFonts w:ascii="Century Gothic" w:hAnsi="Century Gothic" w:cs="Arial"/>
          <w:b/>
          <w:sz w:val="28"/>
          <w:szCs w:val="22"/>
          <w:lang w:val="de-DE"/>
        </w:rPr>
        <w:t>:</w:t>
      </w:r>
    </w:p>
    <w:p w14:paraId="1DCD467F" w14:textId="59C90E06" w:rsidR="00F61EC6" w:rsidRPr="005A0803" w:rsidRDefault="005A0803" w:rsidP="005374A4">
      <w:pPr>
        <w:pStyle w:val="StandardWeb"/>
        <w:spacing w:before="0" w:beforeAutospacing="0" w:after="0" w:afterAutospacing="0"/>
        <w:jc w:val="center"/>
        <w:rPr>
          <w:rFonts w:ascii="Century Gothic" w:hAnsi="Century Gothic" w:cs="Arial"/>
          <w:b/>
          <w:sz w:val="22"/>
          <w:szCs w:val="22"/>
          <w:lang w:val="en-GB"/>
        </w:rPr>
      </w:pPr>
      <w:r w:rsidRPr="005A0803">
        <w:rPr>
          <w:rFonts w:ascii="Century Gothic" w:hAnsi="Century Gothic" w:cs="Arial"/>
          <w:b/>
          <w:sz w:val="28"/>
          <w:szCs w:val="22"/>
          <w:lang w:val="en-GB"/>
        </w:rPr>
        <w:t>LSR for e-mobility and more flexibility in processing</w:t>
      </w:r>
    </w:p>
    <w:p w14:paraId="7520A7F5" w14:textId="5D3EB25B" w:rsidR="005A0803" w:rsidRPr="005A0803" w:rsidRDefault="005A0803" w:rsidP="005A0803">
      <w:pPr>
        <w:spacing w:before="240"/>
        <w:jc w:val="both"/>
        <w:rPr>
          <w:rFonts w:ascii="Century Gothic" w:eastAsia="Times New Roman" w:hAnsi="Century Gothic" w:cs="Segoe UI"/>
          <w:b/>
          <w:sz w:val="21"/>
          <w:szCs w:val="21"/>
          <w:lang w:val="en-GB"/>
        </w:rPr>
      </w:pPr>
      <w:r w:rsidRPr="005A0803">
        <w:rPr>
          <w:rFonts w:ascii="Century Gothic" w:eastAsia="Times New Roman" w:hAnsi="Century Gothic" w:cs="Segoe UI"/>
          <w:b/>
          <w:sz w:val="21"/>
          <w:szCs w:val="21"/>
          <w:lang w:val="en-GB"/>
        </w:rPr>
        <w:t xml:space="preserve">New developments </w:t>
      </w:r>
      <w:r>
        <w:rPr>
          <w:rFonts w:ascii="Century Gothic" w:eastAsia="Times New Roman" w:hAnsi="Century Gothic" w:cs="Segoe UI"/>
          <w:b/>
          <w:sz w:val="21"/>
          <w:szCs w:val="21"/>
          <w:lang w:val="en-GB"/>
        </w:rPr>
        <w:t xml:space="preserve">from </w:t>
      </w:r>
      <w:r w:rsidRPr="005A0803">
        <w:rPr>
          <w:rFonts w:ascii="Century Gothic" w:eastAsia="Times New Roman" w:hAnsi="Century Gothic" w:cs="Segoe UI"/>
          <w:b/>
          <w:sz w:val="21"/>
          <w:szCs w:val="21"/>
          <w:lang w:val="en-GB"/>
        </w:rPr>
        <w:t>Momentive Performance Materials include thermally conductive liquid silicone rubber grades that are designed for use at high temperatures. In addition, the silicone specialist from Leverkusen has developed a new cross-linking technology that is already effective at low temperatures and at the same time brings more flexibility for processors due to its long pot life.</w:t>
      </w:r>
    </w:p>
    <w:p w14:paraId="6A4EECEA" w14:textId="22ECD900" w:rsidR="005A0803" w:rsidRPr="005A0803" w:rsidRDefault="00E22ED0" w:rsidP="005A0803">
      <w:pPr>
        <w:spacing w:before="240"/>
        <w:jc w:val="both"/>
        <w:rPr>
          <w:rFonts w:ascii="Century Gothic" w:eastAsia="Times New Roman" w:hAnsi="Century Gothic" w:cs="Segoe UI"/>
          <w:sz w:val="21"/>
          <w:szCs w:val="21"/>
          <w:lang w:val="en-GB"/>
        </w:rPr>
      </w:pPr>
      <w:r w:rsidRPr="005A0803">
        <w:rPr>
          <w:rFonts w:ascii="Century Gothic" w:hAnsi="Century Gothic" w:cs="Arial"/>
          <w:b/>
          <w:sz w:val="22"/>
          <w:szCs w:val="22"/>
          <w:lang w:val="en-GB"/>
        </w:rPr>
        <w:t>Lever</w:t>
      </w:r>
      <w:r w:rsidR="008A1959" w:rsidRPr="005A0803">
        <w:rPr>
          <w:rFonts w:ascii="Century Gothic" w:hAnsi="Century Gothic" w:cs="Arial"/>
          <w:b/>
          <w:sz w:val="22"/>
          <w:szCs w:val="22"/>
          <w:lang w:val="en-GB"/>
        </w:rPr>
        <w:t>k</w:t>
      </w:r>
      <w:r w:rsidRPr="005A0803">
        <w:rPr>
          <w:rFonts w:ascii="Century Gothic" w:hAnsi="Century Gothic" w:cs="Arial"/>
          <w:b/>
          <w:sz w:val="22"/>
          <w:szCs w:val="22"/>
          <w:lang w:val="en-GB"/>
        </w:rPr>
        <w:t>usen</w:t>
      </w:r>
      <w:r w:rsidR="005A0803" w:rsidRPr="005A0803">
        <w:rPr>
          <w:rFonts w:ascii="Century Gothic" w:hAnsi="Century Gothic" w:cs="Arial"/>
          <w:b/>
          <w:sz w:val="22"/>
          <w:szCs w:val="22"/>
          <w:lang w:val="en-GB"/>
        </w:rPr>
        <w:t xml:space="preserve"> und Friedrichshafen/Germany</w:t>
      </w:r>
      <w:r w:rsidRPr="005A0803">
        <w:rPr>
          <w:rFonts w:ascii="Century Gothic" w:hAnsi="Century Gothic" w:cs="Arial"/>
          <w:b/>
          <w:sz w:val="22"/>
          <w:szCs w:val="22"/>
          <w:lang w:val="en-GB"/>
        </w:rPr>
        <w:t xml:space="preserve">, </w:t>
      </w:r>
      <w:r w:rsidR="005A0803" w:rsidRPr="005A0803">
        <w:rPr>
          <w:rFonts w:ascii="Century Gothic" w:hAnsi="Century Gothic" w:cs="Arial"/>
          <w:b/>
          <w:sz w:val="22"/>
          <w:szCs w:val="22"/>
          <w:lang w:val="en-GB"/>
        </w:rPr>
        <w:t xml:space="preserve">October 12th, </w:t>
      </w:r>
      <w:r w:rsidRPr="005A0803">
        <w:rPr>
          <w:rFonts w:ascii="Century Gothic" w:hAnsi="Century Gothic" w:cs="Arial"/>
          <w:b/>
          <w:sz w:val="22"/>
          <w:szCs w:val="22"/>
          <w:lang w:val="en-GB"/>
        </w:rPr>
        <w:t>2021</w:t>
      </w:r>
      <w:r w:rsidR="008A1959" w:rsidRPr="005A0803">
        <w:rPr>
          <w:rFonts w:ascii="Century Gothic" w:hAnsi="Century Gothic" w:cs="Arial"/>
          <w:b/>
          <w:sz w:val="22"/>
          <w:szCs w:val="22"/>
          <w:lang w:val="en-GB"/>
        </w:rPr>
        <w:t xml:space="preserve"> </w:t>
      </w:r>
      <w:r w:rsidR="008A1959" w:rsidRPr="005A0803">
        <w:rPr>
          <w:rFonts w:ascii="Century Gothic" w:hAnsi="Century Gothic" w:cs="Arial"/>
          <w:sz w:val="22"/>
          <w:szCs w:val="22"/>
          <w:lang w:val="en-GB"/>
        </w:rPr>
        <w:t>–</w:t>
      </w:r>
      <w:r w:rsidRPr="005A0803">
        <w:rPr>
          <w:rFonts w:ascii="Century Gothic" w:hAnsi="Century Gothic" w:cs="Arial"/>
          <w:sz w:val="22"/>
          <w:szCs w:val="22"/>
          <w:lang w:val="en-GB"/>
        </w:rPr>
        <w:t xml:space="preserve"> </w:t>
      </w:r>
      <w:r w:rsidR="005A0803" w:rsidRPr="005A0803">
        <w:rPr>
          <w:rFonts w:ascii="Century Gothic" w:eastAsia="Times New Roman" w:hAnsi="Century Gothic" w:cs="Segoe UI"/>
          <w:sz w:val="21"/>
          <w:szCs w:val="21"/>
          <w:lang w:val="en-GB"/>
        </w:rPr>
        <w:t>Momentive Performance Materials is expanding its materials portfolio. Due to their thermal conductivity</w:t>
      </w:r>
      <w:r w:rsidR="005A0803">
        <w:rPr>
          <w:rFonts w:ascii="Century Gothic" w:eastAsia="Times New Roman" w:hAnsi="Century Gothic" w:cs="Segoe UI"/>
          <w:sz w:val="21"/>
          <w:szCs w:val="21"/>
          <w:lang w:val="en-GB"/>
        </w:rPr>
        <w:t>,</w:t>
      </w:r>
      <w:r w:rsidR="005A0803" w:rsidRPr="005A0803">
        <w:rPr>
          <w:rFonts w:ascii="Century Gothic" w:eastAsia="Times New Roman" w:hAnsi="Century Gothic" w:cs="Segoe UI"/>
          <w:sz w:val="21"/>
          <w:szCs w:val="21"/>
          <w:lang w:val="en-GB"/>
        </w:rPr>
        <w:t xml:space="preserve"> </w:t>
      </w:r>
      <w:r w:rsidR="005A0803">
        <w:rPr>
          <w:rFonts w:ascii="Century Gothic" w:eastAsia="Times New Roman" w:hAnsi="Century Gothic" w:cs="Segoe UI"/>
          <w:sz w:val="21"/>
          <w:szCs w:val="21"/>
          <w:lang w:val="en-GB"/>
        </w:rPr>
        <w:t>t</w:t>
      </w:r>
      <w:r w:rsidR="005A0803" w:rsidRPr="005A0803">
        <w:rPr>
          <w:rFonts w:ascii="Century Gothic" w:eastAsia="Times New Roman" w:hAnsi="Century Gothic" w:cs="Segoe UI"/>
          <w:sz w:val="21"/>
          <w:szCs w:val="21"/>
          <w:lang w:val="en-GB"/>
        </w:rPr>
        <w:t xml:space="preserve">he new liquid silicone rubbers (LSR) NL9360 and NL9330 are particularly suitable for dissipating high temperatures from sensitive components, for example in electronics applications. They are therefore predestined for the production of parts in the drive sector or charging management of electric vehicles. </w:t>
      </w:r>
      <w:proofErr w:type="spellStart"/>
      <w:r w:rsidR="005A0803">
        <w:rPr>
          <w:rFonts w:ascii="Century Gothic" w:eastAsia="Times New Roman" w:hAnsi="Century Gothic" w:cs="Segoe UI"/>
          <w:sz w:val="21"/>
          <w:szCs w:val="21"/>
          <w:lang w:val="en-GB"/>
        </w:rPr>
        <w:t>Momentive’s</w:t>
      </w:r>
      <w:proofErr w:type="spellEnd"/>
      <w:r w:rsidR="005A0803">
        <w:rPr>
          <w:rFonts w:ascii="Century Gothic" w:eastAsia="Times New Roman" w:hAnsi="Century Gothic" w:cs="Segoe UI"/>
          <w:sz w:val="21"/>
          <w:szCs w:val="21"/>
          <w:lang w:val="en-GB"/>
        </w:rPr>
        <w:t xml:space="preserve"> </w:t>
      </w:r>
      <w:r w:rsidR="00AF7BA2">
        <w:rPr>
          <w:rFonts w:ascii="Century Gothic" w:eastAsia="Times New Roman" w:hAnsi="Century Gothic" w:cs="Segoe UI"/>
          <w:sz w:val="21"/>
          <w:szCs w:val="21"/>
          <w:lang w:val="en-GB"/>
        </w:rPr>
        <w:t xml:space="preserve">equally new </w:t>
      </w:r>
      <w:r w:rsidR="005A0803" w:rsidRPr="005A0803">
        <w:rPr>
          <w:rFonts w:ascii="Century Gothic" w:eastAsia="Times New Roman" w:hAnsi="Century Gothic" w:cs="Segoe UI"/>
          <w:sz w:val="21"/>
          <w:szCs w:val="21"/>
          <w:lang w:val="en-GB"/>
        </w:rPr>
        <w:t>LTC-LSR</w:t>
      </w:r>
      <w:r w:rsidR="00AF7BA2">
        <w:rPr>
          <w:rFonts w:ascii="Century Gothic" w:eastAsia="Times New Roman" w:hAnsi="Century Gothic" w:cs="Segoe UI"/>
          <w:sz w:val="21"/>
          <w:szCs w:val="21"/>
          <w:lang w:val="en-GB"/>
        </w:rPr>
        <w:t xml:space="preserve"> already </w:t>
      </w:r>
      <w:r w:rsidR="005A0803" w:rsidRPr="005A0803">
        <w:rPr>
          <w:rFonts w:ascii="Century Gothic" w:eastAsia="Times New Roman" w:hAnsi="Century Gothic" w:cs="Segoe UI"/>
          <w:sz w:val="21"/>
          <w:szCs w:val="21"/>
          <w:lang w:val="en-GB"/>
        </w:rPr>
        <w:t>cross-links at low temperatures</w:t>
      </w:r>
      <w:r w:rsidR="005A0803">
        <w:rPr>
          <w:rFonts w:ascii="Century Gothic" w:eastAsia="Times New Roman" w:hAnsi="Century Gothic" w:cs="Segoe UI"/>
          <w:sz w:val="21"/>
          <w:szCs w:val="21"/>
          <w:lang w:val="en-GB"/>
        </w:rPr>
        <w:t xml:space="preserve"> while </w:t>
      </w:r>
      <w:r w:rsidR="005A0803" w:rsidRPr="005A0803">
        <w:rPr>
          <w:rFonts w:ascii="Century Gothic" w:eastAsia="Times New Roman" w:hAnsi="Century Gothic" w:cs="Segoe UI"/>
          <w:sz w:val="21"/>
          <w:szCs w:val="21"/>
          <w:lang w:val="en-GB"/>
        </w:rPr>
        <w:t>remain</w:t>
      </w:r>
      <w:r w:rsidR="005A0803">
        <w:rPr>
          <w:rFonts w:ascii="Century Gothic" w:eastAsia="Times New Roman" w:hAnsi="Century Gothic" w:cs="Segoe UI"/>
          <w:sz w:val="21"/>
          <w:szCs w:val="21"/>
          <w:lang w:val="en-GB"/>
        </w:rPr>
        <w:t>ing</w:t>
      </w:r>
      <w:r w:rsidR="005A0803" w:rsidRPr="005A0803">
        <w:rPr>
          <w:rFonts w:ascii="Century Gothic" w:eastAsia="Times New Roman" w:hAnsi="Century Gothic" w:cs="Segoe UI"/>
          <w:sz w:val="21"/>
          <w:szCs w:val="21"/>
          <w:lang w:val="en-GB"/>
        </w:rPr>
        <w:t xml:space="preserve"> </w:t>
      </w:r>
      <w:proofErr w:type="spellStart"/>
      <w:r w:rsidR="005A0803" w:rsidRPr="005A0803">
        <w:rPr>
          <w:rFonts w:ascii="Century Gothic" w:eastAsia="Times New Roman" w:hAnsi="Century Gothic" w:cs="Segoe UI"/>
          <w:sz w:val="21"/>
          <w:szCs w:val="21"/>
          <w:lang w:val="en-GB"/>
        </w:rPr>
        <w:t>processable</w:t>
      </w:r>
      <w:proofErr w:type="spellEnd"/>
      <w:r w:rsidR="005A0803" w:rsidRPr="005A0803">
        <w:rPr>
          <w:rFonts w:ascii="Century Gothic" w:eastAsia="Times New Roman" w:hAnsi="Century Gothic" w:cs="Segoe UI"/>
          <w:sz w:val="21"/>
          <w:szCs w:val="21"/>
          <w:lang w:val="en-GB"/>
        </w:rPr>
        <w:t xml:space="preserve"> at room temperature for a very long time</w:t>
      </w:r>
      <w:r w:rsidR="00AF7BA2">
        <w:rPr>
          <w:rFonts w:ascii="Century Gothic" w:eastAsia="Times New Roman" w:hAnsi="Century Gothic" w:cs="Segoe UI"/>
          <w:sz w:val="21"/>
          <w:szCs w:val="21"/>
          <w:lang w:val="en-GB"/>
        </w:rPr>
        <w:t>,</w:t>
      </w:r>
      <w:r w:rsidR="005A0803" w:rsidRPr="005A0803">
        <w:rPr>
          <w:rFonts w:ascii="Century Gothic" w:eastAsia="Times New Roman" w:hAnsi="Century Gothic" w:cs="Segoe UI"/>
          <w:sz w:val="21"/>
          <w:szCs w:val="21"/>
          <w:lang w:val="en-GB"/>
        </w:rPr>
        <w:t xml:space="preserve"> </w:t>
      </w:r>
      <w:r w:rsidR="00AF7BA2">
        <w:rPr>
          <w:rFonts w:ascii="Century Gothic" w:eastAsia="Times New Roman" w:hAnsi="Century Gothic" w:cs="Segoe UI"/>
          <w:sz w:val="21"/>
          <w:szCs w:val="21"/>
          <w:lang w:val="en-GB"/>
        </w:rPr>
        <w:t>enabling</w:t>
      </w:r>
      <w:r w:rsidR="005A0803" w:rsidRPr="005A0803">
        <w:rPr>
          <w:rFonts w:ascii="Century Gothic" w:eastAsia="Times New Roman" w:hAnsi="Century Gothic" w:cs="Segoe UI"/>
          <w:sz w:val="21"/>
          <w:szCs w:val="21"/>
          <w:lang w:val="en-GB"/>
        </w:rPr>
        <w:t xml:space="preserve"> new </w:t>
      </w:r>
      <w:r w:rsidR="005A0803">
        <w:rPr>
          <w:rFonts w:ascii="Century Gothic" w:eastAsia="Times New Roman" w:hAnsi="Century Gothic" w:cs="Segoe UI"/>
          <w:sz w:val="21"/>
          <w:szCs w:val="21"/>
          <w:lang w:val="en-GB"/>
        </w:rPr>
        <w:t xml:space="preserve">materials </w:t>
      </w:r>
      <w:r w:rsidR="005A0803" w:rsidRPr="005A0803">
        <w:rPr>
          <w:rFonts w:ascii="Century Gothic" w:eastAsia="Times New Roman" w:hAnsi="Century Gothic" w:cs="Segoe UI"/>
          <w:sz w:val="21"/>
          <w:szCs w:val="21"/>
          <w:lang w:val="en-GB"/>
        </w:rPr>
        <w:t xml:space="preserve">combination options as well as </w:t>
      </w:r>
      <w:r w:rsidR="00AF7BA2">
        <w:rPr>
          <w:rFonts w:ascii="Century Gothic" w:eastAsia="Times New Roman" w:hAnsi="Century Gothic" w:cs="Segoe UI"/>
          <w:sz w:val="21"/>
          <w:szCs w:val="21"/>
          <w:lang w:val="en-GB"/>
        </w:rPr>
        <w:t xml:space="preserve">a </w:t>
      </w:r>
      <w:r w:rsidR="005A0803" w:rsidRPr="005A0803">
        <w:rPr>
          <w:rFonts w:ascii="Century Gothic" w:eastAsia="Times New Roman" w:hAnsi="Century Gothic" w:cs="Segoe UI"/>
          <w:sz w:val="21"/>
          <w:szCs w:val="21"/>
          <w:lang w:val="en-GB"/>
        </w:rPr>
        <w:t xml:space="preserve">flexible production. </w:t>
      </w:r>
    </w:p>
    <w:p w14:paraId="10D6E915" w14:textId="1EAE3150" w:rsidR="00113A33" w:rsidRPr="005A0803" w:rsidRDefault="00113A33" w:rsidP="008A1959">
      <w:pPr>
        <w:spacing w:before="240"/>
        <w:jc w:val="both"/>
        <w:rPr>
          <w:rFonts w:ascii="Century Gothic" w:eastAsia="Times New Roman" w:hAnsi="Century Gothic" w:cs="Segoe UI"/>
          <w:b/>
          <w:sz w:val="21"/>
          <w:szCs w:val="21"/>
          <w:lang w:val="en-GB"/>
        </w:rPr>
      </w:pPr>
      <w:r w:rsidRPr="005A0803">
        <w:rPr>
          <w:rFonts w:ascii="Century Gothic" w:eastAsia="Times New Roman" w:hAnsi="Century Gothic" w:cs="Segoe UI"/>
          <w:b/>
          <w:sz w:val="21"/>
          <w:szCs w:val="21"/>
          <w:lang w:val="en-GB"/>
        </w:rPr>
        <w:t xml:space="preserve">NL9360 </w:t>
      </w:r>
      <w:r w:rsidR="005A0803" w:rsidRPr="005A0803">
        <w:rPr>
          <w:rFonts w:ascii="Century Gothic" w:eastAsia="Times New Roman" w:hAnsi="Century Gothic" w:cs="Segoe UI"/>
          <w:b/>
          <w:sz w:val="21"/>
          <w:szCs w:val="21"/>
          <w:lang w:val="en-GB"/>
        </w:rPr>
        <w:t>a</w:t>
      </w:r>
      <w:r w:rsidRPr="005A0803">
        <w:rPr>
          <w:rFonts w:ascii="Century Gothic" w:eastAsia="Times New Roman" w:hAnsi="Century Gothic" w:cs="Segoe UI"/>
          <w:b/>
          <w:sz w:val="21"/>
          <w:szCs w:val="21"/>
          <w:lang w:val="en-GB"/>
        </w:rPr>
        <w:t xml:space="preserve">nd NL 9330 – </w:t>
      </w:r>
      <w:r w:rsidR="005A0803" w:rsidRPr="005A0803">
        <w:rPr>
          <w:rFonts w:ascii="Century Gothic" w:eastAsia="Times New Roman" w:hAnsi="Century Gothic" w:cs="Segoe UI"/>
          <w:b/>
          <w:sz w:val="21"/>
          <w:szCs w:val="21"/>
          <w:lang w:val="en-GB"/>
        </w:rPr>
        <w:t>New applications for LSR in the engine compartment</w:t>
      </w:r>
    </w:p>
    <w:p w14:paraId="2BB96A4E" w14:textId="1661F268" w:rsidR="005A0803" w:rsidRPr="005A0803" w:rsidRDefault="005A0803" w:rsidP="005A0803">
      <w:pPr>
        <w:spacing w:before="240"/>
        <w:jc w:val="both"/>
        <w:rPr>
          <w:rFonts w:ascii="Century Gothic" w:eastAsia="Times New Roman" w:hAnsi="Century Gothic" w:cs="Segoe UI"/>
          <w:sz w:val="21"/>
          <w:szCs w:val="21"/>
          <w:lang w:val="en-GB"/>
        </w:rPr>
      </w:pPr>
      <w:r w:rsidRPr="005A0803">
        <w:rPr>
          <w:rFonts w:ascii="Century Gothic" w:eastAsia="Times New Roman" w:hAnsi="Century Gothic" w:cs="Segoe UI"/>
          <w:sz w:val="21"/>
          <w:szCs w:val="21"/>
          <w:lang w:val="en-GB"/>
        </w:rPr>
        <w:t xml:space="preserve">The thermally conductive </w:t>
      </w:r>
      <w:r>
        <w:rPr>
          <w:rFonts w:ascii="Century Gothic" w:eastAsia="Times New Roman" w:hAnsi="Century Gothic" w:cs="Segoe UI"/>
          <w:sz w:val="21"/>
          <w:szCs w:val="21"/>
          <w:lang w:val="en-GB"/>
        </w:rPr>
        <w:t xml:space="preserve">grade </w:t>
      </w:r>
      <w:r w:rsidRPr="005A0803">
        <w:rPr>
          <w:rFonts w:ascii="Century Gothic" w:eastAsia="Times New Roman" w:hAnsi="Century Gothic" w:cs="Segoe UI"/>
          <w:sz w:val="21"/>
          <w:szCs w:val="21"/>
          <w:lang w:val="en-GB"/>
        </w:rPr>
        <w:t xml:space="preserve">NL9360 with a hardness of 60 Shore A is optimised for injection </w:t>
      </w:r>
      <w:proofErr w:type="spellStart"/>
      <w:r w:rsidR="00A133C7">
        <w:rPr>
          <w:rFonts w:ascii="Century Gothic" w:eastAsia="Times New Roman" w:hAnsi="Century Gothic" w:cs="Segoe UI"/>
          <w:sz w:val="21"/>
          <w:szCs w:val="21"/>
          <w:lang w:val="en-GB"/>
        </w:rPr>
        <w:t>mold</w:t>
      </w:r>
      <w:r w:rsidRPr="005A0803">
        <w:rPr>
          <w:rFonts w:ascii="Century Gothic" w:eastAsia="Times New Roman" w:hAnsi="Century Gothic" w:cs="Segoe UI"/>
          <w:sz w:val="21"/>
          <w:szCs w:val="21"/>
          <w:lang w:val="en-GB"/>
        </w:rPr>
        <w:t>ing</w:t>
      </w:r>
      <w:proofErr w:type="spellEnd"/>
      <w:r w:rsidRPr="005A0803">
        <w:rPr>
          <w:rFonts w:ascii="Century Gothic" w:eastAsia="Times New Roman" w:hAnsi="Century Gothic" w:cs="Segoe UI"/>
          <w:sz w:val="21"/>
          <w:szCs w:val="21"/>
          <w:lang w:val="en-GB"/>
        </w:rPr>
        <w:t xml:space="preserve"> and combines short processing times with high stability and flexibility. In addition, it has a low compression set of only 10%. The thermal conductivity is 1.5 W/</w:t>
      </w:r>
      <w:proofErr w:type="spellStart"/>
      <w:r w:rsidRPr="005A0803">
        <w:rPr>
          <w:rFonts w:ascii="Century Gothic" w:eastAsia="Times New Roman" w:hAnsi="Century Gothic" w:cs="Segoe UI"/>
          <w:sz w:val="21"/>
          <w:szCs w:val="21"/>
          <w:lang w:val="en-GB"/>
        </w:rPr>
        <w:t>mK</w:t>
      </w:r>
      <w:proofErr w:type="spellEnd"/>
      <w:r w:rsidRPr="005A0803">
        <w:rPr>
          <w:rFonts w:ascii="Century Gothic" w:eastAsia="Times New Roman" w:hAnsi="Century Gothic" w:cs="Segoe UI"/>
          <w:sz w:val="21"/>
          <w:szCs w:val="21"/>
          <w:lang w:val="en-GB"/>
        </w:rPr>
        <w:t xml:space="preserve">, which is around </w:t>
      </w:r>
      <w:r>
        <w:rPr>
          <w:rFonts w:ascii="Century Gothic" w:eastAsia="Times New Roman" w:hAnsi="Century Gothic" w:cs="Segoe UI"/>
          <w:sz w:val="21"/>
          <w:szCs w:val="21"/>
          <w:lang w:val="en-GB"/>
        </w:rPr>
        <w:t xml:space="preserve">five </w:t>
      </w:r>
      <w:r w:rsidRPr="005A0803">
        <w:rPr>
          <w:rFonts w:ascii="Century Gothic" w:eastAsia="Times New Roman" w:hAnsi="Century Gothic" w:cs="Segoe UI"/>
          <w:sz w:val="21"/>
          <w:szCs w:val="21"/>
          <w:lang w:val="en-GB"/>
        </w:rPr>
        <w:t xml:space="preserve">times higher than conventional LSR. NL9330 is </w:t>
      </w:r>
      <w:r>
        <w:rPr>
          <w:rFonts w:ascii="Century Gothic" w:eastAsia="Times New Roman" w:hAnsi="Century Gothic" w:cs="Segoe UI"/>
          <w:sz w:val="21"/>
          <w:szCs w:val="21"/>
          <w:lang w:val="en-GB"/>
        </w:rPr>
        <w:t xml:space="preserve">an equally </w:t>
      </w:r>
      <w:r w:rsidRPr="005A0803">
        <w:rPr>
          <w:rFonts w:ascii="Century Gothic" w:eastAsia="Times New Roman" w:hAnsi="Century Gothic" w:cs="Segoe UI"/>
          <w:sz w:val="21"/>
          <w:szCs w:val="21"/>
          <w:lang w:val="en-GB"/>
        </w:rPr>
        <w:t xml:space="preserve">thermally conductive </w:t>
      </w:r>
      <w:r>
        <w:rPr>
          <w:rFonts w:ascii="Century Gothic" w:eastAsia="Times New Roman" w:hAnsi="Century Gothic" w:cs="Segoe UI"/>
          <w:sz w:val="21"/>
          <w:szCs w:val="21"/>
          <w:lang w:val="en-GB"/>
        </w:rPr>
        <w:t>LSR-grade</w:t>
      </w:r>
      <w:r w:rsidRPr="005A0803">
        <w:rPr>
          <w:rFonts w:ascii="Century Gothic" w:eastAsia="Times New Roman" w:hAnsi="Century Gothic" w:cs="Segoe UI"/>
          <w:sz w:val="21"/>
          <w:szCs w:val="21"/>
          <w:lang w:val="en-GB"/>
        </w:rPr>
        <w:t xml:space="preserve"> with a hardness of 30 Shore A</w:t>
      </w:r>
      <w:r>
        <w:rPr>
          <w:rFonts w:ascii="Century Gothic" w:eastAsia="Times New Roman" w:hAnsi="Century Gothic" w:cs="Segoe UI"/>
          <w:sz w:val="21"/>
          <w:szCs w:val="21"/>
          <w:lang w:val="en-GB"/>
        </w:rPr>
        <w:t xml:space="preserve"> and a </w:t>
      </w:r>
      <w:r w:rsidRPr="005A0803">
        <w:rPr>
          <w:rFonts w:ascii="Century Gothic" w:eastAsia="Times New Roman" w:hAnsi="Century Gothic" w:cs="Segoe UI"/>
          <w:sz w:val="21"/>
          <w:szCs w:val="21"/>
          <w:lang w:val="en-GB"/>
        </w:rPr>
        <w:t xml:space="preserve">compression set </w:t>
      </w:r>
      <w:r>
        <w:rPr>
          <w:rFonts w:ascii="Century Gothic" w:eastAsia="Times New Roman" w:hAnsi="Century Gothic" w:cs="Segoe UI"/>
          <w:sz w:val="21"/>
          <w:szCs w:val="21"/>
          <w:lang w:val="en-GB"/>
        </w:rPr>
        <w:t xml:space="preserve">of </w:t>
      </w:r>
      <w:r w:rsidRPr="005A0803">
        <w:rPr>
          <w:rFonts w:ascii="Century Gothic" w:eastAsia="Times New Roman" w:hAnsi="Century Gothic" w:cs="Segoe UI"/>
          <w:sz w:val="21"/>
          <w:szCs w:val="21"/>
          <w:lang w:val="en-GB"/>
        </w:rPr>
        <w:t>only 9%</w:t>
      </w:r>
      <w:r>
        <w:rPr>
          <w:rFonts w:ascii="Century Gothic" w:eastAsia="Times New Roman" w:hAnsi="Century Gothic" w:cs="Segoe UI"/>
          <w:sz w:val="21"/>
          <w:szCs w:val="21"/>
          <w:lang w:val="en-GB"/>
        </w:rPr>
        <w:t>,</w:t>
      </w:r>
      <w:r w:rsidRPr="005A0803">
        <w:rPr>
          <w:rFonts w:ascii="Century Gothic" w:eastAsia="Times New Roman" w:hAnsi="Century Gothic" w:cs="Segoe UI"/>
          <w:sz w:val="21"/>
          <w:szCs w:val="21"/>
          <w:lang w:val="en-GB"/>
        </w:rPr>
        <w:t xml:space="preserve"> also developed for injection </w:t>
      </w:r>
      <w:proofErr w:type="spellStart"/>
      <w:r w:rsidR="00A133C7">
        <w:rPr>
          <w:rFonts w:ascii="Century Gothic" w:eastAsia="Times New Roman" w:hAnsi="Century Gothic" w:cs="Segoe UI"/>
          <w:sz w:val="21"/>
          <w:szCs w:val="21"/>
          <w:lang w:val="en-GB"/>
        </w:rPr>
        <w:t>mold</w:t>
      </w:r>
      <w:r w:rsidRPr="005A0803">
        <w:rPr>
          <w:rFonts w:ascii="Century Gothic" w:eastAsia="Times New Roman" w:hAnsi="Century Gothic" w:cs="Segoe UI"/>
          <w:sz w:val="21"/>
          <w:szCs w:val="21"/>
          <w:lang w:val="en-GB"/>
        </w:rPr>
        <w:t>ing</w:t>
      </w:r>
      <w:proofErr w:type="spellEnd"/>
      <w:r w:rsidRPr="005A0803">
        <w:rPr>
          <w:rFonts w:ascii="Century Gothic" w:eastAsia="Times New Roman" w:hAnsi="Century Gothic" w:cs="Segoe UI"/>
          <w:sz w:val="21"/>
          <w:szCs w:val="21"/>
          <w:lang w:val="en-GB"/>
        </w:rPr>
        <w:t xml:space="preserve">. </w:t>
      </w:r>
    </w:p>
    <w:p w14:paraId="032FF267" w14:textId="7BBDFBFA" w:rsidR="005A0803" w:rsidRPr="005A0803" w:rsidRDefault="008F6205" w:rsidP="005A0803">
      <w:pPr>
        <w:spacing w:before="240"/>
        <w:jc w:val="both"/>
        <w:rPr>
          <w:rFonts w:ascii="Century Gothic" w:eastAsia="Times New Roman" w:hAnsi="Century Gothic" w:cs="Segoe UI"/>
          <w:sz w:val="21"/>
          <w:szCs w:val="21"/>
          <w:lang w:val="en-GB"/>
        </w:rPr>
      </w:pPr>
      <w:r>
        <w:rPr>
          <w:rFonts w:ascii="Century Gothic" w:eastAsia="Times New Roman" w:hAnsi="Century Gothic" w:cs="Segoe UI"/>
          <w:sz w:val="21"/>
          <w:szCs w:val="21"/>
          <w:lang w:val="en-GB"/>
        </w:rPr>
        <w:t xml:space="preserve">Both, </w:t>
      </w:r>
      <w:r w:rsidR="005A0803" w:rsidRPr="005A0803">
        <w:rPr>
          <w:rFonts w:ascii="Century Gothic" w:eastAsia="Times New Roman" w:hAnsi="Century Gothic" w:cs="Segoe UI"/>
          <w:sz w:val="21"/>
          <w:szCs w:val="21"/>
          <w:lang w:val="en-GB"/>
        </w:rPr>
        <w:t>NL9360 and NL9330 have been specified for the production of heat conducting pads and seals as well as cooling units in the engine compartment of vehicles. The</w:t>
      </w:r>
      <w:r>
        <w:rPr>
          <w:rFonts w:ascii="Century Gothic" w:eastAsia="Times New Roman" w:hAnsi="Century Gothic" w:cs="Segoe UI"/>
          <w:sz w:val="21"/>
          <w:szCs w:val="21"/>
          <w:lang w:val="en-GB"/>
        </w:rPr>
        <w:t>y</w:t>
      </w:r>
      <w:r w:rsidR="005A0803" w:rsidRPr="005A0803">
        <w:rPr>
          <w:rFonts w:ascii="Century Gothic" w:eastAsia="Times New Roman" w:hAnsi="Century Gothic" w:cs="Segoe UI"/>
          <w:sz w:val="21"/>
          <w:szCs w:val="21"/>
          <w:lang w:val="en-GB"/>
        </w:rPr>
        <w:t xml:space="preserve"> are resource-saving and maintenance-friendly due to their low weight and long durability compared to alternative materials. </w:t>
      </w:r>
    </w:p>
    <w:p w14:paraId="02D81CC5" w14:textId="20544261" w:rsidR="00113A33" w:rsidRPr="008F6205" w:rsidRDefault="008F6205" w:rsidP="008A1959">
      <w:pPr>
        <w:spacing w:before="240"/>
        <w:jc w:val="both"/>
        <w:rPr>
          <w:rFonts w:ascii="Century Gothic" w:eastAsia="Times New Roman" w:hAnsi="Century Gothic" w:cs="Segoe UI"/>
          <w:b/>
          <w:sz w:val="21"/>
          <w:szCs w:val="21"/>
          <w:lang w:val="en-GB"/>
        </w:rPr>
      </w:pPr>
      <w:r w:rsidRPr="008F6205">
        <w:rPr>
          <w:rFonts w:ascii="Century Gothic" w:eastAsia="Times New Roman" w:hAnsi="Century Gothic" w:cs="Segoe UI"/>
          <w:b/>
          <w:sz w:val="21"/>
          <w:szCs w:val="21"/>
          <w:lang w:val="en-GB"/>
        </w:rPr>
        <w:t>Faster, more flexible and safer production with Low Temperature Cure</w:t>
      </w:r>
    </w:p>
    <w:p w14:paraId="4A5C2AFE" w14:textId="1887B3DB" w:rsidR="008F6205" w:rsidRPr="008F6205" w:rsidRDefault="008F6205" w:rsidP="008F6205">
      <w:pPr>
        <w:spacing w:before="240"/>
        <w:jc w:val="both"/>
        <w:rPr>
          <w:rFonts w:ascii="Century Gothic" w:eastAsia="Times New Roman" w:hAnsi="Century Gothic" w:cs="Segoe UI"/>
          <w:sz w:val="21"/>
          <w:szCs w:val="21"/>
          <w:lang w:val="en-GB"/>
        </w:rPr>
      </w:pPr>
      <w:r w:rsidRPr="008F6205">
        <w:rPr>
          <w:rFonts w:ascii="Century Gothic" w:eastAsia="Times New Roman" w:hAnsi="Century Gothic" w:cs="Segoe UI"/>
          <w:sz w:val="21"/>
          <w:szCs w:val="21"/>
          <w:lang w:val="en-GB"/>
        </w:rPr>
        <w:t xml:space="preserve">With LTC-LSR, the material experts at Momentive have developed a Low Temperature Cure Liquid Silicone Rubber </w:t>
      </w:r>
      <w:r>
        <w:rPr>
          <w:rFonts w:ascii="Century Gothic" w:eastAsia="Times New Roman" w:hAnsi="Century Gothic" w:cs="Segoe UI"/>
          <w:sz w:val="21"/>
          <w:szCs w:val="21"/>
          <w:lang w:val="en-GB"/>
        </w:rPr>
        <w:t>which already cures at 110 </w:t>
      </w:r>
      <w:r w:rsidRPr="008F6205">
        <w:rPr>
          <w:rFonts w:ascii="Century Gothic" w:eastAsia="Times New Roman" w:hAnsi="Century Gothic" w:cs="Segoe UI"/>
          <w:sz w:val="21"/>
          <w:szCs w:val="21"/>
          <w:lang w:val="en-GB"/>
        </w:rPr>
        <w:t xml:space="preserve">°C, i.e. at a considerably lower temperature than previously available </w:t>
      </w:r>
      <w:r>
        <w:rPr>
          <w:rFonts w:ascii="Century Gothic" w:eastAsia="Times New Roman" w:hAnsi="Century Gothic" w:cs="Segoe UI"/>
          <w:sz w:val="21"/>
          <w:szCs w:val="21"/>
          <w:lang w:val="en-GB"/>
        </w:rPr>
        <w:t>grades</w:t>
      </w:r>
      <w:r w:rsidRPr="008F6205">
        <w:rPr>
          <w:rFonts w:ascii="Century Gothic" w:eastAsia="Times New Roman" w:hAnsi="Century Gothic" w:cs="Segoe UI"/>
          <w:sz w:val="21"/>
          <w:szCs w:val="21"/>
          <w:lang w:val="en-GB"/>
        </w:rPr>
        <w:t xml:space="preserve">. Tests show that the </w:t>
      </w:r>
      <w:proofErr w:type="spellStart"/>
      <w:r w:rsidR="00A133C7">
        <w:rPr>
          <w:rFonts w:ascii="Century Gothic" w:eastAsia="Times New Roman" w:hAnsi="Century Gothic" w:cs="Segoe UI"/>
          <w:sz w:val="21"/>
          <w:szCs w:val="21"/>
          <w:lang w:val="en-GB"/>
        </w:rPr>
        <w:t>mold</w:t>
      </w:r>
      <w:proofErr w:type="spellEnd"/>
      <w:r w:rsidRPr="008F6205">
        <w:rPr>
          <w:rFonts w:ascii="Century Gothic" w:eastAsia="Times New Roman" w:hAnsi="Century Gothic" w:cs="Segoe UI"/>
          <w:sz w:val="21"/>
          <w:szCs w:val="21"/>
          <w:lang w:val="en-GB"/>
        </w:rPr>
        <w:t xml:space="preserve"> t</w:t>
      </w:r>
      <w:r>
        <w:rPr>
          <w:rFonts w:ascii="Century Gothic" w:eastAsia="Times New Roman" w:hAnsi="Century Gothic" w:cs="Segoe UI"/>
          <w:sz w:val="21"/>
          <w:szCs w:val="21"/>
          <w:lang w:val="en-GB"/>
        </w:rPr>
        <w:t>emperature can be reduced by 30 </w:t>
      </w:r>
      <w:r w:rsidRPr="008F6205">
        <w:rPr>
          <w:rFonts w:ascii="Century Gothic" w:eastAsia="Times New Roman" w:hAnsi="Century Gothic" w:cs="Segoe UI"/>
          <w:sz w:val="21"/>
          <w:szCs w:val="21"/>
          <w:lang w:val="en-GB"/>
        </w:rPr>
        <w:t xml:space="preserve">°C in comparison without having to extend the heating time. Instead of reducing the processing temperature, the cross-linking time can alternatively be reduced by up to 45% compared to </w:t>
      </w:r>
      <w:r>
        <w:rPr>
          <w:rFonts w:ascii="Century Gothic" w:eastAsia="Times New Roman" w:hAnsi="Century Gothic" w:cs="Segoe UI"/>
          <w:sz w:val="21"/>
          <w:szCs w:val="21"/>
          <w:lang w:val="en-GB"/>
        </w:rPr>
        <w:t xml:space="preserve">a standard LSR, such as </w:t>
      </w:r>
      <w:proofErr w:type="spellStart"/>
      <w:r>
        <w:rPr>
          <w:rFonts w:ascii="Century Gothic" w:eastAsia="Times New Roman" w:hAnsi="Century Gothic" w:cs="Segoe UI"/>
          <w:sz w:val="21"/>
          <w:szCs w:val="21"/>
          <w:lang w:val="en-GB"/>
        </w:rPr>
        <w:t>Silopren</w:t>
      </w:r>
      <w:proofErr w:type="spellEnd"/>
      <w:r>
        <w:rPr>
          <w:rFonts w:ascii="Century Gothic" w:eastAsia="Times New Roman" w:hAnsi="Century Gothic" w:cs="Segoe UI"/>
          <w:sz w:val="21"/>
          <w:szCs w:val="21"/>
          <w:lang w:val="en-GB"/>
        </w:rPr>
        <w:t>™</w:t>
      </w:r>
      <w:r w:rsidRPr="008F6205">
        <w:rPr>
          <w:rFonts w:ascii="Century Gothic" w:eastAsia="Times New Roman" w:hAnsi="Century Gothic" w:cs="Segoe UI"/>
          <w:sz w:val="21"/>
          <w:szCs w:val="21"/>
          <w:lang w:val="en-GB"/>
        </w:rPr>
        <w:t xml:space="preserve"> LSR 2050.</w:t>
      </w:r>
    </w:p>
    <w:p w14:paraId="669F68E7" w14:textId="3EF619AD" w:rsidR="00A93D78" w:rsidRPr="008F6205" w:rsidRDefault="008F6205" w:rsidP="008F6205">
      <w:pPr>
        <w:spacing w:before="240"/>
        <w:jc w:val="both"/>
        <w:rPr>
          <w:rFonts w:ascii="Century Gothic" w:eastAsia="Times New Roman" w:hAnsi="Century Gothic" w:cs="Segoe UI"/>
          <w:sz w:val="21"/>
          <w:szCs w:val="21"/>
          <w:lang w:val="en-GB"/>
        </w:rPr>
      </w:pPr>
      <w:r w:rsidRPr="008F6205">
        <w:rPr>
          <w:rFonts w:ascii="Century Gothic" w:eastAsia="Times New Roman" w:hAnsi="Century Gothic" w:cs="Segoe UI"/>
          <w:sz w:val="21"/>
          <w:szCs w:val="21"/>
          <w:lang w:val="en-GB"/>
        </w:rPr>
        <w:t>This opens up new material combi</w:t>
      </w:r>
      <w:r>
        <w:rPr>
          <w:rFonts w:ascii="Century Gothic" w:eastAsia="Times New Roman" w:hAnsi="Century Gothic" w:cs="Segoe UI"/>
          <w:sz w:val="21"/>
          <w:szCs w:val="21"/>
          <w:lang w:val="en-GB"/>
        </w:rPr>
        <w:t xml:space="preserve">nations for LSR, for example </w:t>
      </w:r>
      <w:r w:rsidRPr="008F6205">
        <w:rPr>
          <w:rFonts w:ascii="Century Gothic" w:eastAsia="Times New Roman" w:hAnsi="Century Gothic" w:cs="Segoe UI"/>
          <w:sz w:val="21"/>
          <w:szCs w:val="21"/>
          <w:lang w:val="en-GB"/>
        </w:rPr>
        <w:t xml:space="preserve">with temperature-sensitive </w:t>
      </w:r>
      <w:r>
        <w:rPr>
          <w:rFonts w:ascii="Century Gothic" w:eastAsia="Times New Roman" w:hAnsi="Century Gothic" w:cs="Segoe UI"/>
          <w:sz w:val="21"/>
          <w:szCs w:val="21"/>
          <w:lang w:val="en-GB"/>
        </w:rPr>
        <w:t>thermoplastics</w:t>
      </w:r>
      <w:r w:rsidRPr="008F6205">
        <w:rPr>
          <w:rFonts w:ascii="Century Gothic" w:eastAsia="Times New Roman" w:hAnsi="Century Gothic" w:cs="Segoe UI"/>
          <w:sz w:val="21"/>
          <w:szCs w:val="21"/>
          <w:lang w:val="en-GB"/>
        </w:rPr>
        <w:t xml:space="preserve">. Subsequent </w:t>
      </w:r>
      <w:r>
        <w:rPr>
          <w:rFonts w:ascii="Century Gothic" w:eastAsia="Times New Roman" w:hAnsi="Century Gothic" w:cs="Segoe UI"/>
          <w:sz w:val="21"/>
          <w:szCs w:val="21"/>
          <w:lang w:val="en-GB"/>
        </w:rPr>
        <w:t xml:space="preserve">tempering </w:t>
      </w:r>
      <w:r w:rsidRPr="008F6205">
        <w:rPr>
          <w:rFonts w:ascii="Century Gothic" w:eastAsia="Times New Roman" w:hAnsi="Century Gothic" w:cs="Segoe UI"/>
          <w:sz w:val="21"/>
          <w:szCs w:val="21"/>
          <w:lang w:val="en-GB"/>
        </w:rPr>
        <w:t xml:space="preserve">is not </w:t>
      </w:r>
      <w:r>
        <w:rPr>
          <w:rFonts w:ascii="Century Gothic" w:eastAsia="Times New Roman" w:hAnsi="Century Gothic" w:cs="Segoe UI"/>
          <w:sz w:val="21"/>
          <w:szCs w:val="21"/>
          <w:lang w:val="en-GB"/>
        </w:rPr>
        <w:t>required</w:t>
      </w:r>
      <w:r w:rsidRPr="008F6205">
        <w:rPr>
          <w:rFonts w:ascii="Century Gothic" w:eastAsia="Times New Roman" w:hAnsi="Century Gothic" w:cs="Segoe UI"/>
          <w:sz w:val="21"/>
          <w:szCs w:val="21"/>
          <w:lang w:val="en-GB"/>
        </w:rPr>
        <w:t xml:space="preserve">. The production time of the parts is shortened and the risk of burns during </w:t>
      </w:r>
      <w:proofErr w:type="spellStart"/>
      <w:r w:rsidRPr="008F6205">
        <w:rPr>
          <w:rFonts w:ascii="Century Gothic" w:eastAsia="Times New Roman" w:hAnsi="Century Gothic" w:cs="Segoe UI"/>
          <w:sz w:val="21"/>
          <w:szCs w:val="21"/>
          <w:lang w:val="en-GB"/>
        </w:rPr>
        <w:t>de</w:t>
      </w:r>
      <w:r w:rsidR="00A133C7">
        <w:rPr>
          <w:rFonts w:ascii="Century Gothic" w:eastAsia="Times New Roman" w:hAnsi="Century Gothic" w:cs="Segoe UI"/>
          <w:sz w:val="21"/>
          <w:szCs w:val="21"/>
          <w:lang w:val="en-GB"/>
        </w:rPr>
        <w:t>mold</w:t>
      </w:r>
      <w:r w:rsidRPr="008F6205">
        <w:rPr>
          <w:rFonts w:ascii="Century Gothic" w:eastAsia="Times New Roman" w:hAnsi="Century Gothic" w:cs="Segoe UI"/>
          <w:sz w:val="21"/>
          <w:szCs w:val="21"/>
          <w:lang w:val="en-GB"/>
        </w:rPr>
        <w:t>ing</w:t>
      </w:r>
      <w:proofErr w:type="spellEnd"/>
      <w:r w:rsidRPr="008F6205">
        <w:rPr>
          <w:rFonts w:ascii="Century Gothic" w:eastAsia="Times New Roman" w:hAnsi="Century Gothic" w:cs="Segoe UI"/>
          <w:sz w:val="21"/>
          <w:szCs w:val="21"/>
          <w:lang w:val="en-GB"/>
        </w:rPr>
        <w:t xml:space="preserve"> is reduced. Once the A and B components of </w:t>
      </w:r>
      <w:r w:rsidRPr="008F6205">
        <w:rPr>
          <w:rFonts w:ascii="Century Gothic" w:eastAsia="Times New Roman" w:hAnsi="Century Gothic" w:cs="Segoe UI"/>
          <w:sz w:val="21"/>
          <w:szCs w:val="21"/>
          <w:lang w:val="en-GB"/>
        </w:rPr>
        <w:lastRenderedPageBreak/>
        <w:t>LTC-LSR are mixed, they can be stored and processed at room temperature for over a week</w:t>
      </w:r>
      <w:r>
        <w:rPr>
          <w:rFonts w:ascii="Century Gothic" w:eastAsia="Times New Roman" w:hAnsi="Century Gothic" w:cs="Segoe UI"/>
          <w:sz w:val="21"/>
          <w:szCs w:val="21"/>
          <w:lang w:val="en-GB"/>
        </w:rPr>
        <w:t xml:space="preserve">, giving high design flexibility for </w:t>
      </w:r>
      <w:r w:rsidRPr="008F6205">
        <w:rPr>
          <w:rFonts w:ascii="Century Gothic" w:eastAsia="Times New Roman" w:hAnsi="Century Gothic" w:cs="Segoe UI"/>
          <w:sz w:val="21"/>
          <w:szCs w:val="21"/>
          <w:lang w:val="en-GB"/>
        </w:rPr>
        <w:t>processing procedures.</w:t>
      </w:r>
    </w:p>
    <w:p w14:paraId="2E2DC168" w14:textId="4AD0C597" w:rsidR="0001741A" w:rsidRPr="008F6205" w:rsidRDefault="008F6205" w:rsidP="008A1959">
      <w:pPr>
        <w:spacing w:before="240"/>
        <w:jc w:val="both"/>
        <w:rPr>
          <w:rFonts w:ascii="Century Gothic" w:eastAsia="Times New Roman" w:hAnsi="Century Gothic" w:cs="Segoe UI"/>
          <w:b/>
          <w:sz w:val="21"/>
          <w:szCs w:val="21"/>
          <w:lang w:val="en-GB"/>
        </w:rPr>
      </w:pPr>
      <w:r w:rsidRPr="008F6205">
        <w:rPr>
          <w:rFonts w:ascii="Century Gothic" w:eastAsia="Times New Roman" w:hAnsi="Century Gothic" w:cs="Segoe UI"/>
          <w:sz w:val="21"/>
          <w:szCs w:val="21"/>
          <w:lang w:val="en-GB"/>
        </w:rPr>
        <w:t xml:space="preserve">At its </w:t>
      </w:r>
      <w:r>
        <w:rPr>
          <w:rFonts w:ascii="Century Gothic" w:eastAsia="Times New Roman" w:hAnsi="Century Gothic" w:cs="Segoe UI"/>
          <w:sz w:val="21"/>
          <w:szCs w:val="21"/>
          <w:lang w:val="en-GB"/>
        </w:rPr>
        <w:t xml:space="preserve">Fakuma </w:t>
      </w:r>
      <w:r w:rsidRPr="008F6205">
        <w:rPr>
          <w:rFonts w:ascii="Century Gothic" w:eastAsia="Times New Roman" w:hAnsi="Century Gothic" w:cs="Segoe UI"/>
          <w:sz w:val="21"/>
          <w:szCs w:val="21"/>
          <w:lang w:val="en-GB"/>
        </w:rPr>
        <w:t xml:space="preserve">exhibition stand </w:t>
      </w:r>
      <w:r w:rsidRPr="008F6205">
        <w:rPr>
          <w:rFonts w:ascii="Century Gothic" w:eastAsia="Times New Roman" w:hAnsi="Century Gothic" w:cs="Segoe UI"/>
          <w:b/>
          <w:sz w:val="21"/>
          <w:szCs w:val="21"/>
          <w:lang w:val="en-GB"/>
        </w:rPr>
        <w:t>A4-4307 in Hall A4</w:t>
      </w:r>
      <w:r w:rsidRPr="008F6205">
        <w:rPr>
          <w:rFonts w:ascii="Century Gothic" w:eastAsia="Times New Roman" w:hAnsi="Century Gothic" w:cs="Segoe UI"/>
          <w:sz w:val="21"/>
          <w:szCs w:val="21"/>
          <w:lang w:val="en-GB"/>
        </w:rPr>
        <w:t xml:space="preserve">, Momentive </w:t>
      </w:r>
      <w:r>
        <w:rPr>
          <w:rFonts w:ascii="Century Gothic" w:eastAsia="Times New Roman" w:hAnsi="Century Gothic" w:cs="Segoe UI"/>
          <w:sz w:val="21"/>
          <w:szCs w:val="21"/>
          <w:lang w:val="en-GB"/>
        </w:rPr>
        <w:t xml:space="preserve">is </w:t>
      </w:r>
      <w:r w:rsidRPr="008F6205">
        <w:rPr>
          <w:rFonts w:ascii="Century Gothic" w:eastAsia="Times New Roman" w:hAnsi="Century Gothic" w:cs="Segoe UI"/>
          <w:sz w:val="21"/>
          <w:szCs w:val="21"/>
          <w:lang w:val="en-GB"/>
        </w:rPr>
        <w:t xml:space="preserve">demonstrating the processing of the new material on an electric </w:t>
      </w:r>
      <w:proofErr w:type="spellStart"/>
      <w:r w:rsidRPr="008F6205">
        <w:rPr>
          <w:rFonts w:ascii="Century Gothic" w:eastAsia="Times New Roman" w:hAnsi="Century Gothic" w:cs="Segoe UI"/>
          <w:sz w:val="21"/>
          <w:szCs w:val="21"/>
          <w:lang w:val="en-GB"/>
        </w:rPr>
        <w:t>Allrounder</w:t>
      </w:r>
      <w:proofErr w:type="spellEnd"/>
      <w:r w:rsidRPr="008F6205">
        <w:rPr>
          <w:rFonts w:ascii="Century Gothic" w:eastAsia="Times New Roman" w:hAnsi="Century Gothic" w:cs="Segoe UI"/>
          <w:sz w:val="21"/>
          <w:szCs w:val="21"/>
          <w:lang w:val="en-GB"/>
        </w:rPr>
        <w:t xml:space="preserve"> 470 </w:t>
      </w:r>
      <w:proofErr w:type="gramStart"/>
      <w:r w:rsidRPr="008F6205">
        <w:rPr>
          <w:rFonts w:ascii="Century Gothic" w:eastAsia="Times New Roman" w:hAnsi="Century Gothic" w:cs="Segoe UI"/>
          <w:sz w:val="21"/>
          <w:szCs w:val="21"/>
          <w:lang w:val="en-GB"/>
        </w:rPr>
        <w:t>A</w:t>
      </w:r>
      <w:proofErr w:type="gramEnd"/>
      <w:r w:rsidRPr="008F6205">
        <w:rPr>
          <w:rFonts w:ascii="Century Gothic" w:eastAsia="Times New Roman" w:hAnsi="Century Gothic" w:cs="Segoe UI"/>
          <w:sz w:val="21"/>
          <w:szCs w:val="21"/>
          <w:lang w:val="en-GB"/>
        </w:rPr>
        <w:t xml:space="preserve"> injection </w:t>
      </w:r>
      <w:proofErr w:type="spellStart"/>
      <w:r w:rsidR="00A133C7">
        <w:rPr>
          <w:rFonts w:ascii="Century Gothic" w:eastAsia="Times New Roman" w:hAnsi="Century Gothic" w:cs="Segoe UI"/>
          <w:sz w:val="21"/>
          <w:szCs w:val="21"/>
          <w:lang w:val="en-GB"/>
        </w:rPr>
        <w:t>mold</w:t>
      </w:r>
      <w:r w:rsidRPr="008F6205">
        <w:rPr>
          <w:rFonts w:ascii="Century Gothic" w:eastAsia="Times New Roman" w:hAnsi="Century Gothic" w:cs="Segoe UI"/>
          <w:sz w:val="21"/>
          <w:szCs w:val="21"/>
          <w:lang w:val="en-GB"/>
        </w:rPr>
        <w:t>ing</w:t>
      </w:r>
      <w:proofErr w:type="spellEnd"/>
      <w:r w:rsidRPr="008F6205">
        <w:rPr>
          <w:rFonts w:ascii="Century Gothic" w:eastAsia="Times New Roman" w:hAnsi="Century Gothic" w:cs="Segoe UI"/>
          <w:sz w:val="21"/>
          <w:szCs w:val="21"/>
          <w:lang w:val="en-GB"/>
        </w:rPr>
        <w:t xml:space="preserve"> machine from Arburg. </w:t>
      </w:r>
      <w:r>
        <w:rPr>
          <w:rFonts w:ascii="Century Gothic" w:eastAsia="Times New Roman" w:hAnsi="Century Gothic" w:cs="Segoe UI"/>
          <w:sz w:val="21"/>
          <w:szCs w:val="21"/>
          <w:lang w:val="en-GB"/>
        </w:rPr>
        <w:t>Thick-walled m</w:t>
      </w:r>
      <w:r w:rsidRPr="008F6205">
        <w:rPr>
          <w:rFonts w:ascii="Century Gothic" w:eastAsia="Times New Roman" w:hAnsi="Century Gothic" w:cs="Segoe UI"/>
          <w:sz w:val="21"/>
          <w:szCs w:val="21"/>
          <w:lang w:val="en-GB"/>
        </w:rPr>
        <w:t xml:space="preserve">ini </w:t>
      </w:r>
      <w:proofErr w:type="spellStart"/>
      <w:proofErr w:type="gramStart"/>
      <w:r w:rsidRPr="008F6205">
        <w:rPr>
          <w:rFonts w:ascii="Century Gothic" w:eastAsia="Times New Roman" w:hAnsi="Century Gothic" w:cs="Segoe UI"/>
          <w:sz w:val="21"/>
          <w:szCs w:val="21"/>
          <w:lang w:val="en-GB"/>
        </w:rPr>
        <w:t>frisbee</w:t>
      </w:r>
      <w:proofErr w:type="spellEnd"/>
      <w:proofErr w:type="gramEnd"/>
      <w:r w:rsidRPr="008F6205">
        <w:rPr>
          <w:rFonts w:ascii="Century Gothic" w:eastAsia="Times New Roman" w:hAnsi="Century Gothic" w:cs="Segoe UI"/>
          <w:sz w:val="21"/>
          <w:szCs w:val="21"/>
          <w:lang w:val="en-GB"/>
        </w:rPr>
        <w:t xml:space="preserve"> discs are produced </w:t>
      </w:r>
      <w:r>
        <w:rPr>
          <w:rFonts w:ascii="Century Gothic" w:eastAsia="Times New Roman" w:hAnsi="Century Gothic" w:cs="Segoe UI"/>
          <w:sz w:val="21"/>
          <w:szCs w:val="21"/>
          <w:lang w:val="en-GB"/>
        </w:rPr>
        <w:t xml:space="preserve">there </w:t>
      </w:r>
      <w:r w:rsidRPr="008F6205">
        <w:rPr>
          <w:rFonts w:ascii="Century Gothic" w:eastAsia="Times New Roman" w:hAnsi="Century Gothic" w:cs="Segoe UI"/>
          <w:sz w:val="21"/>
          <w:szCs w:val="21"/>
          <w:lang w:val="en-GB"/>
        </w:rPr>
        <w:t xml:space="preserve">using a </w:t>
      </w:r>
      <w:proofErr w:type="spellStart"/>
      <w:r w:rsidR="00A133C7">
        <w:rPr>
          <w:rFonts w:ascii="Century Gothic" w:eastAsia="Times New Roman" w:hAnsi="Century Gothic" w:cs="Segoe UI"/>
          <w:sz w:val="21"/>
          <w:szCs w:val="21"/>
          <w:lang w:val="en-GB"/>
        </w:rPr>
        <w:t>mold</w:t>
      </w:r>
      <w:proofErr w:type="spellEnd"/>
      <w:r w:rsidRPr="008F6205">
        <w:rPr>
          <w:rFonts w:ascii="Century Gothic" w:eastAsia="Times New Roman" w:hAnsi="Century Gothic" w:cs="Segoe UI"/>
          <w:sz w:val="21"/>
          <w:szCs w:val="21"/>
          <w:lang w:val="en-GB"/>
        </w:rPr>
        <w:t xml:space="preserve"> from ACH Solution. </w:t>
      </w:r>
      <w:proofErr w:type="spellStart"/>
      <w:r w:rsidRPr="008F6205">
        <w:rPr>
          <w:rFonts w:ascii="Century Gothic" w:eastAsia="Times New Roman" w:hAnsi="Century Gothic" w:cs="Segoe UI"/>
          <w:sz w:val="21"/>
          <w:szCs w:val="21"/>
          <w:lang w:val="en-GB"/>
        </w:rPr>
        <w:t>Sigmasoft</w:t>
      </w:r>
      <w:proofErr w:type="spellEnd"/>
      <w:r w:rsidRPr="008F6205">
        <w:rPr>
          <w:rFonts w:ascii="Century Gothic" w:eastAsia="Times New Roman" w:hAnsi="Century Gothic" w:cs="Segoe UI"/>
          <w:sz w:val="21"/>
          <w:szCs w:val="21"/>
          <w:lang w:val="en-GB"/>
        </w:rPr>
        <w:t xml:space="preserve"> supports the demonstration with a simulation that calculates and visualises the advantages of the new material.</w:t>
      </w:r>
    </w:p>
    <w:p w14:paraId="4CA6259F" w14:textId="172E1827" w:rsidR="00CF3488" w:rsidRPr="008F6205" w:rsidRDefault="008F6205" w:rsidP="00CF4745">
      <w:pPr>
        <w:spacing w:before="120"/>
        <w:jc w:val="both"/>
        <w:rPr>
          <w:rFonts w:ascii="Century Gothic" w:eastAsia="Times New Roman" w:hAnsi="Century Gothic" w:cs="Segoe UI"/>
          <w:sz w:val="21"/>
          <w:szCs w:val="21"/>
          <w:lang w:val="en-GB"/>
        </w:rPr>
      </w:pPr>
      <w:r w:rsidRPr="008F6205">
        <w:rPr>
          <w:rFonts w:ascii="Century Gothic" w:eastAsia="Times New Roman" w:hAnsi="Century Gothic" w:cs="Segoe UI"/>
          <w:b/>
          <w:sz w:val="21"/>
          <w:szCs w:val="21"/>
          <w:lang w:val="en-GB"/>
        </w:rPr>
        <w:t>Momentive Performance Materials Inc.</w:t>
      </w:r>
      <w:r w:rsidRPr="008F6205">
        <w:rPr>
          <w:rFonts w:ascii="Century Gothic" w:eastAsia="Times New Roman" w:hAnsi="Century Gothic" w:cs="Segoe UI"/>
          <w:sz w:val="21"/>
          <w:szCs w:val="21"/>
          <w:lang w:val="en-GB"/>
        </w:rPr>
        <w:t xml:space="preserve"> is a global leader in silicones and other advanced materials. For 75 years, the company has brought to market high-performance applications for major industries that make everyday life easier and better. Momentive develops science-based solutions by aligning its extensive technology portfolio with customer needs. </w:t>
      </w:r>
      <w:r>
        <w:rPr>
          <w:rFonts w:ascii="Century Gothic" w:eastAsia="Times New Roman" w:hAnsi="Century Gothic" w:cs="Segoe UI"/>
          <w:sz w:val="21"/>
          <w:szCs w:val="21"/>
          <w:lang w:val="en-GB"/>
        </w:rPr>
        <w:t>The company</w:t>
      </w:r>
      <w:r w:rsidRPr="008F6205">
        <w:rPr>
          <w:rFonts w:ascii="Century Gothic" w:eastAsia="Times New Roman" w:hAnsi="Century Gothic" w:cs="Segoe UI"/>
          <w:sz w:val="21"/>
          <w:szCs w:val="21"/>
          <w:lang w:val="en-GB"/>
        </w:rPr>
        <w:t xml:space="preserve"> is an indirect wholly owned subsidiary of MOM Holding Company. For more information about Momentive and its pr</w:t>
      </w:r>
      <w:r>
        <w:rPr>
          <w:rFonts w:ascii="Century Gothic" w:eastAsia="Times New Roman" w:hAnsi="Century Gothic" w:cs="Segoe UI"/>
          <w:sz w:val="21"/>
          <w:szCs w:val="21"/>
          <w:lang w:val="en-GB"/>
        </w:rPr>
        <w:t xml:space="preserve">oducts, visit </w:t>
      </w:r>
      <w:hyperlink r:id="rId17" w:history="1">
        <w:r w:rsidR="0001741A" w:rsidRPr="008F6205">
          <w:rPr>
            <w:rStyle w:val="Hyperlink"/>
            <w:rFonts w:ascii="Century Gothic" w:eastAsia="Times New Roman" w:hAnsi="Century Gothic" w:cs="Segoe UI"/>
            <w:sz w:val="21"/>
            <w:szCs w:val="21"/>
            <w:lang w:val="en-GB"/>
          </w:rPr>
          <w:t>www.momentive.com</w:t>
        </w:r>
      </w:hyperlink>
      <w:r w:rsidR="00CF3488" w:rsidRPr="008F6205">
        <w:rPr>
          <w:rFonts w:ascii="Century Gothic" w:eastAsia="Times New Roman" w:hAnsi="Century Gothic" w:cs="Segoe UI"/>
          <w:sz w:val="21"/>
          <w:szCs w:val="21"/>
          <w:lang w:val="en-GB"/>
        </w:rPr>
        <w:t>.</w:t>
      </w:r>
    </w:p>
    <w:p w14:paraId="1AF6A051" w14:textId="77777777" w:rsidR="004E702F" w:rsidRPr="008F6205" w:rsidRDefault="004E702F" w:rsidP="00CF4745">
      <w:pPr>
        <w:spacing w:before="480"/>
        <w:jc w:val="both"/>
        <w:rPr>
          <w:rFonts w:ascii="Century Gothic" w:eastAsia="Times New Roman" w:hAnsi="Century Gothic" w:cs="Segoe UI"/>
          <w:sz w:val="21"/>
          <w:szCs w:val="21"/>
          <w:lang w:val="en-GB"/>
        </w:rPr>
      </w:pPr>
      <w:r>
        <w:rPr>
          <w:rFonts w:ascii="Century Gothic" w:eastAsia="Times New Roman" w:hAnsi="Century Gothic" w:cs="Segoe UI"/>
          <w:noProof/>
          <w:sz w:val="21"/>
          <w:szCs w:val="21"/>
          <w:lang w:val="de-DE" w:eastAsia="de-DE"/>
        </w:rPr>
        <w:drawing>
          <wp:inline distT="0" distB="0" distL="0" distR="0" wp14:anchorId="1B36D41F" wp14:editId="6B697DF8">
            <wp:extent cx="5814811" cy="38765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7 Momentive Fakuma 2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816974" cy="3877982"/>
                    </a:xfrm>
                    <a:prstGeom prst="rect">
                      <a:avLst/>
                    </a:prstGeom>
                  </pic:spPr>
                </pic:pic>
              </a:graphicData>
            </a:graphic>
          </wp:inline>
        </w:drawing>
      </w:r>
    </w:p>
    <w:p w14:paraId="49A27AAF" w14:textId="0ED5F3C1" w:rsidR="00CF3488" w:rsidRDefault="008F6205" w:rsidP="004E702F">
      <w:pPr>
        <w:spacing w:before="120"/>
        <w:jc w:val="both"/>
        <w:rPr>
          <w:rFonts w:ascii="Century Gothic" w:eastAsia="Times New Roman" w:hAnsi="Century Gothic" w:cs="Segoe UI"/>
          <w:sz w:val="21"/>
          <w:szCs w:val="21"/>
          <w:lang w:val="en-GB"/>
        </w:rPr>
      </w:pPr>
      <w:r w:rsidRPr="008F6205">
        <w:rPr>
          <w:rFonts w:ascii="Century Gothic" w:eastAsia="Times New Roman" w:hAnsi="Century Gothic" w:cs="Segoe UI"/>
          <w:sz w:val="21"/>
          <w:szCs w:val="21"/>
          <w:lang w:val="en-GB"/>
        </w:rPr>
        <w:t xml:space="preserve">At its stand </w:t>
      </w:r>
      <w:r w:rsidRPr="008F6205">
        <w:rPr>
          <w:rFonts w:ascii="Century Gothic" w:eastAsia="Times New Roman" w:hAnsi="Century Gothic" w:cs="Segoe UI"/>
          <w:b/>
          <w:sz w:val="21"/>
          <w:szCs w:val="21"/>
          <w:lang w:val="en-GB"/>
        </w:rPr>
        <w:t>A4-4307 in Hall A4</w:t>
      </w:r>
      <w:r w:rsidRPr="008F6205">
        <w:rPr>
          <w:rFonts w:ascii="Century Gothic" w:eastAsia="Times New Roman" w:hAnsi="Century Gothic" w:cs="Segoe UI"/>
          <w:sz w:val="21"/>
          <w:szCs w:val="21"/>
          <w:lang w:val="en-GB"/>
        </w:rPr>
        <w:t>, Momentive demonstrat</w:t>
      </w:r>
      <w:r>
        <w:rPr>
          <w:rFonts w:ascii="Century Gothic" w:eastAsia="Times New Roman" w:hAnsi="Century Gothic" w:cs="Segoe UI"/>
          <w:sz w:val="21"/>
          <w:szCs w:val="21"/>
          <w:lang w:val="en-GB"/>
        </w:rPr>
        <w:t>es</w:t>
      </w:r>
      <w:r w:rsidRPr="008F6205">
        <w:rPr>
          <w:rFonts w:ascii="Century Gothic" w:eastAsia="Times New Roman" w:hAnsi="Century Gothic" w:cs="Segoe UI"/>
          <w:sz w:val="21"/>
          <w:szCs w:val="21"/>
          <w:lang w:val="en-GB"/>
        </w:rPr>
        <w:t xml:space="preserve"> live processing of the new, low-temperature crosslinking LTC-LSR into </w:t>
      </w:r>
      <w:r>
        <w:rPr>
          <w:rFonts w:ascii="Century Gothic" w:eastAsia="Times New Roman" w:hAnsi="Century Gothic" w:cs="Segoe UI"/>
          <w:sz w:val="21"/>
          <w:szCs w:val="21"/>
          <w:lang w:val="en-GB"/>
        </w:rPr>
        <w:t xml:space="preserve">thick-walled </w:t>
      </w:r>
      <w:r w:rsidRPr="008F6205">
        <w:rPr>
          <w:rFonts w:ascii="Century Gothic" w:eastAsia="Times New Roman" w:hAnsi="Century Gothic" w:cs="Segoe UI"/>
          <w:sz w:val="21"/>
          <w:szCs w:val="21"/>
          <w:lang w:val="en-GB"/>
        </w:rPr>
        <w:t xml:space="preserve">mini </w:t>
      </w:r>
      <w:proofErr w:type="spellStart"/>
      <w:proofErr w:type="gramStart"/>
      <w:r w:rsidRPr="008F6205">
        <w:rPr>
          <w:rFonts w:ascii="Century Gothic" w:eastAsia="Times New Roman" w:hAnsi="Century Gothic" w:cs="Segoe UI"/>
          <w:sz w:val="21"/>
          <w:szCs w:val="21"/>
          <w:lang w:val="en-GB"/>
        </w:rPr>
        <w:t>frisbee</w:t>
      </w:r>
      <w:proofErr w:type="spellEnd"/>
      <w:proofErr w:type="gramEnd"/>
      <w:r w:rsidRPr="008F6205">
        <w:rPr>
          <w:rFonts w:ascii="Century Gothic" w:eastAsia="Times New Roman" w:hAnsi="Century Gothic" w:cs="Segoe UI"/>
          <w:sz w:val="21"/>
          <w:szCs w:val="21"/>
          <w:lang w:val="en-GB"/>
        </w:rPr>
        <w:t xml:space="preserve"> discs.</w:t>
      </w:r>
    </w:p>
    <w:p w14:paraId="1A7A5F85" w14:textId="47FC3785" w:rsidR="00AF7BA2" w:rsidRPr="008F6205" w:rsidRDefault="00AF7BA2" w:rsidP="00AF7BA2">
      <w:pPr>
        <w:spacing w:before="360"/>
        <w:jc w:val="center"/>
        <w:rPr>
          <w:rFonts w:ascii="Century Gothic" w:eastAsia="Times New Roman" w:hAnsi="Century Gothic" w:cs="Segoe UI"/>
          <w:sz w:val="21"/>
          <w:szCs w:val="21"/>
          <w:lang w:val="en-GB"/>
        </w:rPr>
      </w:pPr>
      <w:r>
        <w:rPr>
          <w:rFonts w:ascii="Century Gothic" w:eastAsia="Times New Roman" w:hAnsi="Century Gothic" w:cs="Segoe UI"/>
          <w:sz w:val="21"/>
          <w:szCs w:val="21"/>
          <w:lang w:val="en-GB"/>
        </w:rPr>
        <w:t xml:space="preserve">X </w:t>
      </w:r>
      <w:proofErr w:type="spellStart"/>
      <w:r>
        <w:rPr>
          <w:rFonts w:ascii="Century Gothic" w:eastAsia="Times New Roman" w:hAnsi="Century Gothic" w:cs="Segoe UI"/>
          <w:sz w:val="21"/>
          <w:szCs w:val="21"/>
          <w:lang w:val="en-GB"/>
        </w:rPr>
        <w:t>X</w:t>
      </w:r>
      <w:proofErr w:type="spellEnd"/>
      <w:r>
        <w:rPr>
          <w:rFonts w:ascii="Century Gothic" w:eastAsia="Times New Roman" w:hAnsi="Century Gothic" w:cs="Segoe UI"/>
          <w:sz w:val="21"/>
          <w:szCs w:val="21"/>
          <w:lang w:val="en-GB"/>
        </w:rPr>
        <w:t xml:space="preserve"> </w:t>
      </w:r>
      <w:proofErr w:type="spellStart"/>
      <w:r>
        <w:rPr>
          <w:rFonts w:ascii="Century Gothic" w:eastAsia="Times New Roman" w:hAnsi="Century Gothic" w:cs="Segoe UI"/>
          <w:sz w:val="21"/>
          <w:szCs w:val="21"/>
          <w:lang w:val="en-GB"/>
        </w:rPr>
        <w:t>X</w:t>
      </w:r>
      <w:proofErr w:type="spellEnd"/>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6"/>
      </w:tblGrid>
      <w:tr w:rsidR="00AF7BA2" w14:paraId="69E2B76A" w14:textId="77777777" w:rsidTr="00AF7BA2">
        <w:tc>
          <w:tcPr>
            <w:tcW w:w="5015" w:type="dxa"/>
          </w:tcPr>
          <w:p w14:paraId="53628EC2" w14:textId="77777777" w:rsidR="00AF7BA2" w:rsidRPr="0001741A" w:rsidRDefault="00AF7BA2" w:rsidP="00AF7BA2">
            <w:pPr>
              <w:spacing w:before="240"/>
              <w:jc w:val="both"/>
              <w:rPr>
                <w:rFonts w:ascii="Century Gothic" w:eastAsia="Times New Roman" w:hAnsi="Century Gothic" w:cs="Segoe UI"/>
                <w:b/>
                <w:sz w:val="21"/>
                <w:szCs w:val="21"/>
                <w:lang w:val="de-DE"/>
              </w:rPr>
            </w:pPr>
            <w:r>
              <w:rPr>
                <w:rFonts w:ascii="Century Gothic" w:eastAsia="Times New Roman" w:hAnsi="Century Gothic" w:cs="Segoe UI"/>
                <w:b/>
                <w:sz w:val="21"/>
                <w:szCs w:val="21"/>
                <w:lang w:val="de-DE"/>
              </w:rPr>
              <w:t>Further</w:t>
            </w:r>
            <w:r w:rsidRPr="0001741A">
              <w:rPr>
                <w:rFonts w:ascii="Century Gothic" w:eastAsia="Times New Roman" w:hAnsi="Century Gothic" w:cs="Segoe UI"/>
                <w:b/>
                <w:sz w:val="21"/>
                <w:szCs w:val="21"/>
                <w:lang w:val="de-DE"/>
              </w:rPr>
              <w:t xml:space="preserve"> Information:</w:t>
            </w:r>
          </w:p>
          <w:p w14:paraId="070B79B4" w14:textId="77777777" w:rsidR="00AF7BA2" w:rsidRDefault="00AF7BA2" w:rsidP="00AF7BA2">
            <w:pPr>
              <w:spacing w:before="120"/>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Philipp </w:t>
            </w:r>
            <w:proofErr w:type="spellStart"/>
            <w:r>
              <w:rPr>
                <w:rFonts w:ascii="Century Gothic" w:eastAsia="Times New Roman" w:hAnsi="Century Gothic" w:cs="Segoe UI"/>
                <w:sz w:val="21"/>
                <w:szCs w:val="21"/>
                <w:lang w:val="de-DE"/>
              </w:rPr>
              <w:t>Tönnemann</w:t>
            </w:r>
            <w:proofErr w:type="spellEnd"/>
          </w:p>
          <w:p w14:paraId="5E489DF8" w14:textId="77777777" w:rsidR="00AF7BA2" w:rsidRDefault="00AF7BA2" w:rsidP="00AF7BA2">
            <w:pPr>
              <w:jc w:val="both"/>
              <w:rPr>
                <w:rFonts w:ascii="Century Gothic" w:eastAsia="Times New Roman" w:hAnsi="Century Gothic" w:cs="Segoe UI"/>
                <w:sz w:val="21"/>
                <w:szCs w:val="21"/>
                <w:lang w:val="de-DE"/>
              </w:rPr>
            </w:pPr>
            <w:r w:rsidRPr="0001741A">
              <w:rPr>
                <w:rFonts w:ascii="Century Gothic" w:eastAsia="Times New Roman" w:hAnsi="Century Gothic" w:cs="Segoe UI"/>
                <w:sz w:val="21"/>
                <w:szCs w:val="21"/>
                <w:lang w:val="de-DE"/>
              </w:rPr>
              <w:t>Momentive Performance Materials Inc.</w:t>
            </w:r>
          </w:p>
          <w:p w14:paraId="22E11A0C" w14:textId="77777777" w:rsidR="00AF7BA2" w:rsidRPr="0001741A" w:rsidRDefault="00AF7BA2" w:rsidP="00AF7BA2">
            <w:pPr>
              <w:jc w:val="both"/>
              <w:rPr>
                <w:rFonts w:ascii="Century Gothic" w:eastAsia="Times New Roman" w:hAnsi="Century Gothic" w:cs="Segoe UI"/>
                <w:sz w:val="21"/>
                <w:szCs w:val="21"/>
                <w:lang w:val="de-DE"/>
              </w:rPr>
            </w:pPr>
            <w:proofErr w:type="spellStart"/>
            <w:r w:rsidRPr="0001741A">
              <w:rPr>
                <w:rFonts w:ascii="Century Gothic" w:eastAsia="Times New Roman" w:hAnsi="Century Gothic" w:cs="Segoe UI"/>
                <w:sz w:val="21"/>
                <w:szCs w:val="21"/>
                <w:lang w:val="de-DE"/>
              </w:rPr>
              <w:t>Chempark</w:t>
            </w:r>
            <w:proofErr w:type="spellEnd"/>
            <w:r w:rsidRPr="0001741A">
              <w:rPr>
                <w:rFonts w:ascii="Century Gothic" w:eastAsia="Times New Roman" w:hAnsi="Century Gothic" w:cs="Segoe UI"/>
                <w:sz w:val="21"/>
                <w:szCs w:val="21"/>
                <w:lang w:val="de-DE"/>
              </w:rPr>
              <w:t>, Gebäude V7</w:t>
            </w:r>
          </w:p>
          <w:p w14:paraId="30B107DE" w14:textId="77777777" w:rsidR="00AF7BA2" w:rsidRDefault="00AF7BA2" w:rsidP="00AF7BA2">
            <w:pPr>
              <w:jc w:val="both"/>
              <w:rPr>
                <w:rFonts w:ascii="Century Gothic" w:eastAsia="Times New Roman" w:hAnsi="Century Gothic" w:cs="Segoe UI"/>
                <w:sz w:val="21"/>
                <w:szCs w:val="21"/>
                <w:lang w:val="de-DE"/>
              </w:rPr>
            </w:pPr>
            <w:r w:rsidRPr="0001741A">
              <w:rPr>
                <w:rFonts w:ascii="Century Gothic" w:eastAsia="Times New Roman" w:hAnsi="Century Gothic" w:cs="Segoe UI"/>
                <w:sz w:val="21"/>
                <w:szCs w:val="21"/>
                <w:lang w:val="de-DE"/>
              </w:rPr>
              <w:t>51368 Leverkusen</w:t>
            </w:r>
          </w:p>
          <w:p w14:paraId="12878A65" w14:textId="77777777" w:rsidR="00AF7BA2" w:rsidRDefault="00AF7BA2" w:rsidP="00AF7BA2">
            <w:pPr>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 xml:space="preserve">Tel: </w:t>
            </w:r>
            <w:r w:rsidRPr="0001741A">
              <w:rPr>
                <w:rFonts w:ascii="Century Gothic" w:eastAsia="Times New Roman" w:hAnsi="Century Gothic" w:cs="Segoe UI"/>
                <w:sz w:val="21"/>
                <w:szCs w:val="21"/>
                <w:lang w:val="de-DE"/>
              </w:rPr>
              <w:t>+49</w:t>
            </w:r>
            <w:r>
              <w:rPr>
                <w:rFonts w:ascii="Century Gothic" w:eastAsia="Times New Roman" w:hAnsi="Century Gothic" w:cs="Segoe UI"/>
                <w:sz w:val="21"/>
                <w:szCs w:val="21"/>
                <w:lang w:val="de-DE"/>
              </w:rPr>
              <w:t xml:space="preserve"> (0)</w:t>
            </w:r>
            <w:r w:rsidRPr="0001741A">
              <w:rPr>
                <w:rFonts w:ascii="Century Gothic" w:eastAsia="Times New Roman" w:hAnsi="Century Gothic" w:cs="Segoe UI"/>
                <w:sz w:val="21"/>
                <w:szCs w:val="21"/>
                <w:lang w:val="de-DE"/>
              </w:rPr>
              <w:t xml:space="preserve"> 214 30 46503</w:t>
            </w:r>
          </w:p>
          <w:p w14:paraId="74D507C0" w14:textId="77777777" w:rsidR="00AF7BA2" w:rsidRDefault="003C12DB" w:rsidP="00AF7BA2">
            <w:pPr>
              <w:jc w:val="both"/>
              <w:rPr>
                <w:rFonts w:ascii="Century Gothic" w:eastAsia="Times New Roman" w:hAnsi="Century Gothic" w:cs="Segoe UI"/>
                <w:sz w:val="21"/>
                <w:szCs w:val="21"/>
                <w:lang w:val="de-DE"/>
              </w:rPr>
            </w:pPr>
            <w:hyperlink r:id="rId19" w:history="1">
              <w:r w:rsidR="00AF7BA2" w:rsidRPr="003B635D">
                <w:rPr>
                  <w:rStyle w:val="Hyperlink"/>
                  <w:rFonts w:ascii="Century Gothic" w:eastAsia="Times New Roman" w:hAnsi="Century Gothic" w:cs="Segoe UI"/>
                  <w:sz w:val="21"/>
                  <w:szCs w:val="21"/>
                  <w:lang w:val="de-DE"/>
                </w:rPr>
                <w:t>philipp.toennemann@momentive.com</w:t>
              </w:r>
            </w:hyperlink>
          </w:p>
          <w:p w14:paraId="57B28F1F" w14:textId="31EAB239" w:rsidR="00AF7BA2" w:rsidRDefault="003C12DB" w:rsidP="00AF7BA2">
            <w:pPr>
              <w:jc w:val="both"/>
              <w:rPr>
                <w:rFonts w:ascii="Century Gothic" w:eastAsia="Times New Roman" w:hAnsi="Century Gothic" w:cs="Segoe UI"/>
                <w:b/>
                <w:sz w:val="21"/>
                <w:szCs w:val="21"/>
                <w:lang w:val="de-DE"/>
              </w:rPr>
            </w:pPr>
            <w:hyperlink r:id="rId20" w:history="1">
              <w:r w:rsidR="00AF7BA2" w:rsidRPr="003B635D">
                <w:rPr>
                  <w:rStyle w:val="Hyperlink"/>
                  <w:rFonts w:ascii="Century Gothic" w:eastAsia="Times New Roman" w:hAnsi="Century Gothic" w:cs="Segoe UI"/>
                  <w:sz w:val="21"/>
                  <w:szCs w:val="21"/>
                  <w:lang w:val="de-DE"/>
                </w:rPr>
                <w:t>www.momentive.com</w:t>
              </w:r>
            </w:hyperlink>
          </w:p>
        </w:tc>
        <w:tc>
          <w:tcPr>
            <w:tcW w:w="5016" w:type="dxa"/>
          </w:tcPr>
          <w:p w14:paraId="78E81E31" w14:textId="77777777" w:rsidR="00AF7BA2" w:rsidRPr="00AF7BA2" w:rsidRDefault="00AF7BA2" w:rsidP="00AF7BA2">
            <w:pPr>
              <w:spacing w:before="240"/>
              <w:jc w:val="both"/>
              <w:rPr>
                <w:rFonts w:ascii="Century Gothic" w:eastAsia="Times New Roman" w:hAnsi="Century Gothic" w:cs="Segoe UI"/>
                <w:b/>
                <w:sz w:val="21"/>
                <w:szCs w:val="21"/>
                <w:lang w:val="en-GB"/>
              </w:rPr>
            </w:pPr>
            <w:r w:rsidRPr="00AF7BA2">
              <w:rPr>
                <w:rFonts w:ascii="Century Gothic" w:eastAsia="Times New Roman" w:hAnsi="Century Gothic" w:cs="Segoe UI"/>
                <w:b/>
                <w:sz w:val="21"/>
                <w:szCs w:val="21"/>
                <w:lang w:val="en-GB"/>
              </w:rPr>
              <w:t>Editorial Contact and please send voucher copies to:</w:t>
            </w:r>
          </w:p>
          <w:p w14:paraId="7BDB36A8" w14:textId="77777777" w:rsidR="00AF7BA2" w:rsidRPr="00CF3488" w:rsidRDefault="00AF7BA2" w:rsidP="00AF7BA2">
            <w:pPr>
              <w:spacing w:before="120"/>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Konsens PR GmbH &amp; Co. KG</w:t>
            </w:r>
          </w:p>
          <w:p w14:paraId="23CCCAC9" w14:textId="77777777" w:rsidR="00AF7BA2" w:rsidRPr="00CF3488" w:rsidRDefault="00AF7BA2" w:rsidP="00AF7BA2">
            <w:pPr>
              <w:jc w:val="both"/>
              <w:rPr>
                <w:rFonts w:ascii="Century Gothic" w:eastAsia="Times New Roman" w:hAnsi="Century Gothic" w:cs="Segoe UI"/>
                <w:sz w:val="21"/>
                <w:szCs w:val="21"/>
                <w:lang w:val="de-DE"/>
              </w:rPr>
            </w:pPr>
            <w:r>
              <w:rPr>
                <w:rFonts w:ascii="Century Gothic" w:eastAsia="Times New Roman" w:hAnsi="Century Gothic" w:cs="Segoe UI"/>
                <w:sz w:val="21"/>
                <w:szCs w:val="21"/>
                <w:lang w:val="de-DE"/>
              </w:rPr>
              <w:t>Dr.-Ing. Jörg Wolters</w:t>
            </w:r>
          </w:p>
          <w:p w14:paraId="028C4F53" w14:textId="77777777" w:rsidR="00AF7BA2" w:rsidRPr="00CF3488" w:rsidRDefault="00AF7BA2" w:rsidP="00AF7BA2">
            <w:pPr>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Im Kühlen Grund 10</w:t>
            </w:r>
          </w:p>
          <w:p w14:paraId="5BCBCF82" w14:textId="77777777" w:rsidR="00AF7BA2" w:rsidRPr="00CF3488" w:rsidRDefault="00AF7BA2" w:rsidP="00AF7BA2">
            <w:pPr>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D-64823 Groß-Umstadt</w:t>
            </w:r>
          </w:p>
          <w:p w14:paraId="34E49C73" w14:textId="77777777" w:rsidR="00AF7BA2" w:rsidRPr="00CF3488" w:rsidRDefault="00AF7BA2" w:rsidP="00AF7BA2">
            <w:pPr>
              <w:jc w:val="both"/>
              <w:rPr>
                <w:rFonts w:ascii="Century Gothic" w:eastAsia="Times New Roman" w:hAnsi="Century Gothic" w:cs="Segoe UI"/>
                <w:sz w:val="21"/>
                <w:szCs w:val="21"/>
                <w:lang w:val="de-DE"/>
              </w:rPr>
            </w:pPr>
            <w:r w:rsidRPr="00CF3488">
              <w:rPr>
                <w:rFonts w:ascii="Century Gothic" w:eastAsia="Times New Roman" w:hAnsi="Century Gothic" w:cs="Segoe UI"/>
                <w:sz w:val="21"/>
                <w:szCs w:val="21"/>
                <w:lang w:val="de-DE"/>
              </w:rPr>
              <w:t>Tel.:</w:t>
            </w:r>
            <w:r>
              <w:rPr>
                <w:rFonts w:ascii="Century Gothic" w:eastAsia="Times New Roman" w:hAnsi="Century Gothic" w:cs="Segoe UI"/>
                <w:sz w:val="21"/>
                <w:szCs w:val="21"/>
                <w:lang w:val="de-DE"/>
              </w:rPr>
              <w:t xml:space="preserve"> +49 (0) 60 78/93 63-0</w:t>
            </w:r>
          </w:p>
          <w:p w14:paraId="4152B9AD" w14:textId="77777777" w:rsidR="00AF7BA2" w:rsidRPr="00CF3488" w:rsidRDefault="003C12DB" w:rsidP="00AF7BA2">
            <w:pPr>
              <w:jc w:val="both"/>
              <w:rPr>
                <w:rFonts w:ascii="Century Gothic" w:eastAsia="Times New Roman" w:hAnsi="Century Gothic" w:cs="Segoe UI"/>
                <w:sz w:val="21"/>
                <w:szCs w:val="21"/>
                <w:lang w:val="de-DE"/>
              </w:rPr>
            </w:pPr>
            <w:hyperlink r:id="rId21" w:history="1">
              <w:r w:rsidR="00AF7BA2" w:rsidRPr="003B635D">
                <w:rPr>
                  <w:rStyle w:val="Hyperlink"/>
                  <w:rFonts w:ascii="Century Gothic" w:eastAsia="Times New Roman" w:hAnsi="Century Gothic" w:cs="Segoe UI"/>
                  <w:sz w:val="21"/>
                  <w:szCs w:val="21"/>
                  <w:lang w:val="de-DE"/>
                </w:rPr>
                <w:t>mail@konsens.de</w:t>
              </w:r>
            </w:hyperlink>
            <w:r w:rsidR="00AF7BA2">
              <w:rPr>
                <w:rFonts w:ascii="Century Gothic" w:eastAsia="Times New Roman" w:hAnsi="Century Gothic" w:cs="Segoe UI"/>
                <w:sz w:val="21"/>
                <w:szCs w:val="21"/>
                <w:lang w:val="de-DE"/>
              </w:rPr>
              <w:t xml:space="preserve"> </w:t>
            </w:r>
          </w:p>
          <w:p w14:paraId="782977B8" w14:textId="13C4046F" w:rsidR="00AF7BA2" w:rsidRDefault="003C12DB" w:rsidP="00AF7BA2">
            <w:pPr>
              <w:jc w:val="both"/>
              <w:rPr>
                <w:rFonts w:ascii="Century Gothic" w:eastAsia="Times New Roman" w:hAnsi="Century Gothic" w:cs="Segoe UI"/>
                <w:b/>
                <w:sz w:val="21"/>
                <w:szCs w:val="21"/>
                <w:lang w:val="de-DE"/>
              </w:rPr>
            </w:pPr>
            <w:hyperlink r:id="rId22" w:history="1">
              <w:r w:rsidR="00AF7BA2" w:rsidRPr="003B635D">
                <w:rPr>
                  <w:rStyle w:val="Hyperlink"/>
                  <w:rFonts w:ascii="Century Gothic" w:eastAsia="Times New Roman" w:hAnsi="Century Gothic" w:cs="Segoe UI"/>
                  <w:sz w:val="21"/>
                  <w:szCs w:val="21"/>
                  <w:lang w:val="de-DE"/>
                </w:rPr>
                <w:t>www.konsens.de</w:t>
              </w:r>
            </w:hyperlink>
          </w:p>
        </w:tc>
      </w:tr>
    </w:tbl>
    <w:p w14:paraId="6A4C5667" w14:textId="77777777" w:rsidR="00CF3488" w:rsidRPr="00CF3488" w:rsidRDefault="00CF3488" w:rsidP="00AF7BA2">
      <w:pPr>
        <w:jc w:val="both"/>
        <w:rPr>
          <w:rFonts w:ascii="Century Gothic" w:eastAsia="Times New Roman" w:hAnsi="Century Gothic" w:cs="Segoe UI"/>
          <w:sz w:val="21"/>
          <w:szCs w:val="21"/>
          <w:lang w:val="de-DE"/>
        </w:rPr>
      </w:pPr>
    </w:p>
    <w:sectPr w:rsidR="00CF3488" w:rsidRPr="00CF3488" w:rsidSect="00AF7BA2">
      <w:footerReference w:type="even" r:id="rId23"/>
      <w:footerReference w:type="default" r:id="rId24"/>
      <w:footerReference w:type="first" r:id="rId25"/>
      <w:pgSz w:w="11907" w:h="16839" w:code="9"/>
      <w:pgMar w:top="993" w:right="1008" w:bottom="270" w:left="1008" w:header="1134" w:footer="281"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EB793" w14:textId="77777777" w:rsidR="00323F2E" w:rsidRDefault="00323F2E" w:rsidP="009518CC">
      <w:r>
        <w:separator/>
      </w:r>
    </w:p>
  </w:endnote>
  <w:endnote w:type="continuationSeparator" w:id="0">
    <w:p w14:paraId="752306A4" w14:textId="77777777" w:rsidR="00323F2E" w:rsidRDefault="00323F2E" w:rsidP="0095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Lt">
    <w:altName w:val="Swis721 Lt BT"/>
    <w:panose1 w:val="00000000000000000000"/>
    <w:charset w:val="00"/>
    <w:family w:val="swiss"/>
    <w:notTrueType/>
    <w:pitch w:val="variable"/>
    <w:sig w:usb0="00000003" w:usb1="00000000" w:usb2="00000000" w:usb3="00000000" w:csb0="00000001" w:csb1="00000000"/>
  </w:font>
  <w:font w:name="HelveticaNeueLT Std Med">
    <w:panose1 w:val="00000000000000000000"/>
    <w:charset w:val="00"/>
    <w:family w:val="swiss"/>
    <w:notTrueType/>
    <w:pitch w:val="variable"/>
    <w:sig w:usb0="800000AF" w:usb1="4000204A"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0000000000000000000"/>
    <w:charset w:val="80"/>
    <w:family w:val="roman"/>
    <w:notTrueType/>
    <w:pitch w:val="default"/>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96B0C" w14:textId="77777777" w:rsidR="00323F2E" w:rsidRDefault="00323F2E" w:rsidP="00EB538D">
    <w:pPr>
      <w:pStyle w:val="Fuzeile"/>
      <w:jc w:val="center"/>
      <w:rPr>
        <w:rFonts w:ascii="Arial" w:hAnsi="Arial" w:cs="Arial"/>
        <w:b/>
        <w:color w:val="008000"/>
        <w:sz w:val="23"/>
      </w:rPr>
    </w:pPr>
    <w:bookmarkStart w:id="2" w:name="aliashInternalHeaderFoot1FooterEvenPages"/>
  </w:p>
  <w:bookmarkEnd w:id="2"/>
  <w:p w14:paraId="204CA7F8" w14:textId="77777777" w:rsidR="00323F2E" w:rsidRDefault="00323F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F960D" w14:textId="77777777" w:rsidR="00323F2E" w:rsidRDefault="00323F2E" w:rsidP="00EB538D">
    <w:pPr>
      <w:pStyle w:val="Fuzeile"/>
      <w:jc w:val="center"/>
      <w:rPr>
        <w:rFonts w:ascii="Arial" w:hAnsi="Arial" w:cs="Arial"/>
        <w:b/>
        <w:color w:val="008000"/>
        <w:sz w:val="23"/>
      </w:rPr>
    </w:pPr>
    <w:bookmarkStart w:id="3" w:name="aliashInternalHeaderFooter1FooterPrimary"/>
  </w:p>
  <w:bookmarkEnd w:id="3"/>
  <w:p w14:paraId="555C7592" w14:textId="77777777" w:rsidR="00323F2E" w:rsidRDefault="00323F2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BB50D" w14:textId="77777777" w:rsidR="00323F2E" w:rsidRDefault="00323F2E" w:rsidP="00BE1256">
    <w:pPr>
      <w:pStyle w:val="Fuzeile"/>
      <w:jc w:val="center"/>
      <w:rPr>
        <w:rFonts w:ascii="Arial" w:hAnsi="Arial" w:cs="Arial"/>
        <w:b/>
        <w:color w:val="008000"/>
        <w:sz w:val="23"/>
      </w:rPr>
    </w:pPr>
    <w:bookmarkStart w:id="4" w:name="aliashInternalHeaderFoot1FooterFirstPage"/>
  </w:p>
  <w:bookmarkEnd w:id="4"/>
  <w:p w14:paraId="234D6EB1" w14:textId="77777777" w:rsidR="00323F2E" w:rsidRDefault="00323F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FB64D" w14:textId="77777777" w:rsidR="00323F2E" w:rsidRDefault="00323F2E" w:rsidP="009518CC">
      <w:r>
        <w:separator/>
      </w:r>
    </w:p>
  </w:footnote>
  <w:footnote w:type="continuationSeparator" w:id="0">
    <w:p w14:paraId="30635FD0" w14:textId="77777777" w:rsidR="00323F2E" w:rsidRDefault="00323F2E" w:rsidP="009518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078"/>
    <w:multiLevelType w:val="hybridMultilevel"/>
    <w:tmpl w:val="CAC47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B6295F"/>
    <w:multiLevelType w:val="hybridMultilevel"/>
    <w:tmpl w:val="F26C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919A2"/>
    <w:multiLevelType w:val="hybridMultilevel"/>
    <w:tmpl w:val="9A64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31045F"/>
    <w:multiLevelType w:val="hybridMultilevel"/>
    <w:tmpl w:val="AE569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32ADB"/>
    <w:multiLevelType w:val="hybridMultilevel"/>
    <w:tmpl w:val="AAFE6228"/>
    <w:lvl w:ilvl="0" w:tplc="0CC2B414">
      <w:start w:val="1"/>
      <w:numFmt w:val="bullet"/>
      <w:lvlText w:val=""/>
      <w:lvlJc w:val="left"/>
      <w:pPr>
        <w:tabs>
          <w:tab w:val="num" w:pos="720"/>
        </w:tabs>
        <w:ind w:left="720" w:hanging="360"/>
      </w:pPr>
      <w:rPr>
        <w:rFonts w:ascii="Wingdings" w:hAnsi="Wingdings" w:hint="default"/>
      </w:rPr>
    </w:lvl>
    <w:lvl w:ilvl="1" w:tplc="04B87282" w:tentative="1">
      <w:start w:val="1"/>
      <w:numFmt w:val="bullet"/>
      <w:lvlText w:val=""/>
      <w:lvlJc w:val="left"/>
      <w:pPr>
        <w:tabs>
          <w:tab w:val="num" w:pos="1440"/>
        </w:tabs>
        <w:ind w:left="1440" w:hanging="360"/>
      </w:pPr>
      <w:rPr>
        <w:rFonts w:ascii="Wingdings" w:hAnsi="Wingdings" w:hint="default"/>
      </w:rPr>
    </w:lvl>
    <w:lvl w:ilvl="2" w:tplc="422AC37E" w:tentative="1">
      <w:start w:val="1"/>
      <w:numFmt w:val="bullet"/>
      <w:lvlText w:val=""/>
      <w:lvlJc w:val="left"/>
      <w:pPr>
        <w:tabs>
          <w:tab w:val="num" w:pos="2160"/>
        </w:tabs>
        <w:ind w:left="2160" w:hanging="360"/>
      </w:pPr>
      <w:rPr>
        <w:rFonts w:ascii="Wingdings" w:hAnsi="Wingdings" w:hint="default"/>
      </w:rPr>
    </w:lvl>
    <w:lvl w:ilvl="3" w:tplc="347AA9F2" w:tentative="1">
      <w:start w:val="1"/>
      <w:numFmt w:val="bullet"/>
      <w:lvlText w:val=""/>
      <w:lvlJc w:val="left"/>
      <w:pPr>
        <w:tabs>
          <w:tab w:val="num" w:pos="2880"/>
        </w:tabs>
        <w:ind w:left="2880" w:hanging="360"/>
      </w:pPr>
      <w:rPr>
        <w:rFonts w:ascii="Wingdings" w:hAnsi="Wingdings" w:hint="default"/>
      </w:rPr>
    </w:lvl>
    <w:lvl w:ilvl="4" w:tplc="1786D426" w:tentative="1">
      <w:start w:val="1"/>
      <w:numFmt w:val="bullet"/>
      <w:lvlText w:val=""/>
      <w:lvlJc w:val="left"/>
      <w:pPr>
        <w:tabs>
          <w:tab w:val="num" w:pos="3600"/>
        </w:tabs>
        <w:ind w:left="3600" w:hanging="360"/>
      </w:pPr>
      <w:rPr>
        <w:rFonts w:ascii="Wingdings" w:hAnsi="Wingdings" w:hint="default"/>
      </w:rPr>
    </w:lvl>
    <w:lvl w:ilvl="5" w:tplc="7792AD56" w:tentative="1">
      <w:start w:val="1"/>
      <w:numFmt w:val="bullet"/>
      <w:lvlText w:val=""/>
      <w:lvlJc w:val="left"/>
      <w:pPr>
        <w:tabs>
          <w:tab w:val="num" w:pos="4320"/>
        </w:tabs>
        <w:ind w:left="4320" w:hanging="360"/>
      </w:pPr>
      <w:rPr>
        <w:rFonts w:ascii="Wingdings" w:hAnsi="Wingdings" w:hint="default"/>
      </w:rPr>
    </w:lvl>
    <w:lvl w:ilvl="6" w:tplc="4448D8CA" w:tentative="1">
      <w:start w:val="1"/>
      <w:numFmt w:val="bullet"/>
      <w:lvlText w:val=""/>
      <w:lvlJc w:val="left"/>
      <w:pPr>
        <w:tabs>
          <w:tab w:val="num" w:pos="5040"/>
        </w:tabs>
        <w:ind w:left="5040" w:hanging="360"/>
      </w:pPr>
      <w:rPr>
        <w:rFonts w:ascii="Wingdings" w:hAnsi="Wingdings" w:hint="default"/>
      </w:rPr>
    </w:lvl>
    <w:lvl w:ilvl="7" w:tplc="60F85E90" w:tentative="1">
      <w:start w:val="1"/>
      <w:numFmt w:val="bullet"/>
      <w:lvlText w:val=""/>
      <w:lvlJc w:val="left"/>
      <w:pPr>
        <w:tabs>
          <w:tab w:val="num" w:pos="5760"/>
        </w:tabs>
        <w:ind w:left="5760" w:hanging="360"/>
      </w:pPr>
      <w:rPr>
        <w:rFonts w:ascii="Wingdings" w:hAnsi="Wingdings" w:hint="default"/>
      </w:rPr>
    </w:lvl>
    <w:lvl w:ilvl="8" w:tplc="136C7CC8" w:tentative="1">
      <w:start w:val="1"/>
      <w:numFmt w:val="bullet"/>
      <w:lvlText w:val=""/>
      <w:lvlJc w:val="left"/>
      <w:pPr>
        <w:tabs>
          <w:tab w:val="num" w:pos="6480"/>
        </w:tabs>
        <w:ind w:left="6480" w:hanging="360"/>
      </w:pPr>
      <w:rPr>
        <w:rFonts w:ascii="Wingdings" w:hAnsi="Wingdings" w:hint="default"/>
      </w:rPr>
    </w:lvl>
  </w:abstractNum>
  <w:abstractNum w:abstractNumId="5">
    <w:nsid w:val="1B2C1C6B"/>
    <w:multiLevelType w:val="hybridMultilevel"/>
    <w:tmpl w:val="A36E3966"/>
    <w:lvl w:ilvl="0" w:tplc="3FA883CC">
      <w:start w:val="1"/>
      <w:numFmt w:val="bullet"/>
      <w:lvlText w:val="•"/>
      <w:lvlJc w:val="left"/>
      <w:pPr>
        <w:ind w:left="360" w:hanging="360"/>
      </w:pPr>
      <w:rPr>
        <w:rFonts w:ascii="Helvetica" w:eastAsia="Times New Roman" w:hAnsi="Helvetic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D07DBB"/>
    <w:multiLevelType w:val="hybridMultilevel"/>
    <w:tmpl w:val="883CE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7F451A"/>
    <w:multiLevelType w:val="hybridMultilevel"/>
    <w:tmpl w:val="79787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7D27A7"/>
    <w:multiLevelType w:val="hybridMultilevel"/>
    <w:tmpl w:val="EF344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A46897"/>
    <w:multiLevelType w:val="hybridMultilevel"/>
    <w:tmpl w:val="01883448"/>
    <w:lvl w:ilvl="0" w:tplc="6F22CB76">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4D51194"/>
    <w:multiLevelType w:val="hybridMultilevel"/>
    <w:tmpl w:val="F76447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5E42CBB"/>
    <w:multiLevelType w:val="hybridMultilevel"/>
    <w:tmpl w:val="E67A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5503D8"/>
    <w:multiLevelType w:val="hybridMultilevel"/>
    <w:tmpl w:val="CA96891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9937CC0"/>
    <w:multiLevelType w:val="hybridMultilevel"/>
    <w:tmpl w:val="52AC1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773906"/>
    <w:multiLevelType w:val="hybridMultilevel"/>
    <w:tmpl w:val="B810B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AA0891"/>
    <w:multiLevelType w:val="hybridMultilevel"/>
    <w:tmpl w:val="E1EEE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D61627"/>
    <w:multiLevelType w:val="hybridMultilevel"/>
    <w:tmpl w:val="1C1EE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A401C5"/>
    <w:multiLevelType w:val="hybridMultilevel"/>
    <w:tmpl w:val="198694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3232DD"/>
    <w:multiLevelType w:val="hybridMultilevel"/>
    <w:tmpl w:val="0C021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885316"/>
    <w:multiLevelType w:val="hybridMultilevel"/>
    <w:tmpl w:val="5DE486B0"/>
    <w:lvl w:ilvl="0" w:tplc="AB08FF2E">
      <w:start w:val="1"/>
      <w:numFmt w:val="bullet"/>
      <w:lvlText w:val="•"/>
      <w:lvlJc w:val="left"/>
      <w:pPr>
        <w:tabs>
          <w:tab w:val="num" w:pos="720"/>
        </w:tabs>
        <w:ind w:left="720" w:hanging="360"/>
      </w:pPr>
      <w:rPr>
        <w:rFonts w:ascii="Times New Roman" w:hAnsi="Times New Roman" w:hint="default"/>
      </w:rPr>
    </w:lvl>
    <w:lvl w:ilvl="1" w:tplc="44E2144A" w:tentative="1">
      <w:start w:val="1"/>
      <w:numFmt w:val="bullet"/>
      <w:lvlText w:val="•"/>
      <w:lvlJc w:val="left"/>
      <w:pPr>
        <w:tabs>
          <w:tab w:val="num" w:pos="1440"/>
        </w:tabs>
        <w:ind w:left="1440" w:hanging="360"/>
      </w:pPr>
      <w:rPr>
        <w:rFonts w:ascii="Times New Roman" w:hAnsi="Times New Roman" w:hint="default"/>
      </w:rPr>
    </w:lvl>
    <w:lvl w:ilvl="2" w:tplc="BAA62B5E" w:tentative="1">
      <w:start w:val="1"/>
      <w:numFmt w:val="bullet"/>
      <w:lvlText w:val="•"/>
      <w:lvlJc w:val="left"/>
      <w:pPr>
        <w:tabs>
          <w:tab w:val="num" w:pos="2160"/>
        </w:tabs>
        <w:ind w:left="2160" w:hanging="360"/>
      </w:pPr>
      <w:rPr>
        <w:rFonts w:ascii="Times New Roman" w:hAnsi="Times New Roman" w:hint="default"/>
      </w:rPr>
    </w:lvl>
    <w:lvl w:ilvl="3" w:tplc="3C7857EE" w:tentative="1">
      <w:start w:val="1"/>
      <w:numFmt w:val="bullet"/>
      <w:lvlText w:val="•"/>
      <w:lvlJc w:val="left"/>
      <w:pPr>
        <w:tabs>
          <w:tab w:val="num" w:pos="2880"/>
        </w:tabs>
        <w:ind w:left="2880" w:hanging="360"/>
      </w:pPr>
      <w:rPr>
        <w:rFonts w:ascii="Times New Roman" w:hAnsi="Times New Roman" w:hint="default"/>
      </w:rPr>
    </w:lvl>
    <w:lvl w:ilvl="4" w:tplc="C916039A" w:tentative="1">
      <w:start w:val="1"/>
      <w:numFmt w:val="bullet"/>
      <w:lvlText w:val="•"/>
      <w:lvlJc w:val="left"/>
      <w:pPr>
        <w:tabs>
          <w:tab w:val="num" w:pos="3600"/>
        </w:tabs>
        <w:ind w:left="3600" w:hanging="360"/>
      </w:pPr>
      <w:rPr>
        <w:rFonts w:ascii="Times New Roman" w:hAnsi="Times New Roman" w:hint="default"/>
      </w:rPr>
    </w:lvl>
    <w:lvl w:ilvl="5" w:tplc="7E9ED0A4" w:tentative="1">
      <w:start w:val="1"/>
      <w:numFmt w:val="bullet"/>
      <w:lvlText w:val="•"/>
      <w:lvlJc w:val="left"/>
      <w:pPr>
        <w:tabs>
          <w:tab w:val="num" w:pos="4320"/>
        </w:tabs>
        <w:ind w:left="4320" w:hanging="360"/>
      </w:pPr>
      <w:rPr>
        <w:rFonts w:ascii="Times New Roman" w:hAnsi="Times New Roman" w:hint="default"/>
      </w:rPr>
    </w:lvl>
    <w:lvl w:ilvl="6" w:tplc="B6E4C19E" w:tentative="1">
      <w:start w:val="1"/>
      <w:numFmt w:val="bullet"/>
      <w:lvlText w:val="•"/>
      <w:lvlJc w:val="left"/>
      <w:pPr>
        <w:tabs>
          <w:tab w:val="num" w:pos="5040"/>
        </w:tabs>
        <w:ind w:left="5040" w:hanging="360"/>
      </w:pPr>
      <w:rPr>
        <w:rFonts w:ascii="Times New Roman" w:hAnsi="Times New Roman" w:hint="default"/>
      </w:rPr>
    </w:lvl>
    <w:lvl w:ilvl="7" w:tplc="4E2C7BE2" w:tentative="1">
      <w:start w:val="1"/>
      <w:numFmt w:val="bullet"/>
      <w:lvlText w:val="•"/>
      <w:lvlJc w:val="left"/>
      <w:pPr>
        <w:tabs>
          <w:tab w:val="num" w:pos="5760"/>
        </w:tabs>
        <w:ind w:left="5760" w:hanging="360"/>
      </w:pPr>
      <w:rPr>
        <w:rFonts w:ascii="Times New Roman" w:hAnsi="Times New Roman" w:hint="default"/>
      </w:rPr>
    </w:lvl>
    <w:lvl w:ilvl="8" w:tplc="26586F5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5EE27D3"/>
    <w:multiLevelType w:val="hybridMultilevel"/>
    <w:tmpl w:val="1E32D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D66BAB"/>
    <w:multiLevelType w:val="hybridMultilevel"/>
    <w:tmpl w:val="A1223E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46F09B3"/>
    <w:multiLevelType w:val="hybridMultilevel"/>
    <w:tmpl w:val="1826C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7A5428E"/>
    <w:multiLevelType w:val="hybridMultilevel"/>
    <w:tmpl w:val="0F46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D04783"/>
    <w:multiLevelType w:val="hybridMultilevel"/>
    <w:tmpl w:val="5F8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824B1"/>
    <w:multiLevelType w:val="hybridMultilevel"/>
    <w:tmpl w:val="94EA7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B9C6BC5"/>
    <w:multiLevelType w:val="hybridMultilevel"/>
    <w:tmpl w:val="F58699A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7">
    <w:nsid w:val="7EF72B3F"/>
    <w:multiLevelType w:val="hybridMultilevel"/>
    <w:tmpl w:val="749C1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8034B6"/>
    <w:multiLevelType w:val="hybridMultilevel"/>
    <w:tmpl w:val="AF5869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28"/>
  </w:num>
  <w:num w:numId="4">
    <w:abstractNumId w:val="17"/>
  </w:num>
  <w:num w:numId="5">
    <w:abstractNumId w:val="9"/>
  </w:num>
  <w:num w:numId="6">
    <w:abstractNumId w:val="20"/>
  </w:num>
  <w:num w:numId="7">
    <w:abstractNumId w:val="7"/>
  </w:num>
  <w:num w:numId="8">
    <w:abstractNumId w:val="19"/>
  </w:num>
  <w:num w:numId="9">
    <w:abstractNumId w:val="22"/>
  </w:num>
  <w:num w:numId="10">
    <w:abstractNumId w:val="3"/>
  </w:num>
  <w:num w:numId="11">
    <w:abstractNumId w:val="10"/>
  </w:num>
  <w:num w:numId="12">
    <w:abstractNumId w:val="13"/>
  </w:num>
  <w:num w:numId="13">
    <w:abstractNumId w:val="15"/>
  </w:num>
  <w:num w:numId="14">
    <w:abstractNumId w:val="0"/>
  </w:num>
  <w:num w:numId="15">
    <w:abstractNumId w:val="6"/>
  </w:num>
  <w:num w:numId="16">
    <w:abstractNumId w:val="18"/>
  </w:num>
  <w:num w:numId="17">
    <w:abstractNumId w:val="27"/>
  </w:num>
  <w:num w:numId="18">
    <w:abstractNumId w:val="5"/>
  </w:num>
  <w:num w:numId="19">
    <w:abstractNumId w:val="14"/>
  </w:num>
  <w:num w:numId="20">
    <w:abstractNumId w:val="2"/>
  </w:num>
  <w:num w:numId="21">
    <w:abstractNumId w:val="16"/>
  </w:num>
  <w:num w:numId="22">
    <w:abstractNumId w:val="23"/>
  </w:num>
  <w:num w:numId="23">
    <w:abstractNumId w:val="8"/>
  </w:num>
  <w:num w:numId="24">
    <w:abstractNumId w:val="11"/>
  </w:num>
  <w:num w:numId="25">
    <w:abstractNumId w:val="1"/>
  </w:num>
  <w:num w:numId="26">
    <w:abstractNumId w:val="24"/>
  </w:num>
  <w:num w:numId="27">
    <w:abstractNumId w:val="4"/>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characterSpacingControl w:val="doNotCompress"/>
  <w:hdrShapeDefaults>
    <o:shapedefaults v:ext="edit" spidmax="3072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F1"/>
    <w:rsid w:val="0000223A"/>
    <w:rsid w:val="000037A4"/>
    <w:rsid w:val="00003DD5"/>
    <w:rsid w:val="00003E0E"/>
    <w:rsid w:val="000041F6"/>
    <w:rsid w:val="00006B9B"/>
    <w:rsid w:val="00007D71"/>
    <w:rsid w:val="000110C0"/>
    <w:rsid w:val="00012293"/>
    <w:rsid w:val="00012EF0"/>
    <w:rsid w:val="00015E21"/>
    <w:rsid w:val="0001741A"/>
    <w:rsid w:val="00017FAE"/>
    <w:rsid w:val="00020005"/>
    <w:rsid w:val="000274AA"/>
    <w:rsid w:val="00030468"/>
    <w:rsid w:val="000309B6"/>
    <w:rsid w:val="00031520"/>
    <w:rsid w:val="00032764"/>
    <w:rsid w:val="00032D17"/>
    <w:rsid w:val="00033ED6"/>
    <w:rsid w:val="000348ED"/>
    <w:rsid w:val="00035077"/>
    <w:rsid w:val="00035123"/>
    <w:rsid w:val="00037104"/>
    <w:rsid w:val="00037A0F"/>
    <w:rsid w:val="0004147F"/>
    <w:rsid w:val="00042FB0"/>
    <w:rsid w:val="000430FA"/>
    <w:rsid w:val="000434F3"/>
    <w:rsid w:val="00044BB1"/>
    <w:rsid w:val="0004540B"/>
    <w:rsid w:val="0005191B"/>
    <w:rsid w:val="00056D49"/>
    <w:rsid w:val="00057546"/>
    <w:rsid w:val="000666BF"/>
    <w:rsid w:val="00070B0B"/>
    <w:rsid w:val="000714FB"/>
    <w:rsid w:val="00071EB4"/>
    <w:rsid w:val="0008098C"/>
    <w:rsid w:val="000813AF"/>
    <w:rsid w:val="0008314C"/>
    <w:rsid w:val="000835F5"/>
    <w:rsid w:val="00083CC3"/>
    <w:rsid w:val="00083D21"/>
    <w:rsid w:val="000841F8"/>
    <w:rsid w:val="000850EF"/>
    <w:rsid w:val="0008703D"/>
    <w:rsid w:val="00087C8E"/>
    <w:rsid w:val="00090B83"/>
    <w:rsid w:val="00092D0D"/>
    <w:rsid w:val="00096384"/>
    <w:rsid w:val="000A08CC"/>
    <w:rsid w:val="000A1928"/>
    <w:rsid w:val="000A34BB"/>
    <w:rsid w:val="000A7B16"/>
    <w:rsid w:val="000B2020"/>
    <w:rsid w:val="000B3155"/>
    <w:rsid w:val="000B3DCE"/>
    <w:rsid w:val="000B43F3"/>
    <w:rsid w:val="000C0693"/>
    <w:rsid w:val="000C0C56"/>
    <w:rsid w:val="000C3B58"/>
    <w:rsid w:val="000C4C62"/>
    <w:rsid w:val="000C5869"/>
    <w:rsid w:val="000C60E7"/>
    <w:rsid w:val="000C6152"/>
    <w:rsid w:val="000C6FDC"/>
    <w:rsid w:val="000D05F0"/>
    <w:rsid w:val="000D0B1E"/>
    <w:rsid w:val="000D3136"/>
    <w:rsid w:val="000D3FE3"/>
    <w:rsid w:val="000D4997"/>
    <w:rsid w:val="000D4E0F"/>
    <w:rsid w:val="000D778F"/>
    <w:rsid w:val="000E5877"/>
    <w:rsid w:val="000F15FB"/>
    <w:rsid w:val="000F19A6"/>
    <w:rsid w:val="000F1F2D"/>
    <w:rsid w:val="000F1FD8"/>
    <w:rsid w:val="000F221B"/>
    <w:rsid w:val="000F3942"/>
    <w:rsid w:val="000F4007"/>
    <w:rsid w:val="000F4529"/>
    <w:rsid w:val="000F46EE"/>
    <w:rsid w:val="000F5954"/>
    <w:rsid w:val="000F60E8"/>
    <w:rsid w:val="000F6CFD"/>
    <w:rsid w:val="0010238A"/>
    <w:rsid w:val="00102CF1"/>
    <w:rsid w:val="0010383B"/>
    <w:rsid w:val="001059C9"/>
    <w:rsid w:val="00105E22"/>
    <w:rsid w:val="00106534"/>
    <w:rsid w:val="00107FC9"/>
    <w:rsid w:val="00111A43"/>
    <w:rsid w:val="00113A33"/>
    <w:rsid w:val="00114A89"/>
    <w:rsid w:val="00114AC3"/>
    <w:rsid w:val="00120D7C"/>
    <w:rsid w:val="00123D9C"/>
    <w:rsid w:val="00123F99"/>
    <w:rsid w:val="001250D6"/>
    <w:rsid w:val="00131141"/>
    <w:rsid w:val="00136636"/>
    <w:rsid w:val="001376C9"/>
    <w:rsid w:val="001403A4"/>
    <w:rsid w:val="00145BB8"/>
    <w:rsid w:val="00146504"/>
    <w:rsid w:val="001509DD"/>
    <w:rsid w:val="0015564D"/>
    <w:rsid w:val="00155ED1"/>
    <w:rsid w:val="00160549"/>
    <w:rsid w:val="001611E8"/>
    <w:rsid w:val="00161DD7"/>
    <w:rsid w:val="00167E46"/>
    <w:rsid w:val="00171EBA"/>
    <w:rsid w:val="00173904"/>
    <w:rsid w:val="001771ED"/>
    <w:rsid w:val="0018143E"/>
    <w:rsid w:val="00182747"/>
    <w:rsid w:val="001827EC"/>
    <w:rsid w:val="0018324C"/>
    <w:rsid w:val="0018393C"/>
    <w:rsid w:val="001848DB"/>
    <w:rsid w:val="001904CA"/>
    <w:rsid w:val="00191316"/>
    <w:rsid w:val="00191D3A"/>
    <w:rsid w:val="001A00AE"/>
    <w:rsid w:val="001A3AF1"/>
    <w:rsid w:val="001A5614"/>
    <w:rsid w:val="001A6C7D"/>
    <w:rsid w:val="001B07EB"/>
    <w:rsid w:val="001B11A5"/>
    <w:rsid w:val="001B1DD1"/>
    <w:rsid w:val="001B667F"/>
    <w:rsid w:val="001B790E"/>
    <w:rsid w:val="001C0762"/>
    <w:rsid w:val="001C1772"/>
    <w:rsid w:val="001C3957"/>
    <w:rsid w:val="001C6366"/>
    <w:rsid w:val="001D3DCE"/>
    <w:rsid w:val="001D3DFF"/>
    <w:rsid w:val="001E06A1"/>
    <w:rsid w:val="001E0CBE"/>
    <w:rsid w:val="001E3126"/>
    <w:rsid w:val="001F154B"/>
    <w:rsid w:val="001F1B19"/>
    <w:rsid w:val="001F4812"/>
    <w:rsid w:val="001F4EF2"/>
    <w:rsid w:val="001F5C6B"/>
    <w:rsid w:val="00201FFB"/>
    <w:rsid w:val="00203FEF"/>
    <w:rsid w:val="00206BF0"/>
    <w:rsid w:val="0021110D"/>
    <w:rsid w:val="00212462"/>
    <w:rsid w:val="00212FC3"/>
    <w:rsid w:val="00214484"/>
    <w:rsid w:val="00216629"/>
    <w:rsid w:val="00220B9F"/>
    <w:rsid w:val="002253C5"/>
    <w:rsid w:val="002276E7"/>
    <w:rsid w:val="002371A2"/>
    <w:rsid w:val="002373E2"/>
    <w:rsid w:val="00243528"/>
    <w:rsid w:val="0024484A"/>
    <w:rsid w:val="002504EC"/>
    <w:rsid w:val="00251356"/>
    <w:rsid w:val="00254A89"/>
    <w:rsid w:val="00255746"/>
    <w:rsid w:val="00255DBE"/>
    <w:rsid w:val="002568B6"/>
    <w:rsid w:val="00266B9F"/>
    <w:rsid w:val="00271098"/>
    <w:rsid w:val="00271628"/>
    <w:rsid w:val="00273D81"/>
    <w:rsid w:val="0027403E"/>
    <w:rsid w:val="002749C8"/>
    <w:rsid w:val="00286EF3"/>
    <w:rsid w:val="002912A6"/>
    <w:rsid w:val="0029356B"/>
    <w:rsid w:val="002939F1"/>
    <w:rsid w:val="00294220"/>
    <w:rsid w:val="00294A87"/>
    <w:rsid w:val="0029714C"/>
    <w:rsid w:val="002A2375"/>
    <w:rsid w:val="002A34C7"/>
    <w:rsid w:val="002A3A53"/>
    <w:rsid w:val="002A4336"/>
    <w:rsid w:val="002B124C"/>
    <w:rsid w:val="002B15FC"/>
    <w:rsid w:val="002B36D3"/>
    <w:rsid w:val="002B68C6"/>
    <w:rsid w:val="002B7BF9"/>
    <w:rsid w:val="002C3077"/>
    <w:rsid w:val="002C3112"/>
    <w:rsid w:val="002C535C"/>
    <w:rsid w:val="002D0D7D"/>
    <w:rsid w:val="002D1A57"/>
    <w:rsid w:val="002D1CFB"/>
    <w:rsid w:val="002D3A2D"/>
    <w:rsid w:val="002D750D"/>
    <w:rsid w:val="002E1395"/>
    <w:rsid w:val="002E2411"/>
    <w:rsid w:val="002E25DE"/>
    <w:rsid w:val="002E2F5D"/>
    <w:rsid w:val="002E4D96"/>
    <w:rsid w:val="002E72D4"/>
    <w:rsid w:val="002F09B6"/>
    <w:rsid w:val="002F11B2"/>
    <w:rsid w:val="002F5A41"/>
    <w:rsid w:val="002F625E"/>
    <w:rsid w:val="002F7A55"/>
    <w:rsid w:val="00301417"/>
    <w:rsid w:val="00301EB9"/>
    <w:rsid w:val="003029DB"/>
    <w:rsid w:val="00303E04"/>
    <w:rsid w:val="00314332"/>
    <w:rsid w:val="00314657"/>
    <w:rsid w:val="003164CF"/>
    <w:rsid w:val="0032117E"/>
    <w:rsid w:val="00321D5B"/>
    <w:rsid w:val="00323D92"/>
    <w:rsid w:val="00323F2E"/>
    <w:rsid w:val="00324633"/>
    <w:rsid w:val="00326876"/>
    <w:rsid w:val="00326962"/>
    <w:rsid w:val="00331FF7"/>
    <w:rsid w:val="00332426"/>
    <w:rsid w:val="00333758"/>
    <w:rsid w:val="0033533E"/>
    <w:rsid w:val="0033595D"/>
    <w:rsid w:val="0033668D"/>
    <w:rsid w:val="003378AB"/>
    <w:rsid w:val="00340CBD"/>
    <w:rsid w:val="003430ED"/>
    <w:rsid w:val="00344B2C"/>
    <w:rsid w:val="00345A7F"/>
    <w:rsid w:val="00346974"/>
    <w:rsid w:val="00346C67"/>
    <w:rsid w:val="00347EDE"/>
    <w:rsid w:val="00350299"/>
    <w:rsid w:val="00351D80"/>
    <w:rsid w:val="0035387F"/>
    <w:rsid w:val="003542E4"/>
    <w:rsid w:val="00354EC7"/>
    <w:rsid w:val="003634A9"/>
    <w:rsid w:val="00367D4E"/>
    <w:rsid w:val="00370BF0"/>
    <w:rsid w:val="00370FE4"/>
    <w:rsid w:val="003723D7"/>
    <w:rsid w:val="003723D8"/>
    <w:rsid w:val="00373C96"/>
    <w:rsid w:val="0037793D"/>
    <w:rsid w:val="00380873"/>
    <w:rsid w:val="0038131E"/>
    <w:rsid w:val="00383136"/>
    <w:rsid w:val="003858F6"/>
    <w:rsid w:val="003862B6"/>
    <w:rsid w:val="00386A71"/>
    <w:rsid w:val="00387D86"/>
    <w:rsid w:val="00387F68"/>
    <w:rsid w:val="00392931"/>
    <w:rsid w:val="00394364"/>
    <w:rsid w:val="00397C8E"/>
    <w:rsid w:val="003A0D70"/>
    <w:rsid w:val="003A4E0E"/>
    <w:rsid w:val="003A6A51"/>
    <w:rsid w:val="003A713E"/>
    <w:rsid w:val="003B07B5"/>
    <w:rsid w:val="003B0A3F"/>
    <w:rsid w:val="003B1BA0"/>
    <w:rsid w:val="003B3F5D"/>
    <w:rsid w:val="003C06A4"/>
    <w:rsid w:val="003D0587"/>
    <w:rsid w:val="003D2032"/>
    <w:rsid w:val="003D4C0A"/>
    <w:rsid w:val="003D5D40"/>
    <w:rsid w:val="003E19C8"/>
    <w:rsid w:val="003E28DD"/>
    <w:rsid w:val="003E3EE0"/>
    <w:rsid w:val="003E48BC"/>
    <w:rsid w:val="003E51CE"/>
    <w:rsid w:val="003E75E9"/>
    <w:rsid w:val="003E7A05"/>
    <w:rsid w:val="003F10D4"/>
    <w:rsid w:val="003F2389"/>
    <w:rsid w:val="003F3012"/>
    <w:rsid w:val="003F3C02"/>
    <w:rsid w:val="003F45EF"/>
    <w:rsid w:val="003F4B9F"/>
    <w:rsid w:val="003F50F4"/>
    <w:rsid w:val="0040256B"/>
    <w:rsid w:val="00403852"/>
    <w:rsid w:val="0040455C"/>
    <w:rsid w:val="00406FA2"/>
    <w:rsid w:val="00411DE5"/>
    <w:rsid w:val="00416C37"/>
    <w:rsid w:val="004401F6"/>
    <w:rsid w:val="00441284"/>
    <w:rsid w:val="0044398B"/>
    <w:rsid w:val="00444E0D"/>
    <w:rsid w:val="00446DFF"/>
    <w:rsid w:val="00447219"/>
    <w:rsid w:val="0045507B"/>
    <w:rsid w:val="00456E82"/>
    <w:rsid w:val="00460A81"/>
    <w:rsid w:val="00460AF0"/>
    <w:rsid w:val="00461718"/>
    <w:rsid w:val="00462524"/>
    <w:rsid w:val="00462B94"/>
    <w:rsid w:val="004657CF"/>
    <w:rsid w:val="00470B0F"/>
    <w:rsid w:val="004761E2"/>
    <w:rsid w:val="00477F6E"/>
    <w:rsid w:val="004813FA"/>
    <w:rsid w:val="00482D7B"/>
    <w:rsid w:val="00483A25"/>
    <w:rsid w:val="00483B7A"/>
    <w:rsid w:val="00487E9F"/>
    <w:rsid w:val="00490CA3"/>
    <w:rsid w:val="0049173B"/>
    <w:rsid w:val="00491E73"/>
    <w:rsid w:val="00492486"/>
    <w:rsid w:val="0049347D"/>
    <w:rsid w:val="004956E5"/>
    <w:rsid w:val="004971B2"/>
    <w:rsid w:val="0049790C"/>
    <w:rsid w:val="004A2EEB"/>
    <w:rsid w:val="004A3DD8"/>
    <w:rsid w:val="004A7ED3"/>
    <w:rsid w:val="004B005E"/>
    <w:rsid w:val="004B1ECF"/>
    <w:rsid w:val="004B3C78"/>
    <w:rsid w:val="004B6424"/>
    <w:rsid w:val="004B7C54"/>
    <w:rsid w:val="004C29C6"/>
    <w:rsid w:val="004C3279"/>
    <w:rsid w:val="004D5B90"/>
    <w:rsid w:val="004D692D"/>
    <w:rsid w:val="004D7B2C"/>
    <w:rsid w:val="004E4C5C"/>
    <w:rsid w:val="004E578D"/>
    <w:rsid w:val="004E702F"/>
    <w:rsid w:val="004F08D9"/>
    <w:rsid w:val="004F0A67"/>
    <w:rsid w:val="004F4F9A"/>
    <w:rsid w:val="004F65D0"/>
    <w:rsid w:val="0050067B"/>
    <w:rsid w:val="00507E6D"/>
    <w:rsid w:val="0051085D"/>
    <w:rsid w:val="00513105"/>
    <w:rsid w:val="0051446E"/>
    <w:rsid w:val="00515194"/>
    <w:rsid w:val="00517911"/>
    <w:rsid w:val="00520ACE"/>
    <w:rsid w:val="005300B2"/>
    <w:rsid w:val="0053076D"/>
    <w:rsid w:val="005326A7"/>
    <w:rsid w:val="00533ECD"/>
    <w:rsid w:val="00534F72"/>
    <w:rsid w:val="005353D2"/>
    <w:rsid w:val="005359CC"/>
    <w:rsid w:val="005371AA"/>
    <w:rsid w:val="005374A4"/>
    <w:rsid w:val="00537B5D"/>
    <w:rsid w:val="005427AC"/>
    <w:rsid w:val="00544307"/>
    <w:rsid w:val="00545EFC"/>
    <w:rsid w:val="00545FB7"/>
    <w:rsid w:val="00546DE2"/>
    <w:rsid w:val="00547489"/>
    <w:rsid w:val="0055189B"/>
    <w:rsid w:val="005528DD"/>
    <w:rsid w:val="00555D78"/>
    <w:rsid w:val="00560EF9"/>
    <w:rsid w:val="00561087"/>
    <w:rsid w:val="0056132C"/>
    <w:rsid w:val="00561B20"/>
    <w:rsid w:val="00562FD8"/>
    <w:rsid w:val="00563AF9"/>
    <w:rsid w:val="00563F28"/>
    <w:rsid w:val="00565DA0"/>
    <w:rsid w:val="005751AF"/>
    <w:rsid w:val="005756AE"/>
    <w:rsid w:val="00575F0A"/>
    <w:rsid w:val="00580A9B"/>
    <w:rsid w:val="00581F20"/>
    <w:rsid w:val="00583709"/>
    <w:rsid w:val="00585413"/>
    <w:rsid w:val="00585D54"/>
    <w:rsid w:val="005871C6"/>
    <w:rsid w:val="00587D5D"/>
    <w:rsid w:val="005934D4"/>
    <w:rsid w:val="00597236"/>
    <w:rsid w:val="0059732D"/>
    <w:rsid w:val="005A0692"/>
    <w:rsid w:val="005A0803"/>
    <w:rsid w:val="005A1D91"/>
    <w:rsid w:val="005A43AD"/>
    <w:rsid w:val="005A4C41"/>
    <w:rsid w:val="005A593D"/>
    <w:rsid w:val="005A5FE2"/>
    <w:rsid w:val="005A6C8C"/>
    <w:rsid w:val="005A6D41"/>
    <w:rsid w:val="005B04DF"/>
    <w:rsid w:val="005B205E"/>
    <w:rsid w:val="005B2EF4"/>
    <w:rsid w:val="005B3AA1"/>
    <w:rsid w:val="005B3ADE"/>
    <w:rsid w:val="005B517F"/>
    <w:rsid w:val="005C18CE"/>
    <w:rsid w:val="005C67A0"/>
    <w:rsid w:val="005C6DD7"/>
    <w:rsid w:val="005C71C1"/>
    <w:rsid w:val="005D2AA5"/>
    <w:rsid w:val="005D7A05"/>
    <w:rsid w:val="005D7A4B"/>
    <w:rsid w:val="005E089A"/>
    <w:rsid w:val="005E2B4B"/>
    <w:rsid w:val="005E4BBF"/>
    <w:rsid w:val="005F0FFB"/>
    <w:rsid w:val="005F11CD"/>
    <w:rsid w:val="005F2969"/>
    <w:rsid w:val="00600C48"/>
    <w:rsid w:val="0060110A"/>
    <w:rsid w:val="0060161A"/>
    <w:rsid w:val="00601DEF"/>
    <w:rsid w:val="00601FB9"/>
    <w:rsid w:val="00602FDD"/>
    <w:rsid w:val="00604CE9"/>
    <w:rsid w:val="006078AE"/>
    <w:rsid w:val="006079BE"/>
    <w:rsid w:val="00612E2D"/>
    <w:rsid w:val="00620030"/>
    <w:rsid w:val="00622AF9"/>
    <w:rsid w:val="00624A8C"/>
    <w:rsid w:val="00626771"/>
    <w:rsid w:val="00626C98"/>
    <w:rsid w:val="00630FC9"/>
    <w:rsid w:val="006326F7"/>
    <w:rsid w:val="00634126"/>
    <w:rsid w:val="006342FC"/>
    <w:rsid w:val="00636920"/>
    <w:rsid w:val="00636C1A"/>
    <w:rsid w:val="0063749B"/>
    <w:rsid w:val="006453F8"/>
    <w:rsid w:val="00654589"/>
    <w:rsid w:val="00656214"/>
    <w:rsid w:val="00657D95"/>
    <w:rsid w:val="00660B30"/>
    <w:rsid w:val="00661ADA"/>
    <w:rsid w:val="00662998"/>
    <w:rsid w:val="0066605D"/>
    <w:rsid w:val="00667722"/>
    <w:rsid w:val="00672AB7"/>
    <w:rsid w:val="00675BFC"/>
    <w:rsid w:val="0067792A"/>
    <w:rsid w:val="006832BD"/>
    <w:rsid w:val="00683BCB"/>
    <w:rsid w:val="006842F4"/>
    <w:rsid w:val="006918F2"/>
    <w:rsid w:val="00694620"/>
    <w:rsid w:val="00694A7A"/>
    <w:rsid w:val="006957A8"/>
    <w:rsid w:val="00696AB9"/>
    <w:rsid w:val="006A1EAC"/>
    <w:rsid w:val="006A456B"/>
    <w:rsid w:val="006A74E6"/>
    <w:rsid w:val="006B255A"/>
    <w:rsid w:val="006B2F47"/>
    <w:rsid w:val="006B3A1F"/>
    <w:rsid w:val="006B4661"/>
    <w:rsid w:val="006C32D9"/>
    <w:rsid w:val="006C33E0"/>
    <w:rsid w:val="006C5CB2"/>
    <w:rsid w:val="006D05CB"/>
    <w:rsid w:val="006D2A1E"/>
    <w:rsid w:val="006D328F"/>
    <w:rsid w:val="006D44B9"/>
    <w:rsid w:val="006D5BFB"/>
    <w:rsid w:val="006D72ED"/>
    <w:rsid w:val="006E0E8A"/>
    <w:rsid w:val="006E1A84"/>
    <w:rsid w:val="006E33AB"/>
    <w:rsid w:val="006E4637"/>
    <w:rsid w:val="006E4675"/>
    <w:rsid w:val="006E60C7"/>
    <w:rsid w:val="006E6487"/>
    <w:rsid w:val="006E6D1E"/>
    <w:rsid w:val="006E734B"/>
    <w:rsid w:val="006F39BF"/>
    <w:rsid w:val="006F3CCD"/>
    <w:rsid w:val="006F40B4"/>
    <w:rsid w:val="006F5BF1"/>
    <w:rsid w:val="006F738C"/>
    <w:rsid w:val="006F7ACE"/>
    <w:rsid w:val="006F7B7A"/>
    <w:rsid w:val="00702638"/>
    <w:rsid w:val="00703469"/>
    <w:rsid w:val="00704C50"/>
    <w:rsid w:val="00705DF0"/>
    <w:rsid w:val="007062ED"/>
    <w:rsid w:val="00706C04"/>
    <w:rsid w:val="00706FCA"/>
    <w:rsid w:val="00711CA0"/>
    <w:rsid w:val="00711CC2"/>
    <w:rsid w:val="00712655"/>
    <w:rsid w:val="0071787D"/>
    <w:rsid w:val="007234F3"/>
    <w:rsid w:val="00723AFF"/>
    <w:rsid w:val="00724F2D"/>
    <w:rsid w:val="007275CB"/>
    <w:rsid w:val="007307B0"/>
    <w:rsid w:val="007309BA"/>
    <w:rsid w:val="00731AB8"/>
    <w:rsid w:val="0073269B"/>
    <w:rsid w:val="00732AE7"/>
    <w:rsid w:val="00733145"/>
    <w:rsid w:val="0073659D"/>
    <w:rsid w:val="0073752A"/>
    <w:rsid w:val="00737CD9"/>
    <w:rsid w:val="00737D4B"/>
    <w:rsid w:val="00741081"/>
    <w:rsid w:val="00741BF7"/>
    <w:rsid w:val="00742AE9"/>
    <w:rsid w:val="00742C0A"/>
    <w:rsid w:val="00745C06"/>
    <w:rsid w:val="007505B3"/>
    <w:rsid w:val="007515F6"/>
    <w:rsid w:val="00752BE2"/>
    <w:rsid w:val="00755D99"/>
    <w:rsid w:val="00760693"/>
    <w:rsid w:val="00762FB8"/>
    <w:rsid w:val="00763043"/>
    <w:rsid w:val="0076652A"/>
    <w:rsid w:val="007670E5"/>
    <w:rsid w:val="0077104E"/>
    <w:rsid w:val="007740EC"/>
    <w:rsid w:val="0077500C"/>
    <w:rsid w:val="00775D32"/>
    <w:rsid w:val="00790BDA"/>
    <w:rsid w:val="0079607C"/>
    <w:rsid w:val="00797483"/>
    <w:rsid w:val="007A0BAC"/>
    <w:rsid w:val="007A193B"/>
    <w:rsid w:val="007A2DFD"/>
    <w:rsid w:val="007B0602"/>
    <w:rsid w:val="007B18B3"/>
    <w:rsid w:val="007B3013"/>
    <w:rsid w:val="007B3BC5"/>
    <w:rsid w:val="007B59BB"/>
    <w:rsid w:val="007B5AF6"/>
    <w:rsid w:val="007B69D0"/>
    <w:rsid w:val="007B7965"/>
    <w:rsid w:val="007C11ED"/>
    <w:rsid w:val="007C29ED"/>
    <w:rsid w:val="007C31C5"/>
    <w:rsid w:val="007C54C1"/>
    <w:rsid w:val="007C5514"/>
    <w:rsid w:val="007C6062"/>
    <w:rsid w:val="007C6B7D"/>
    <w:rsid w:val="007C6B85"/>
    <w:rsid w:val="007D05EC"/>
    <w:rsid w:val="007D06EB"/>
    <w:rsid w:val="007D4319"/>
    <w:rsid w:val="007D6288"/>
    <w:rsid w:val="007D7EA9"/>
    <w:rsid w:val="007E147B"/>
    <w:rsid w:val="007E5270"/>
    <w:rsid w:val="007E7127"/>
    <w:rsid w:val="007F0F44"/>
    <w:rsid w:val="007F2494"/>
    <w:rsid w:val="007F6422"/>
    <w:rsid w:val="007F6DAF"/>
    <w:rsid w:val="008027E0"/>
    <w:rsid w:val="00804976"/>
    <w:rsid w:val="00806082"/>
    <w:rsid w:val="00806BD9"/>
    <w:rsid w:val="0080752E"/>
    <w:rsid w:val="00807C75"/>
    <w:rsid w:val="00812851"/>
    <w:rsid w:val="00812AD3"/>
    <w:rsid w:val="008132F0"/>
    <w:rsid w:val="00814A51"/>
    <w:rsid w:val="008158A8"/>
    <w:rsid w:val="00816DED"/>
    <w:rsid w:val="00821166"/>
    <w:rsid w:val="008243BE"/>
    <w:rsid w:val="00824CBB"/>
    <w:rsid w:val="00825485"/>
    <w:rsid w:val="0083052C"/>
    <w:rsid w:val="00831AC9"/>
    <w:rsid w:val="00832781"/>
    <w:rsid w:val="00834D68"/>
    <w:rsid w:val="008366B7"/>
    <w:rsid w:val="00836C27"/>
    <w:rsid w:val="00836F83"/>
    <w:rsid w:val="0083725A"/>
    <w:rsid w:val="008407C2"/>
    <w:rsid w:val="008443A7"/>
    <w:rsid w:val="00844B39"/>
    <w:rsid w:val="00846034"/>
    <w:rsid w:val="00846901"/>
    <w:rsid w:val="00851A1A"/>
    <w:rsid w:val="0085476C"/>
    <w:rsid w:val="0085716B"/>
    <w:rsid w:val="00857BCC"/>
    <w:rsid w:val="00857C9B"/>
    <w:rsid w:val="00857CC3"/>
    <w:rsid w:val="00861130"/>
    <w:rsid w:val="008638C1"/>
    <w:rsid w:val="0086563E"/>
    <w:rsid w:val="00867484"/>
    <w:rsid w:val="00873552"/>
    <w:rsid w:val="0087431E"/>
    <w:rsid w:val="00874B66"/>
    <w:rsid w:val="00874EFC"/>
    <w:rsid w:val="00876719"/>
    <w:rsid w:val="00876733"/>
    <w:rsid w:val="00877200"/>
    <w:rsid w:val="008819B7"/>
    <w:rsid w:val="0088574C"/>
    <w:rsid w:val="0088687D"/>
    <w:rsid w:val="0089192E"/>
    <w:rsid w:val="0089260F"/>
    <w:rsid w:val="008950D1"/>
    <w:rsid w:val="0089595E"/>
    <w:rsid w:val="008A0A8F"/>
    <w:rsid w:val="008A1959"/>
    <w:rsid w:val="008A3361"/>
    <w:rsid w:val="008A5910"/>
    <w:rsid w:val="008A6B6D"/>
    <w:rsid w:val="008A7BA6"/>
    <w:rsid w:val="008B252A"/>
    <w:rsid w:val="008B3D8F"/>
    <w:rsid w:val="008B48AB"/>
    <w:rsid w:val="008B4B6D"/>
    <w:rsid w:val="008B6F7A"/>
    <w:rsid w:val="008C592C"/>
    <w:rsid w:val="008C7A44"/>
    <w:rsid w:val="008D1ADD"/>
    <w:rsid w:val="008D449B"/>
    <w:rsid w:val="008D60E6"/>
    <w:rsid w:val="008E008C"/>
    <w:rsid w:val="008E07C2"/>
    <w:rsid w:val="008E26E3"/>
    <w:rsid w:val="008E2ED4"/>
    <w:rsid w:val="008E5CF3"/>
    <w:rsid w:val="008E7802"/>
    <w:rsid w:val="008E7977"/>
    <w:rsid w:val="008E7DAF"/>
    <w:rsid w:val="008F0B4C"/>
    <w:rsid w:val="008F110D"/>
    <w:rsid w:val="008F35F4"/>
    <w:rsid w:val="008F425F"/>
    <w:rsid w:val="008F449B"/>
    <w:rsid w:val="008F4DFC"/>
    <w:rsid w:val="008F5437"/>
    <w:rsid w:val="008F6205"/>
    <w:rsid w:val="0090006C"/>
    <w:rsid w:val="0090331B"/>
    <w:rsid w:val="0090554B"/>
    <w:rsid w:val="00905FA8"/>
    <w:rsid w:val="00906D71"/>
    <w:rsid w:val="0090710F"/>
    <w:rsid w:val="009071C8"/>
    <w:rsid w:val="009074E7"/>
    <w:rsid w:val="009105C1"/>
    <w:rsid w:val="00910E22"/>
    <w:rsid w:val="00911975"/>
    <w:rsid w:val="00913113"/>
    <w:rsid w:val="00920C60"/>
    <w:rsid w:val="009219BD"/>
    <w:rsid w:val="0092296B"/>
    <w:rsid w:val="009266F9"/>
    <w:rsid w:val="009306C8"/>
    <w:rsid w:val="009321F3"/>
    <w:rsid w:val="009333D4"/>
    <w:rsid w:val="009350B7"/>
    <w:rsid w:val="0093635E"/>
    <w:rsid w:val="009400DF"/>
    <w:rsid w:val="009403B9"/>
    <w:rsid w:val="0094361F"/>
    <w:rsid w:val="00943F56"/>
    <w:rsid w:val="009448DF"/>
    <w:rsid w:val="009454F6"/>
    <w:rsid w:val="009455F1"/>
    <w:rsid w:val="00945698"/>
    <w:rsid w:val="0094636B"/>
    <w:rsid w:val="009473A8"/>
    <w:rsid w:val="00947F38"/>
    <w:rsid w:val="009518CC"/>
    <w:rsid w:val="00954B5D"/>
    <w:rsid w:val="00955BD4"/>
    <w:rsid w:val="0095625D"/>
    <w:rsid w:val="00956495"/>
    <w:rsid w:val="009567B5"/>
    <w:rsid w:val="00956DB3"/>
    <w:rsid w:val="00957BB5"/>
    <w:rsid w:val="00957BF1"/>
    <w:rsid w:val="0096008E"/>
    <w:rsid w:val="00960172"/>
    <w:rsid w:val="00960783"/>
    <w:rsid w:val="00961DE0"/>
    <w:rsid w:val="00962A67"/>
    <w:rsid w:val="00965958"/>
    <w:rsid w:val="00965F73"/>
    <w:rsid w:val="00973B0F"/>
    <w:rsid w:val="00973F6D"/>
    <w:rsid w:val="00975608"/>
    <w:rsid w:val="0098117E"/>
    <w:rsid w:val="00983D17"/>
    <w:rsid w:val="00985DF1"/>
    <w:rsid w:val="00986ED5"/>
    <w:rsid w:val="0098786F"/>
    <w:rsid w:val="0099141A"/>
    <w:rsid w:val="00993EBC"/>
    <w:rsid w:val="00996431"/>
    <w:rsid w:val="009A177D"/>
    <w:rsid w:val="009A214A"/>
    <w:rsid w:val="009A316E"/>
    <w:rsid w:val="009A3204"/>
    <w:rsid w:val="009A3E16"/>
    <w:rsid w:val="009A52C5"/>
    <w:rsid w:val="009A72D7"/>
    <w:rsid w:val="009A7592"/>
    <w:rsid w:val="009B00B0"/>
    <w:rsid w:val="009B1F13"/>
    <w:rsid w:val="009B2632"/>
    <w:rsid w:val="009B2EB5"/>
    <w:rsid w:val="009C2159"/>
    <w:rsid w:val="009C5014"/>
    <w:rsid w:val="009C6CC7"/>
    <w:rsid w:val="009C73CC"/>
    <w:rsid w:val="009C7F23"/>
    <w:rsid w:val="009D602A"/>
    <w:rsid w:val="009D6673"/>
    <w:rsid w:val="009D7239"/>
    <w:rsid w:val="009E4F49"/>
    <w:rsid w:val="009E5E56"/>
    <w:rsid w:val="009E6D62"/>
    <w:rsid w:val="009F2DA6"/>
    <w:rsid w:val="009F4006"/>
    <w:rsid w:val="00A00C24"/>
    <w:rsid w:val="00A00C43"/>
    <w:rsid w:val="00A00D83"/>
    <w:rsid w:val="00A034C2"/>
    <w:rsid w:val="00A035D2"/>
    <w:rsid w:val="00A0508A"/>
    <w:rsid w:val="00A05ABB"/>
    <w:rsid w:val="00A05ACB"/>
    <w:rsid w:val="00A07E06"/>
    <w:rsid w:val="00A07EF9"/>
    <w:rsid w:val="00A1164F"/>
    <w:rsid w:val="00A133C7"/>
    <w:rsid w:val="00A145CE"/>
    <w:rsid w:val="00A155F3"/>
    <w:rsid w:val="00A15D80"/>
    <w:rsid w:val="00A200A8"/>
    <w:rsid w:val="00A21FDF"/>
    <w:rsid w:val="00A22681"/>
    <w:rsid w:val="00A23CEF"/>
    <w:rsid w:val="00A24322"/>
    <w:rsid w:val="00A24FBB"/>
    <w:rsid w:val="00A25485"/>
    <w:rsid w:val="00A312A5"/>
    <w:rsid w:val="00A330AA"/>
    <w:rsid w:val="00A33EF8"/>
    <w:rsid w:val="00A359E8"/>
    <w:rsid w:val="00A3746E"/>
    <w:rsid w:val="00A37DB4"/>
    <w:rsid w:val="00A40D36"/>
    <w:rsid w:val="00A4224F"/>
    <w:rsid w:val="00A44297"/>
    <w:rsid w:val="00A44F0E"/>
    <w:rsid w:val="00A4544E"/>
    <w:rsid w:val="00A47118"/>
    <w:rsid w:val="00A50868"/>
    <w:rsid w:val="00A527A8"/>
    <w:rsid w:val="00A54A2A"/>
    <w:rsid w:val="00A56018"/>
    <w:rsid w:val="00A5727B"/>
    <w:rsid w:val="00A60115"/>
    <w:rsid w:val="00A60CE0"/>
    <w:rsid w:val="00A62DD2"/>
    <w:rsid w:val="00A6603F"/>
    <w:rsid w:val="00A67B24"/>
    <w:rsid w:val="00A71000"/>
    <w:rsid w:val="00A7224E"/>
    <w:rsid w:val="00A72799"/>
    <w:rsid w:val="00A72C16"/>
    <w:rsid w:val="00A7490E"/>
    <w:rsid w:val="00A76051"/>
    <w:rsid w:val="00A770C7"/>
    <w:rsid w:val="00A804FE"/>
    <w:rsid w:val="00A82CAB"/>
    <w:rsid w:val="00A830C4"/>
    <w:rsid w:val="00A84557"/>
    <w:rsid w:val="00A84788"/>
    <w:rsid w:val="00A871AB"/>
    <w:rsid w:val="00A91559"/>
    <w:rsid w:val="00A91D50"/>
    <w:rsid w:val="00A93D78"/>
    <w:rsid w:val="00A94914"/>
    <w:rsid w:val="00A95527"/>
    <w:rsid w:val="00AA693C"/>
    <w:rsid w:val="00AA6D72"/>
    <w:rsid w:val="00AB27FC"/>
    <w:rsid w:val="00AB2907"/>
    <w:rsid w:val="00AB420E"/>
    <w:rsid w:val="00AB54F0"/>
    <w:rsid w:val="00AB57B4"/>
    <w:rsid w:val="00AB61D6"/>
    <w:rsid w:val="00AC1914"/>
    <w:rsid w:val="00AC2352"/>
    <w:rsid w:val="00AC254F"/>
    <w:rsid w:val="00AC4587"/>
    <w:rsid w:val="00AC4DD9"/>
    <w:rsid w:val="00AC584A"/>
    <w:rsid w:val="00AC6500"/>
    <w:rsid w:val="00AC76DF"/>
    <w:rsid w:val="00AD1BFD"/>
    <w:rsid w:val="00AD6B3A"/>
    <w:rsid w:val="00AE0561"/>
    <w:rsid w:val="00AE0EB7"/>
    <w:rsid w:val="00AE3FDE"/>
    <w:rsid w:val="00AE4993"/>
    <w:rsid w:val="00AF086E"/>
    <w:rsid w:val="00AF0D72"/>
    <w:rsid w:val="00AF3638"/>
    <w:rsid w:val="00AF6257"/>
    <w:rsid w:val="00AF6CE2"/>
    <w:rsid w:val="00AF7BA2"/>
    <w:rsid w:val="00B015B8"/>
    <w:rsid w:val="00B02727"/>
    <w:rsid w:val="00B030CC"/>
    <w:rsid w:val="00B04E0E"/>
    <w:rsid w:val="00B06DD5"/>
    <w:rsid w:val="00B13E3E"/>
    <w:rsid w:val="00B214DB"/>
    <w:rsid w:val="00B254B6"/>
    <w:rsid w:val="00B31A67"/>
    <w:rsid w:val="00B332D9"/>
    <w:rsid w:val="00B353DE"/>
    <w:rsid w:val="00B35C57"/>
    <w:rsid w:val="00B379D1"/>
    <w:rsid w:val="00B46B12"/>
    <w:rsid w:val="00B50F75"/>
    <w:rsid w:val="00B51658"/>
    <w:rsid w:val="00B541AD"/>
    <w:rsid w:val="00B560E5"/>
    <w:rsid w:val="00B579FA"/>
    <w:rsid w:val="00B57AD9"/>
    <w:rsid w:val="00B62440"/>
    <w:rsid w:val="00B6680A"/>
    <w:rsid w:val="00B70AB2"/>
    <w:rsid w:val="00B714D5"/>
    <w:rsid w:val="00B72E79"/>
    <w:rsid w:val="00B76D74"/>
    <w:rsid w:val="00B773D4"/>
    <w:rsid w:val="00B77F98"/>
    <w:rsid w:val="00B90F09"/>
    <w:rsid w:val="00B956F2"/>
    <w:rsid w:val="00B968A8"/>
    <w:rsid w:val="00B979FA"/>
    <w:rsid w:val="00BA22CA"/>
    <w:rsid w:val="00BA4D8D"/>
    <w:rsid w:val="00BA593B"/>
    <w:rsid w:val="00BA5BD0"/>
    <w:rsid w:val="00BB032C"/>
    <w:rsid w:val="00BB4147"/>
    <w:rsid w:val="00BB657B"/>
    <w:rsid w:val="00BB79AF"/>
    <w:rsid w:val="00BC0BDA"/>
    <w:rsid w:val="00BC3BD8"/>
    <w:rsid w:val="00BC3C7B"/>
    <w:rsid w:val="00BC49C9"/>
    <w:rsid w:val="00BD17A3"/>
    <w:rsid w:val="00BD643D"/>
    <w:rsid w:val="00BE06C5"/>
    <w:rsid w:val="00BE1256"/>
    <w:rsid w:val="00BE552D"/>
    <w:rsid w:val="00BE57FC"/>
    <w:rsid w:val="00BE63A7"/>
    <w:rsid w:val="00BE7643"/>
    <w:rsid w:val="00BE7A7A"/>
    <w:rsid w:val="00BF0370"/>
    <w:rsid w:val="00BF39C4"/>
    <w:rsid w:val="00BF3D11"/>
    <w:rsid w:val="00BF5E0F"/>
    <w:rsid w:val="00C04AAB"/>
    <w:rsid w:val="00C05CCF"/>
    <w:rsid w:val="00C05FA9"/>
    <w:rsid w:val="00C0723F"/>
    <w:rsid w:val="00C1031D"/>
    <w:rsid w:val="00C1219C"/>
    <w:rsid w:val="00C14A92"/>
    <w:rsid w:val="00C15E28"/>
    <w:rsid w:val="00C174B4"/>
    <w:rsid w:val="00C17A0F"/>
    <w:rsid w:val="00C21510"/>
    <w:rsid w:val="00C21708"/>
    <w:rsid w:val="00C22095"/>
    <w:rsid w:val="00C255DE"/>
    <w:rsid w:val="00C2615E"/>
    <w:rsid w:val="00C26287"/>
    <w:rsid w:val="00C268C6"/>
    <w:rsid w:val="00C27F0E"/>
    <w:rsid w:val="00C30605"/>
    <w:rsid w:val="00C34474"/>
    <w:rsid w:val="00C3506F"/>
    <w:rsid w:val="00C4387F"/>
    <w:rsid w:val="00C60FAF"/>
    <w:rsid w:val="00C659A4"/>
    <w:rsid w:val="00C66AAA"/>
    <w:rsid w:val="00C67C3D"/>
    <w:rsid w:val="00C7151A"/>
    <w:rsid w:val="00C730C3"/>
    <w:rsid w:val="00C743DA"/>
    <w:rsid w:val="00C76F2B"/>
    <w:rsid w:val="00C82A81"/>
    <w:rsid w:val="00C8625B"/>
    <w:rsid w:val="00C86DCF"/>
    <w:rsid w:val="00C96BC5"/>
    <w:rsid w:val="00CA0A46"/>
    <w:rsid w:val="00CA0D41"/>
    <w:rsid w:val="00CA21BC"/>
    <w:rsid w:val="00CA3EDE"/>
    <w:rsid w:val="00CA530D"/>
    <w:rsid w:val="00CA5BEA"/>
    <w:rsid w:val="00CA6AAB"/>
    <w:rsid w:val="00CA7857"/>
    <w:rsid w:val="00CB03B2"/>
    <w:rsid w:val="00CB2FAE"/>
    <w:rsid w:val="00CB3F6D"/>
    <w:rsid w:val="00CB5984"/>
    <w:rsid w:val="00CB6CDF"/>
    <w:rsid w:val="00CC3E3C"/>
    <w:rsid w:val="00CC644E"/>
    <w:rsid w:val="00CC6C51"/>
    <w:rsid w:val="00CD2454"/>
    <w:rsid w:val="00CD2728"/>
    <w:rsid w:val="00CD3848"/>
    <w:rsid w:val="00CD6145"/>
    <w:rsid w:val="00CD7310"/>
    <w:rsid w:val="00CE2B26"/>
    <w:rsid w:val="00CE43A6"/>
    <w:rsid w:val="00CE47F4"/>
    <w:rsid w:val="00CE5046"/>
    <w:rsid w:val="00CF1948"/>
    <w:rsid w:val="00CF2387"/>
    <w:rsid w:val="00CF3488"/>
    <w:rsid w:val="00CF4745"/>
    <w:rsid w:val="00CF6584"/>
    <w:rsid w:val="00D00D3B"/>
    <w:rsid w:val="00D02DDF"/>
    <w:rsid w:val="00D03CEE"/>
    <w:rsid w:val="00D0534C"/>
    <w:rsid w:val="00D06A06"/>
    <w:rsid w:val="00D06F69"/>
    <w:rsid w:val="00D07D74"/>
    <w:rsid w:val="00D13354"/>
    <w:rsid w:val="00D22B2B"/>
    <w:rsid w:val="00D22F4B"/>
    <w:rsid w:val="00D23851"/>
    <w:rsid w:val="00D2465B"/>
    <w:rsid w:val="00D246C4"/>
    <w:rsid w:val="00D25A97"/>
    <w:rsid w:val="00D26172"/>
    <w:rsid w:val="00D2635D"/>
    <w:rsid w:val="00D31518"/>
    <w:rsid w:val="00D35FCE"/>
    <w:rsid w:val="00D3686E"/>
    <w:rsid w:val="00D37961"/>
    <w:rsid w:val="00D42665"/>
    <w:rsid w:val="00D432A4"/>
    <w:rsid w:val="00D45B2A"/>
    <w:rsid w:val="00D45DE5"/>
    <w:rsid w:val="00D47994"/>
    <w:rsid w:val="00D5380D"/>
    <w:rsid w:val="00D55F56"/>
    <w:rsid w:val="00D56747"/>
    <w:rsid w:val="00D63610"/>
    <w:rsid w:val="00D70B94"/>
    <w:rsid w:val="00D70EC6"/>
    <w:rsid w:val="00D73341"/>
    <w:rsid w:val="00D73422"/>
    <w:rsid w:val="00D74EA2"/>
    <w:rsid w:val="00D74FFC"/>
    <w:rsid w:val="00D76292"/>
    <w:rsid w:val="00D80418"/>
    <w:rsid w:val="00D808F1"/>
    <w:rsid w:val="00D831CF"/>
    <w:rsid w:val="00D835A1"/>
    <w:rsid w:val="00D84AB1"/>
    <w:rsid w:val="00D85F0B"/>
    <w:rsid w:val="00D86EBE"/>
    <w:rsid w:val="00D879B2"/>
    <w:rsid w:val="00D87E00"/>
    <w:rsid w:val="00D926DA"/>
    <w:rsid w:val="00D93CFF"/>
    <w:rsid w:val="00D961D6"/>
    <w:rsid w:val="00D9745C"/>
    <w:rsid w:val="00D974E7"/>
    <w:rsid w:val="00DA0820"/>
    <w:rsid w:val="00DA2CA4"/>
    <w:rsid w:val="00DA530A"/>
    <w:rsid w:val="00DA55DB"/>
    <w:rsid w:val="00DB0BC6"/>
    <w:rsid w:val="00DB12F0"/>
    <w:rsid w:val="00DB3923"/>
    <w:rsid w:val="00DB4BBB"/>
    <w:rsid w:val="00DB5DC4"/>
    <w:rsid w:val="00DC1ECA"/>
    <w:rsid w:val="00DD09D3"/>
    <w:rsid w:val="00DD0B05"/>
    <w:rsid w:val="00DD2585"/>
    <w:rsid w:val="00DD418F"/>
    <w:rsid w:val="00DE089F"/>
    <w:rsid w:val="00DE0A7D"/>
    <w:rsid w:val="00DE0DEE"/>
    <w:rsid w:val="00DE1AA3"/>
    <w:rsid w:val="00DE1CB5"/>
    <w:rsid w:val="00DE21B4"/>
    <w:rsid w:val="00DE2488"/>
    <w:rsid w:val="00DE60C6"/>
    <w:rsid w:val="00DE7D9E"/>
    <w:rsid w:val="00DF7656"/>
    <w:rsid w:val="00DF7D9B"/>
    <w:rsid w:val="00E003BE"/>
    <w:rsid w:val="00E02622"/>
    <w:rsid w:val="00E0601F"/>
    <w:rsid w:val="00E07DF0"/>
    <w:rsid w:val="00E10CC3"/>
    <w:rsid w:val="00E10FA5"/>
    <w:rsid w:val="00E13707"/>
    <w:rsid w:val="00E179C9"/>
    <w:rsid w:val="00E20BD4"/>
    <w:rsid w:val="00E224B0"/>
    <w:rsid w:val="00E2288C"/>
    <w:rsid w:val="00E22ED0"/>
    <w:rsid w:val="00E2433D"/>
    <w:rsid w:val="00E27C62"/>
    <w:rsid w:val="00E30B96"/>
    <w:rsid w:val="00E37FE0"/>
    <w:rsid w:val="00E40D2E"/>
    <w:rsid w:val="00E428C2"/>
    <w:rsid w:val="00E43A0F"/>
    <w:rsid w:val="00E455B0"/>
    <w:rsid w:val="00E4771D"/>
    <w:rsid w:val="00E50655"/>
    <w:rsid w:val="00E54FCC"/>
    <w:rsid w:val="00E659AB"/>
    <w:rsid w:val="00E714ED"/>
    <w:rsid w:val="00E725FE"/>
    <w:rsid w:val="00E750EC"/>
    <w:rsid w:val="00E77468"/>
    <w:rsid w:val="00E77C88"/>
    <w:rsid w:val="00E8094C"/>
    <w:rsid w:val="00E86F97"/>
    <w:rsid w:val="00E95C31"/>
    <w:rsid w:val="00EA15EF"/>
    <w:rsid w:val="00EA38CA"/>
    <w:rsid w:val="00EA3F7C"/>
    <w:rsid w:val="00EA410F"/>
    <w:rsid w:val="00EB041D"/>
    <w:rsid w:val="00EB1194"/>
    <w:rsid w:val="00EB538D"/>
    <w:rsid w:val="00EC155C"/>
    <w:rsid w:val="00EC4629"/>
    <w:rsid w:val="00EC542C"/>
    <w:rsid w:val="00EC5707"/>
    <w:rsid w:val="00EC5F78"/>
    <w:rsid w:val="00ED1DE4"/>
    <w:rsid w:val="00ED4E0C"/>
    <w:rsid w:val="00ED7ACE"/>
    <w:rsid w:val="00EE1926"/>
    <w:rsid w:val="00EE5C7D"/>
    <w:rsid w:val="00EF14DE"/>
    <w:rsid w:val="00EF1A47"/>
    <w:rsid w:val="00F0256C"/>
    <w:rsid w:val="00F051F1"/>
    <w:rsid w:val="00F100BB"/>
    <w:rsid w:val="00F16D5B"/>
    <w:rsid w:val="00F202FC"/>
    <w:rsid w:val="00F20429"/>
    <w:rsid w:val="00F207A7"/>
    <w:rsid w:val="00F24791"/>
    <w:rsid w:val="00F24A6D"/>
    <w:rsid w:val="00F24D81"/>
    <w:rsid w:val="00F2690B"/>
    <w:rsid w:val="00F26935"/>
    <w:rsid w:val="00F27F78"/>
    <w:rsid w:val="00F33596"/>
    <w:rsid w:val="00F33DF6"/>
    <w:rsid w:val="00F372FB"/>
    <w:rsid w:val="00F427C5"/>
    <w:rsid w:val="00F43361"/>
    <w:rsid w:val="00F44E64"/>
    <w:rsid w:val="00F455F4"/>
    <w:rsid w:val="00F5290F"/>
    <w:rsid w:val="00F57475"/>
    <w:rsid w:val="00F57CCC"/>
    <w:rsid w:val="00F60F4B"/>
    <w:rsid w:val="00F61E32"/>
    <w:rsid w:val="00F61EC6"/>
    <w:rsid w:val="00F6278C"/>
    <w:rsid w:val="00F63910"/>
    <w:rsid w:val="00F65097"/>
    <w:rsid w:val="00F730EB"/>
    <w:rsid w:val="00F7541C"/>
    <w:rsid w:val="00F761AE"/>
    <w:rsid w:val="00F76B3E"/>
    <w:rsid w:val="00F83BB7"/>
    <w:rsid w:val="00F84092"/>
    <w:rsid w:val="00F86FEF"/>
    <w:rsid w:val="00F87771"/>
    <w:rsid w:val="00F877AA"/>
    <w:rsid w:val="00F87C07"/>
    <w:rsid w:val="00F918AD"/>
    <w:rsid w:val="00F93CA5"/>
    <w:rsid w:val="00F94EC9"/>
    <w:rsid w:val="00FA0BF2"/>
    <w:rsid w:val="00FA1895"/>
    <w:rsid w:val="00FA19AE"/>
    <w:rsid w:val="00FA4D10"/>
    <w:rsid w:val="00FA4DEF"/>
    <w:rsid w:val="00FA5462"/>
    <w:rsid w:val="00FA74FD"/>
    <w:rsid w:val="00FB103F"/>
    <w:rsid w:val="00FB4500"/>
    <w:rsid w:val="00FB4A29"/>
    <w:rsid w:val="00FB66E1"/>
    <w:rsid w:val="00FB7FB9"/>
    <w:rsid w:val="00FC0625"/>
    <w:rsid w:val="00FC1883"/>
    <w:rsid w:val="00FC4177"/>
    <w:rsid w:val="00FC4EDE"/>
    <w:rsid w:val="00FC4F87"/>
    <w:rsid w:val="00FC52AD"/>
    <w:rsid w:val="00FC6B03"/>
    <w:rsid w:val="00FC7711"/>
    <w:rsid w:val="00FD3C57"/>
    <w:rsid w:val="00FD5B6A"/>
    <w:rsid w:val="00FD699E"/>
    <w:rsid w:val="00FD753B"/>
    <w:rsid w:val="00FE29DB"/>
    <w:rsid w:val="00FE349A"/>
    <w:rsid w:val="00FE5C01"/>
    <w:rsid w:val="00FE68E1"/>
    <w:rsid w:val="00FF0840"/>
    <w:rsid w:val="00FF0D3C"/>
    <w:rsid w:val="00FF145C"/>
    <w:rsid w:val="00FF1ECC"/>
    <w:rsid w:val="00FF22BC"/>
    <w:rsid w:val="00FF33B0"/>
    <w:rsid w:val="00FF3658"/>
    <w:rsid w:val="00FF5147"/>
    <w:rsid w:val="00FF5678"/>
    <w:rsid w:val="00FF77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75C2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Hyp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5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KeinLeerraum">
    <w:name w:val="No Spacing"/>
    <w:qFormat/>
    <w:rsid w:val="0004540B"/>
    <w:rPr>
      <w:rFonts w:ascii="Calibri" w:eastAsia="Calibri" w:hAnsi="Calibri"/>
      <w:sz w:val="22"/>
      <w:szCs w:val="22"/>
    </w:rPr>
  </w:style>
  <w:style w:type="paragraph" w:styleId="Kopfzeile">
    <w:name w:val="header"/>
    <w:basedOn w:val="Standard"/>
    <w:link w:val="KopfzeileZchn"/>
    <w:semiHidden/>
    <w:rsid w:val="00DB12F0"/>
    <w:pPr>
      <w:tabs>
        <w:tab w:val="center" w:pos="4320"/>
        <w:tab w:val="right" w:pos="8640"/>
      </w:tabs>
    </w:pPr>
    <w:rPr>
      <w:rFonts w:ascii="HelveticaNeueLT Std Lt" w:hAnsi="HelveticaNeueLT Std Lt"/>
      <w:sz w:val="20"/>
      <w:szCs w:val="20"/>
    </w:rPr>
  </w:style>
  <w:style w:type="character" w:customStyle="1" w:styleId="KopfzeileZchn">
    <w:name w:val="Kopfzeile Zchn"/>
    <w:link w:val="Kopfzeile"/>
    <w:semiHidden/>
    <w:rsid w:val="00DB12F0"/>
    <w:rPr>
      <w:rFonts w:ascii="HelveticaNeueLT Std Lt" w:hAnsi="HelveticaNeueLT Std Lt"/>
    </w:rPr>
  </w:style>
  <w:style w:type="paragraph" w:customStyle="1" w:styleId="FormType">
    <w:name w:val="Form Type"/>
    <w:basedOn w:val="Kopfzeile"/>
    <w:rsid w:val="00DB12F0"/>
    <w:pPr>
      <w:spacing w:line="320" w:lineRule="exact"/>
      <w:jc w:val="right"/>
    </w:pPr>
    <w:rPr>
      <w:rFonts w:ascii="HelveticaNeueLT Std Med" w:hAnsi="HelveticaNeueLT Std Med"/>
      <w:color w:val="5E6A71"/>
      <w:sz w:val="33"/>
      <w:szCs w:val="33"/>
    </w:rPr>
  </w:style>
  <w:style w:type="paragraph" w:customStyle="1" w:styleId="BusinessUnitLocalAddress">
    <w:name w:val="Business Unit Local Address"/>
    <w:basedOn w:val="Kopfzeile"/>
    <w:rsid w:val="00DB12F0"/>
    <w:rPr>
      <w:rFonts w:ascii="HelveticaNeueLT Std" w:hAnsi="HelveticaNeueLT Std"/>
      <w:color w:val="5E6A71"/>
      <w:sz w:val="15"/>
      <w:szCs w:val="15"/>
    </w:rPr>
  </w:style>
  <w:style w:type="paragraph" w:customStyle="1" w:styleId="BusinessUnitName">
    <w:name w:val="Business Unit Name"/>
    <w:basedOn w:val="Kopfzeile"/>
    <w:rsid w:val="00DB12F0"/>
    <w:pPr>
      <w:spacing w:line="170" w:lineRule="exact"/>
    </w:pPr>
    <w:rPr>
      <w:rFonts w:ascii="HelveticaNeueLT Std" w:hAnsi="HelveticaNeueLT Std"/>
      <w:b/>
      <w:color w:val="5E6A71"/>
      <w:sz w:val="15"/>
      <w:szCs w:val="15"/>
    </w:rPr>
  </w:style>
  <w:style w:type="paragraph" w:customStyle="1" w:styleId="Char">
    <w:name w:val="Char"/>
    <w:basedOn w:val="Standard"/>
    <w:rsid w:val="003E48BC"/>
    <w:pPr>
      <w:spacing w:after="160" w:line="240" w:lineRule="exact"/>
    </w:pPr>
    <w:rPr>
      <w:sz w:val="20"/>
      <w:szCs w:val="20"/>
    </w:rPr>
  </w:style>
  <w:style w:type="paragraph" w:styleId="Listenabsatz">
    <w:name w:val="List Paragraph"/>
    <w:basedOn w:val="Standard"/>
    <w:uiPriority w:val="34"/>
    <w:qFormat/>
    <w:rsid w:val="0040256B"/>
    <w:pPr>
      <w:ind w:left="720"/>
      <w:contextualSpacing/>
    </w:pPr>
    <w:rPr>
      <w:rFonts w:ascii="Calibri" w:hAnsi="Calibri"/>
      <w:sz w:val="22"/>
      <w:szCs w:val="22"/>
    </w:rPr>
  </w:style>
  <w:style w:type="paragraph" w:styleId="Fuzeile">
    <w:name w:val="footer"/>
    <w:basedOn w:val="Standard"/>
    <w:link w:val="FuzeileZchn"/>
    <w:uiPriority w:val="99"/>
    <w:unhideWhenUsed/>
    <w:rsid w:val="009518CC"/>
    <w:pPr>
      <w:tabs>
        <w:tab w:val="center" w:pos="4252"/>
        <w:tab w:val="right" w:pos="8504"/>
      </w:tabs>
      <w:snapToGrid w:val="0"/>
    </w:pPr>
  </w:style>
  <w:style w:type="character" w:customStyle="1" w:styleId="FuzeileZchn">
    <w:name w:val="Fußzeile Zchn"/>
    <w:link w:val="Fuzeile"/>
    <w:uiPriority w:val="99"/>
    <w:rsid w:val="009518CC"/>
    <w:rPr>
      <w:sz w:val="24"/>
      <w:szCs w:val="24"/>
      <w:lang w:eastAsia="en-US"/>
    </w:rPr>
  </w:style>
  <w:style w:type="character" w:styleId="BesuchterHyperlink">
    <w:name w:val="FollowedHyperlink"/>
    <w:uiPriority w:val="99"/>
    <w:semiHidden/>
    <w:unhideWhenUsed/>
    <w:rsid w:val="00AC4DD9"/>
    <w:rPr>
      <w:color w:val="800080"/>
      <w:u w:val="single"/>
    </w:rPr>
  </w:style>
  <w:style w:type="character" w:customStyle="1" w:styleId="NichtaufgelsteErwhnung1">
    <w:name w:val="Nicht aufgelöste Erwähnung1"/>
    <w:uiPriority w:val="99"/>
    <w:semiHidden/>
    <w:unhideWhenUsed/>
    <w:rsid w:val="002276E7"/>
    <w:rPr>
      <w:color w:val="605E5C"/>
      <w:shd w:val="clear" w:color="auto" w:fill="E1DFDD"/>
    </w:rPr>
  </w:style>
  <w:style w:type="paragraph" w:styleId="berarbeitung">
    <w:name w:val="Revision"/>
    <w:hidden/>
    <w:uiPriority w:val="99"/>
    <w:semiHidden/>
    <w:rsid w:val="0037793D"/>
    <w:rPr>
      <w:sz w:val="24"/>
      <w:szCs w:val="24"/>
    </w:rPr>
  </w:style>
  <w:style w:type="table" w:styleId="Tabellenraster">
    <w:name w:val="Table Grid"/>
    <w:basedOn w:val="NormaleTabelle"/>
    <w:uiPriority w:val="59"/>
    <w:unhideWhenUsed/>
    <w:rsid w:val="008A1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17239">
      <w:bodyDiv w:val="1"/>
      <w:marLeft w:val="0"/>
      <w:marRight w:val="0"/>
      <w:marTop w:val="0"/>
      <w:marBottom w:val="0"/>
      <w:divBdr>
        <w:top w:val="none" w:sz="0" w:space="0" w:color="auto"/>
        <w:left w:val="none" w:sz="0" w:space="0" w:color="auto"/>
        <w:bottom w:val="none" w:sz="0" w:space="0" w:color="auto"/>
        <w:right w:val="none" w:sz="0" w:space="0" w:color="auto"/>
      </w:divBdr>
    </w:div>
    <w:div w:id="226888010">
      <w:bodyDiv w:val="1"/>
      <w:marLeft w:val="0"/>
      <w:marRight w:val="0"/>
      <w:marTop w:val="0"/>
      <w:marBottom w:val="0"/>
      <w:divBdr>
        <w:top w:val="none" w:sz="0" w:space="0" w:color="auto"/>
        <w:left w:val="none" w:sz="0" w:space="0" w:color="auto"/>
        <w:bottom w:val="none" w:sz="0" w:space="0" w:color="auto"/>
        <w:right w:val="none" w:sz="0" w:space="0" w:color="auto"/>
      </w:divBdr>
      <w:divsChild>
        <w:div w:id="397483040">
          <w:marLeft w:val="720"/>
          <w:marRight w:val="0"/>
          <w:marTop w:val="168"/>
          <w:marBottom w:val="0"/>
          <w:divBdr>
            <w:top w:val="none" w:sz="0" w:space="0" w:color="auto"/>
            <w:left w:val="none" w:sz="0" w:space="0" w:color="auto"/>
            <w:bottom w:val="none" w:sz="0" w:space="0" w:color="auto"/>
            <w:right w:val="none" w:sz="0" w:space="0" w:color="auto"/>
          </w:divBdr>
        </w:div>
      </w:divsChild>
    </w:div>
    <w:div w:id="431585644">
      <w:bodyDiv w:val="1"/>
      <w:marLeft w:val="0"/>
      <w:marRight w:val="0"/>
      <w:marTop w:val="0"/>
      <w:marBottom w:val="0"/>
      <w:divBdr>
        <w:top w:val="none" w:sz="0" w:space="0" w:color="auto"/>
        <w:left w:val="none" w:sz="0" w:space="0" w:color="auto"/>
        <w:bottom w:val="none" w:sz="0" w:space="0" w:color="auto"/>
        <w:right w:val="none" w:sz="0" w:space="0" w:color="auto"/>
      </w:divBdr>
    </w:div>
    <w:div w:id="617445194">
      <w:bodyDiv w:val="1"/>
      <w:marLeft w:val="0"/>
      <w:marRight w:val="0"/>
      <w:marTop w:val="450"/>
      <w:marBottom w:val="0"/>
      <w:divBdr>
        <w:top w:val="none" w:sz="0" w:space="0" w:color="auto"/>
        <w:left w:val="none" w:sz="0" w:space="0" w:color="auto"/>
        <w:bottom w:val="none" w:sz="0" w:space="0" w:color="auto"/>
        <w:right w:val="none" w:sz="0" w:space="0" w:color="auto"/>
      </w:divBdr>
      <w:divsChild>
        <w:div w:id="1124347695">
          <w:marLeft w:val="0"/>
          <w:marRight w:val="0"/>
          <w:marTop w:val="0"/>
          <w:marBottom w:val="0"/>
          <w:divBdr>
            <w:top w:val="none" w:sz="0" w:space="0" w:color="auto"/>
            <w:left w:val="none" w:sz="0" w:space="0" w:color="auto"/>
            <w:bottom w:val="none" w:sz="0" w:space="0" w:color="auto"/>
            <w:right w:val="none" w:sz="0" w:space="0" w:color="auto"/>
          </w:divBdr>
          <w:divsChild>
            <w:div w:id="2096702114">
              <w:marLeft w:val="0"/>
              <w:marRight w:val="0"/>
              <w:marTop w:val="0"/>
              <w:marBottom w:val="0"/>
              <w:divBdr>
                <w:top w:val="none" w:sz="0" w:space="0" w:color="auto"/>
                <w:left w:val="none" w:sz="0" w:space="0" w:color="auto"/>
                <w:bottom w:val="none" w:sz="0" w:space="0" w:color="auto"/>
                <w:right w:val="none" w:sz="0" w:space="0" w:color="auto"/>
              </w:divBdr>
              <w:divsChild>
                <w:div w:id="989285371">
                  <w:marLeft w:val="0"/>
                  <w:marRight w:val="0"/>
                  <w:marTop w:val="0"/>
                  <w:marBottom w:val="0"/>
                  <w:divBdr>
                    <w:top w:val="none" w:sz="0" w:space="0" w:color="auto"/>
                    <w:left w:val="none" w:sz="0" w:space="0" w:color="auto"/>
                    <w:bottom w:val="none" w:sz="0" w:space="0" w:color="auto"/>
                    <w:right w:val="none" w:sz="0" w:space="0" w:color="auto"/>
                  </w:divBdr>
                  <w:divsChild>
                    <w:div w:id="909120795">
                      <w:marLeft w:val="0"/>
                      <w:marRight w:val="0"/>
                      <w:marTop w:val="0"/>
                      <w:marBottom w:val="0"/>
                      <w:divBdr>
                        <w:top w:val="none" w:sz="0" w:space="0" w:color="auto"/>
                        <w:left w:val="none" w:sz="0" w:space="0" w:color="auto"/>
                        <w:bottom w:val="none" w:sz="0" w:space="0" w:color="auto"/>
                        <w:right w:val="none" w:sz="0" w:space="0" w:color="auto"/>
                      </w:divBdr>
                      <w:divsChild>
                        <w:div w:id="18068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577932">
      <w:bodyDiv w:val="1"/>
      <w:marLeft w:val="0"/>
      <w:marRight w:val="0"/>
      <w:marTop w:val="0"/>
      <w:marBottom w:val="0"/>
      <w:divBdr>
        <w:top w:val="none" w:sz="0" w:space="0" w:color="auto"/>
        <w:left w:val="none" w:sz="0" w:space="0" w:color="auto"/>
        <w:bottom w:val="none" w:sz="0" w:space="0" w:color="auto"/>
        <w:right w:val="none" w:sz="0" w:space="0" w:color="auto"/>
      </w:divBdr>
      <w:divsChild>
        <w:div w:id="1435131868">
          <w:marLeft w:val="0"/>
          <w:marRight w:val="0"/>
          <w:marTop w:val="168"/>
          <w:marBottom w:val="0"/>
          <w:divBdr>
            <w:top w:val="none" w:sz="0" w:space="0" w:color="auto"/>
            <w:left w:val="none" w:sz="0" w:space="0" w:color="auto"/>
            <w:bottom w:val="none" w:sz="0" w:space="0" w:color="auto"/>
            <w:right w:val="none" w:sz="0" w:space="0" w:color="auto"/>
          </w:divBdr>
        </w:div>
      </w:divsChild>
    </w:div>
    <w:div w:id="749891036">
      <w:bodyDiv w:val="1"/>
      <w:marLeft w:val="0"/>
      <w:marRight w:val="0"/>
      <w:marTop w:val="0"/>
      <w:marBottom w:val="0"/>
      <w:divBdr>
        <w:top w:val="none" w:sz="0" w:space="0" w:color="auto"/>
        <w:left w:val="none" w:sz="0" w:space="0" w:color="auto"/>
        <w:bottom w:val="none" w:sz="0" w:space="0" w:color="auto"/>
        <w:right w:val="none" w:sz="0" w:space="0" w:color="auto"/>
      </w:divBdr>
    </w:div>
    <w:div w:id="876550081">
      <w:bodyDiv w:val="1"/>
      <w:marLeft w:val="0"/>
      <w:marRight w:val="0"/>
      <w:marTop w:val="0"/>
      <w:marBottom w:val="0"/>
      <w:divBdr>
        <w:top w:val="none" w:sz="0" w:space="0" w:color="auto"/>
        <w:left w:val="none" w:sz="0" w:space="0" w:color="auto"/>
        <w:bottom w:val="none" w:sz="0" w:space="0" w:color="auto"/>
        <w:right w:val="none" w:sz="0" w:space="0" w:color="auto"/>
      </w:divBdr>
    </w:div>
    <w:div w:id="1076829299">
      <w:bodyDiv w:val="1"/>
      <w:marLeft w:val="0"/>
      <w:marRight w:val="0"/>
      <w:marTop w:val="0"/>
      <w:marBottom w:val="0"/>
      <w:divBdr>
        <w:top w:val="none" w:sz="0" w:space="0" w:color="auto"/>
        <w:left w:val="none" w:sz="0" w:space="0" w:color="auto"/>
        <w:bottom w:val="none" w:sz="0" w:space="0" w:color="auto"/>
        <w:right w:val="none" w:sz="0" w:space="0" w:color="auto"/>
      </w:divBdr>
    </w:div>
    <w:div w:id="114978272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61">
          <w:marLeft w:val="0"/>
          <w:marRight w:val="0"/>
          <w:marTop w:val="0"/>
          <w:marBottom w:val="0"/>
          <w:divBdr>
            <w:top w:val="none" w:sz="0" w:space="0" w:color="auto"/>
            <w:left w:val="none" w:sz="0" w:space="0" w:color="auto"/>
            <w:bottom w:val="none" w:sz="0" w:space="0" w:color="auto"/>
            <w:right w:val="none" w:sz="0" w:space="0" w:color="auto"/>
          </w:divBdr>
          <w:divsChild>
            <w:div w:id="417757009">
              <w:marLeft w:val="0"/>
              <w:marRight w:val="0"/>
              <w:marTop w:val="0"/>
              <w:marBottom w:val="0"/>
              <w:divBdr>
                <w:top w:val="none" w:sz="0" w:space="0" w:color="auto"/>
                <w:left w:val="none" w:sz="0" w:space="0" w:color="auto"/>
                <w:bottom w:val="none" w:sz="0" w:space="0" w:color="auto"/>
                <w:right w:val="none" w:sz="0" w:space="0" w:color="auto"/>
              </w:divBdr>
              <w:divsChild>
                <w:div w:id="1840921825">
                  <w:marLeft w:val="0"/>
                  <w:marRight w:val="0"/>
                  <w:marTop w:val="0"/>
                  <w:marBottom w:val="0"/>
                  <w:divBdr>
                    <w:top w:val="none" w:sz="0" w:space="0" w:color="auto"/>
                    <w:left w:val="none" w:sz="0" w:space="0" w:color="auto"/>
                    <w:bottom w:val="none" w:sz="0" w:space="0" w:color="auto"/>
                    <w:right w:val="none" w:sz="0" w:space="0" w:color="auto"/>
                  </w:divBdr>
                  <w:divsChild>
                    <w:div w:id="17240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47770">
      <w:bodyDiv w:val="1"/>
      <w:marLeft w:val="0"/>
      <w:marRight w:val="0"/>
      <w:marTop w:val="0"/>
      <w:marBottom w:val="0"/>
      <w:divBdr>
        <w:top w:val="none" w:sz="0" w:space="0" w:color="auto"/>
        <w:left w:val="none" w:sz="0" w:space="0" w:color="auto"/>
        <w:bottom w:val="none" w:sz="0" w:space="0" w:color="auto"/>
        <w:right w:val="none" w:sz="0" w:space="0" w:color="auto"/>
      </w:divBdr>
    </w:div>
    <w:div w:id="1359502065">
      <w:bodyDiv w:val="1"/>
      <w:marLeft w:val="0"/>
      <w:marRight w:val="0"/>
      <w:marTop w:val="0"/>
      <w:marBottom w:val="0"/>
      <w:divBdr>
        <w:top w:val="none" w:sz="0" w:space="0" w:color="auto"/>
        <w:left w:val="none" w:sz="0" w:space="0" w:color="auto"/>
        <w:bottom w:val="none" w:sz="0" w:space="0" w:color="auto"/>
        <w:right w:val="none" w:sz="0" w:space="0" w:color="auto"/>
      </w:divBdr>
    </w:div>
    <w:div w:id="1508472974">
      <w:bodyDiv w:val="1"/>
      <w:marLeft w:val="0"/>
      <w:marRight w:val="0"/>
      <w:marTop w:val="0"/>
      <w:marBottom w:val="0"/>
      <w:divBdr>
        <w:top w:val="none" w:sz="0" w:space="0" w:color="auto"/>
        <w:left w:val="none" w:sz="0" w:space="0" w:color="auto"/>
        <w:bottom w:val="none" w:sz="0" w:space="0" w:color="auto"/>
        <w:right w:val="none" w:sz="0" w:space="0" w:color="auto"/>
      </w:divBdr>
    </w:div>
    <w:div w:id="1566528933">
      <w:bodyDiv w:val="1"/>
      <w:marLeft w:val="0"/>
      <w:marRight w:val="0"/>
      <w:marTop w:val="0"/>
      <w:marBottom w:val="0"/>
      <w:divBdr>
        <w:top w:val="none" w:sz="0" w:space="0" w:color="auto"/>
        <w:left w:val="none" w:sz="0" w:space="0" w:color="auto"/>
        <w:bottom w:val="none" w:sz="0" w:space="0" w:color="auto"/>
        <w:right w:val="none" w:sz="0" w:space="0" w:color="auto"/>
      </w:divBdr>
    </w:div>
    <w:div w:id="1569879363">
      <w:bodyDiv w:val="1"/>
      <w:marLeft w:val="0"/>
      <w:marRight w:val="0"/>
      <w:marTop w:val="0"/>
      <w:marBottom w:val="0"/>
      <w:divBdr>
        <w:top w:val="none" w:sz="0" w:space="0" w:color="auto"/>
        <w:left w:val="none" w:sz="0" w:space="0" w:color="auto"/>
        <w:bottom w:val="none" w:sz="0" w:space="0" w:color="auto"/>
        <w:right w:val="none" w:sz="0" w:space="0" w:color="auto"/>
      </w:divBdr>
    </w:div>
    <w:div w:id="1721514172">
      <w:bodyDiv w:val="1"/>
      <w:marLeft w:val="0"/>
      <w:marRight w:val="0"/>
      <w:marTop w:val="0"/>
      <w:marBottom w:val="0"/>
      <w:divBdr>
        <w:top w:val="none" w:sz="0" w:space="0" w:color="auto"/>
        <w:left w:val="none" w:sz="0" w:space="0" w:color="auto"/>
        <w:bottom w:val="none" w:sz="0" w:space="0" w:color="auto"/>
        <w:right w:val="none" w:sz="0" w:space="0" w:color="auto"/>
      </w:divBdr>
    </w:div>
    <w:div w:id="1757746478">
      <w:bodyDiv w:val="1"/>
      <w:marLeft w:val="0"/>
      <w:marRight w:val="0"/>
      <w:marTop w:val="0"/>
      <w:marBottom w:val="0"/>
      <w:divBdr>
        <w:top w:val="none" w:sz="0" w:space="0" w:color="auto"/>
        <w:left w:val="none" w:sz="0" w:space="0" w:color="auto"/>
        <w:bottom w:val="none" w:sz="0" w:space="0" w:color="auto"/>
        <w:right w:val="none" w:sz="0" w:space="0" w:color="auto"/>
      </w:divBdr>
    </w:div>
    <w:div w:id="1788546066">
      <w:bodyDiv w:val="1"/>
      <w:marLeft w:val="0"/>
      <w:marRight w:val="0"/>
      <w:marTop w:val="0"/>
      <w:marBottom w:val="0"/>
      <w:divBdr>
        <w:top w:val="none" w:sz="0" w:space="0" w:color="auto"/>
        <w:left w:val="none" w:sz="0" w:space="0" w:color="auto"/>
        <w:bottom w:val="none" w:sz="0" w:space="0" w:color="auto"/>
        <w:right w:val="none" w:sz="0" w:space="0" w:color="auto"/>
      </w:divBdr>
    </w:div>
    <w:div w:id="1904177728">
      <w:bodyDiv w:val="1"/>
      <w:marLeft w:val="0"/>
      <w:marRight w:val="0"/>
      <w:marTop w:val="0"/>
      <w:marBottom w:val="0"/>
      <w:divBdr>
        <w:top w:val="none" w:sz="0" w:space="0" w:color="auto"/>
        <w:left w:val="none" w:sz="0" w:space="0" w:color="auto"/>
        <w:bottom w:val="none" w:sz="0" w:space="0" w:color="auto"/>
        <w:right w:val="none" w:sz="0" w:space="0" w:color="auto"/>
      </w:divBdr>
      <w:divsChild>
        <w:div w:id="1087262291">
          <w:marLeft w:val="0"/>
          <w:marRight w:val="0"/>
          <w:marTop w:val="0"/>
          <w:marBottom w:val="0"/>
          <w:divBdr>
            <w:top w:val="none" w:sz="0" w:space="0" w:color="auto"/>
            <w:left w:val="none" w:sz="0" w:space="0" w:color="auto"/>
            <w:bottom w:val="none" w:sz="0" w:space="0" w:color="auto"/>
            <w:right w:val="none" w:sz="0" w:space="0" w:color="auto"/>
          </w:divBdr>
        </w:div>
      </w:divsChild>
    </w:div>
    <w:div w:id="212769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yperlink" Target="mailto:mail@konsens.de"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omentive.com" TargetMode="External"/><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3.jpeg"/><Relationship Id="rId20" Type="http://schemas.openxmlformats.org/officeDocument/2006/relationships/hyperlink" Target="http://www.momentive.com"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philipp.toennemann@momentive.com" TargetMode="Externa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s://www.konsens.de/en/press-releases/momentive" TargetMode="External"/><Relationship Id="rId22" Type="http://schemas.openxmlformats.org/officeDocument/2006/relationships/hyperlink" Target="http://www.konsens.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CEB0B4317574F8A7E265C35498C98" ma:contentTypeVersion="14" ma:contentTypeDescription="Create a new document." ma:contentTypeScope="" ma:versionID="e6e50bfdbd3ee71d391255b55aae925d">
  <xsd:schema xmlns:xsd="http://www.w3.org/2001/XMLSchema" xmlns:xs="http://www.w3.org/2001/XMLSchema" xmlns:p="http://schemas.microsoft.com/office/2006/metadata/properties" xmlns:ns3="1f17f180-6c19-4117-8e02-c86ac780b88b" xmlns:ns4="4af9f8d1-b295-436a-88ae-f5e1c4448568" targetNamespace="http://schemas.microsoft.com/office/2006/metadata/properties" ma:root="true" ma:fieldsID="a8ea855ddfaa5c3337ea2ecc5502930b" ns3:_="" ns4:_="">
    <xsd:import namespace="1f17f180-6c19-4117-8e02-c86ac780b88b"/>
    <xsd:import namespace="4af9f8d1-b295-436a-88ae-f5e1c4448568"/>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7f180-6c19-4117-8e02-c86ac780b8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f9f8d1-b295-436a-88ae-f5e1c4448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7D945-8185-4FB8-BDA0-32F77C35559F}">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dcmitype/"/>
    <ds:schemaRef ds:uri="1f17f180-6c19-4117-8e02-c86ac780b88b"/>
    <ds:schemaRef ds:uri="http://schemas.openxmlformats.org/package/2006/metadata/core-properties"/>
    <ds:schemaRef ds:uri="4af9f8d1-b295-436a-88ae-f5e1c4448568"/>
    <ds:schemaRef ds:uri="http://www.w3.org/XML/1998/namespace"/>
  </ds:schemaRefs>
</ds:datastoreItem>
</file>

<file path=customXml/itemProps2.xml><?xml version="1.0" encoding="utf-8"?>
<ds:datastoreItem xmlns:ds="http://schemas.openxmlformats.org/officeDocument/2006/customXml" ds:itemID="{444E38D2-E390-4BC6-88C2-31CAF228EC2F}">
  <ds:schemaRefs>
    <ds:schemaRef ds:uri="http://schemas.microsoft.com/sharepoint/v3/contenttype/forms"/>
  </ds:schemaRefs>
</ds:datastoreItem>
</file>

<file path=customXml/itemProps3.xml><?xml version="1.0" encoding="utf-8"?>
<ds:datastoreItem xmlns:ds="http://schemas.openxmlformats.org/officeDocument/2006/customXml" ds:itemID="{D54A1749-8746-463B-AEBB-DB51B8BB2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7f180-6c19-4117-8e02-c86ac780b88b"/>
    <ds:schemaRef ds:uri="4af9f8d1-b295-436a-88ae-f5e1c4448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DBDD4-6372-444D-8A76-A04A79EB6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4202</Characters>
  <Application>Microsoft Office Word</Application>
  <DocSecurity>0</DocSecurity>
  <Lines>35</Lines>
  <Paragraphs>9</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MOMENTIVE PERFORMANCE MATERIALS PARTNERS WITH ENGEL NORTH AMERICA AND ELMET TO DEMONSTRATE NEW UV SILICONE VULCANIZATION PROCESS IN MULTI-COMPONENT INJECTION MOLDING</vt:lpstr>
      <vt:lpstr>MOMENTIVE PERFORMANCE MATERIALS PARTNERS WITH ENGEL NORTH AMERICA AND ELMET TO DEMONSTRATE NEW UV SILICONE VULCANIZATION PROCESS IN MULTI-COMPONENT INJECTION MOLDING</vt:lpstr>
      <vt:lpstr>MOMENTIVE PERFORMANCE MATERIALS PARTNERS WITH ENGEL NORTH AMERICA AND ELMET TO DEMONSTRATE NEW UV SILICONE VULCANIZATION PROCESS IN MULTI-COMPONENT INJECTION MOLDING</vt:lpstr>
    </vt:vector>
  </TitlesOfParts>
  <Company>Hewlett-Packard</Company>
  <LinksUpToDate>false</LinksUpToDate>
  <CharactersWithSpaces>4859</CharactersWithSpaces>
  <SharedDoc>false</SharedDoc>
  <HLinks>
    <vt:vector size="30" baseType="variant">
      <vt:variant>
        <vt:i4>1441918</vt:i4>
      </vt:variant>
      <vt:variant>
        <vt:i4>12</vt:i4>
      </vt:variant>
      <vt:variant>
        <vt:i4>0</vt:i4>
      </vt:variant>
      <vt:variant>
        <vt:i4>5</vt:i4>
      </vt:variant>
      <vt:variant>
        <vt:lpwstr>mailto:james.green@momentive.com</vt:lpwstr>
      </vt:variant>
      <vt:variant>
        <vt:lpwstr/>
      </vt:variant>
      <vt:variant>
        <vt:i4>6422531</vt:i4>
      </vt:variant>
      <vt:variant>
        <vt:i4>9</vt:i4>
      </vt:variant>
      <vt:variant>
        <vt:i4>0</vt:i4>
      </vt:variant>
      <vt:variant>
        <vt:i4>5</vt:i4>
      </vt:variant>
      <vt:variant>
        <vt:lpwstr>mailto:shonica.mitchell@momentive.com</vt:lpwstr>
      </vt:variant>
      <vt:variant>
        <vt:lpwstr/>
      </vt:variant>
      <vt:variant>
        <vt:i4>1507450</vt:i4>
      </vt:variant>
      <vt:variant>
        <vt:i4>6</vt:i4>
      </vt:variant>
      <vt:variant>
        <vt:i4>0</vt:i4>
      </vt:variant>
      <vt:variant>
        <vt:i4>5</vt:i4>
      </vt:variant>
      <vt:variant>
        <vt:lpwstr>mailto:philipp.toennemann@momentive.com</vt:lpwstr>
      </vt:variant>
      <vt:variant>
        <vt:lpwstr/>
      </vt:variant>
      <vt:variant>
        <vt:i4>4653081</vt:i4>
      </vt:variant>
      <vt:variant>
        <vt:i4>3</vt:i4>
      </vt:variant>
      <vt:variant>
        <vt:i4>0</vt:i4>
      </vt:variant>
      <vt:variant>
        <vt:i4>5</vt:i4>
      </vt:variant>
      <vt:variant>
        <vt:lpwstr>http://www.momentive.com/</vt:lpwstr>
      </vt:variant>
      <vt:variant>
        <vt:lpwstr/>
      </vt:variant>
      <vt:variant>
        <vt:i4>4653081</vt:i4>
      </vt:variant>
      <vt:variant>
        <vt:i4>0</vt:i4>
      </vt:variant>
      <vt:variant>
        <vt:i4>0</vt:i4>
      </vt:variant>
      <vt:variant>
        <vt:i4>5</vt:i4>
      </vt:variant>
      <vt:variant>
        <vt:lpwstr>http://www.momentive.com/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MOMENTIVE PERFORMANCE MATERIALS PARTNERS WITH ENGEL NORTH AMERICA AND ELMET TO DEMONSTRATE NEW UV SILICONE VULCANIZATION PROCESS IN MULTI-COMPONENT INJECTION MOLDING</dc:title>
  <dc:creator>Marcia</dc:creator>
  <cp:lastModifiedBy>Jörg Wolters</cp:lastModifiedBy>
  <cp:revision>2</cp:revision>
  <cp:lastPrinted>2021-10-09T09:33:00Z</cp:lastPrinted>
  <dcterms:created xsi:type="dcterms:W3CDTF">2021-10-09T10:03:00Z</dcterms:created>
  <dcterms:modified xsi:type="dcterms:W3CDTF">2021-10-09T10:03:00Z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fafb643d-4d49-4490-911b-a7e54a9e2216</vt:lpwstr>
  </property>
  <property fmtid="{D5CDD505-2E9C-101B-9397-08002B2CF9AE}" pid="3" name="MomentiveEDPClassification">
    <vt:lpwstr>Other</vt:lpwstr>
  </property>
  <property fmtid="{D5CDD505-2E9C-101B-9397-08002B2CF9AE}" pid="4" name="ContentTypeId">
    <vt:lpwstr>0x010100938CEB0B4317574F8A7E265C35498C98</vt:lpwstr>
  </property>
</Properties>
</file>