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875" w14:textId="0C9A8C7D" w:rsidR="00F262D1" w:rsidRPr="00CE66B6" w:rsidRDefault="000C2696" w:rsidP="00A51CFB">
      <w:pPr>
        <w:pStyle w:val="Kopfzeile"/>
        <w:spacing w:before="360"/>
        <w:jc w:val="center"/>
        <w:rPr>
          <w:rFonts w:ascii="Trebuchet MS" w:hAnsi="Trebuchet MS"/>
          <w:color w:val="auto"/>
          <w:sz w:val="44"/>
          <w:szCs w:val="44"/>
          <w:lang w:val="en-GB" w:eastAsia="de-DE"/>
        </w:rPr>
      </w:pPr>
      <w:r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Regrind from </w:t>
      </w:r>
      <w:r w:rsidR="007115F0">
        <w:rPr>
          <w:rFonts w:ascii="Trebuchet MS" w:hAnsi="Trebuchet MS"/>
          <w:color w:val="auto"/>
          <w:sz w:val="44"/>
          <w:szCs w:val="44"/>
          <w:lang w:val="en-GB" w:eastAsia="de-DE"/>
        </w:rPr>
        <w:t>Engineering</w:t>
      </w:r>
      <w:r w:rsidR="00675470"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 </w:t>
      </w:r>
      <w:r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Plastic </w:t>
      </w:r>
      <w:r w:rsidR="00255BDD">
        <w:rPr>
          <w:rFonts w:ascii="Trebuchet MS" w:hAnsi="Trebuchet MS"/>
          <w:color w:val="auto"/>
          <w:sz w:val="44"/>
          <w:szCs w:val="44"/>
          <w:lang w:val="en-GB" w:eastAsia="de-DE"/>
        </w:rPr>
        <w:t>Residues</w:t>
      </w:r>
      <w:proofErr w:type="gramStart"/>
      <w:r w:rsidR="00A51CFB"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>:</w:t>
      </w:r>
      <w:proofErr w:type="gramEnd"/>
      <w:r w:rsidR="00A51CFB"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br/>
      </w:r>
      <w:r w:rsidR="001D062B"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>Ne</w:t>
      </w:r>
      <w:r w:rsidR="00E00218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w </w:t>
      </w:r>
      <w:r w:rsidR="00B74DF1">
        <w:rPr>
          <w:rFonts w:ascii="Trebuchet MS" w:hAnsi="Trebuchet MS"/>
          <w:color w:val="auto"/>
          <w:sz w:val="44"/>
          <w:szCs w:val="44"/>
          <w:lang w:val="en-GB" w:eastAsia="de-DE"/>
        </w:rPr>
        <w:t>Workshop</w:t>
      </w:r>
      <w:r w:rsidR="00E00218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 </w:t>
      </w:r>
      <w:r w:rsidR="00B74DF1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Creates </w:t>
      </w:r>
      <w:r w:rsidR="00E00218">
        <w:rPr>
          <w:rFonts w:ascii="Trebuchet MS" w:hAnsi="Trebuchet MS"/>
          <w:color w:val="auto"/>
          <w:sz w:val="44"/>
          <w:szCs w:val="44"/>
          <w:lang w:val="en-GB" w:eastAsia="de-DE"/>
        </w:rPr>
        <w:t>Space for F</w:t>
      </w:r>
      <w:r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>urther</w:t>
      </w:r>
      <w:r w:rsidR="001D062B" w:rsidRPr="00CE66B6">
        <w:rPr>
          <w:rFonts w:ascii="Trebuchet MS" w:hAnsi="Trebuchet MS"/>
          <w:color w:val="auto"/>
          <w:sz w:val="44"/>
          <w:szCs w:val="44"/>
          <w:lang w:val="en-GB" w:eastAsia="de-DE"/>
        </w:rPr>
        <w:t xml:space="preserve"> Expansion</w:t>
      </w:r>
    </w:p>
    <w:p w14:paraId="062B8DE9" w14:textId="77777777" w:rsidR="001E003D" w:rsidRPr="00CE66B6" w:rsidRDefault="001E003D" w:rsidP="003B7033">
      <w:pPr>
        <w:pStyle w:val="Kopfzeile"/>
        <w:spacing w:before="360"/>
        <w:rPr>
          <w:rFonts w:ascii="Trebuchet MS" w:hAnsi="Trebuchet MS"/>
          <w:color w:val="auto"/>
          <w:szCs w:val="24"/>
          <w:lang w:val="en-GB" w:eastAsia="de-DE"/>
        </w:rPr>
      </w:pPr>
      <w:r w:rsidRPr="00CE66B6">
        <w:rPr>
          <w:rFonts w:ascii="Trebuchet MS" w:hAnsi="Trebuchet MS"/>
          <w:noProof/>
          <w:color w:val="auto"/>
          <w:szCs w:val="24"/>
          <w:lang w:eastAsia="de-DE"/>
        </w:rPr>
        <w:drawing>
          <wp:inline distT="0" distB="0" distL="0" distR="0" wp14:anchorId="5ABCDB4C" wp14:editId="1A35CD46">
            <wp:extent cx="5760085" cy="323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84 Ha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C91C" w14:textId="392CD7A7" w:rsidR="001E003D" w:rsidRPr="00CE66B6" w:rsidRDefault="00DC7BDE" w:rsidP="001E003D">
      <w:pPr>
        <w:pStyle w:val="Kopfzeile"/>
        <w:spacing w:before="120"/>
        <w:rPr>
          <w:rFonts w:ascii="Trebuchet MS" w:hAnsi="Trebuchet MS"/>
          <w:i/>
          <w:color w:val="auto"/>
          <w:sz w:val="22"/>
          <w:szCs w:val="22"/>
          <w:lang w:val="en-GB" w:eastAsia="de-DE"/>
        </w:rPr>
      </w:pP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Including the new </w:t>
      </w:r>
      <w:r w:rsidR="00B74DF1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workshop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 </w:t>
      </w:r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6 (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on the left in the photo</w:t>
      </w:r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)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,</w:t>
      </w:r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 Krall </w:t>
      </w:r>
      <w:proofErr w:type="spellStart"/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Kunststof</w:t>
      </w:r>
      <w:r w:rsidR="00B86E27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f</w:t>
      </w:r>
      <w:proofErr w:type="spellEnd"/>
      <w:r w:rsidR="00B86E27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-Recycling 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has a total floor</w:t>
      </w:r>
      <w:r w:rsidR="00D5107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 </w:t>
      </w:r>
      <w:r w:rsidR="00F46C4D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area 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of </w:t>
      </w:r>
      <w:r w:rsidR="00B86E27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6800</w:t>
      </w:r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 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square </w:t>
      </w:r>
      <w:r w:rsidR="0011576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meter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s available for sorting and grinding production </w:t>
      </w:r>
      <w:r w:rsidR="00255BDD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residues</w:t>
      </w:r>
      <w:r w:rsidR="00F46C4D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 </w:t>
      </w:r>
      <w:r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from the plastics industry as well as for recycling </w:t>
      </w:r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CDs. </w:t>
      </w:r>
      <w:r w:rsidR="00B86E27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br/>
      </w:r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 xml:space="preserve">© KRALL </w:t>
      </w:r>
      <w:proofErr w:type="spellStart"/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Kunststoff</w:t>
      </w:r>
      <w:proofErr w:type="spellEnd"/>
      <w:r w:rsidR="001E003D" w:rsidRPr="00CE66B6">
        <w:rPr>
          <w:rFonts w:ascii="Trebuchet MS" w:hAnsi="Trebuchet MS"/>
          <w:i/>
          <w:color w:val="auto"/>
          <w:sz w:val="22"/>
          <w:szCs w:val="22"/>
          <w:lang w:val="en-GB" w:eastAsia="de-DE"/>
        </w:rPr>
        <w:t>-Recycling</w:t>
      </w:r>
    </w:p>
    <w:p w14:paraId="3D030A1E" w14:textId="0E28376B" w:rsidR="001D062B" w:rsidRPr="00CE66B6" w:rsidRDefault="004E3049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val="en-GB" w:eastAsia="de-DE"/>
        </w:rPr>
      </w:pPr>
      <w:proofErr w:type="spellStart"/>
      <w:r>
        <w:rPr>
          <w:rFonts w:ascii="Trebuchet MS" w:hAnsi="Trebuchet MS"/>
          <w:color w:val="auto"/>
          <w:szCs w:val="24"/>
          <w:lang w:val="en-GB" w:eastAsia="de-DE"/>
        </w:rPr>
        <w:t>Elsenfeld</w:t>
      </w:r>
      <w:proofErr w:type="spellEnd"/>
      <w:r w:rsidR="00465C99">
        <w:rPr>
          <w:rFonts w:ascii="Trebuchet MS" w:hAnsi="Trebuchet MS"/>
          <w:color w:val="auto"/>
          <w:szCs w:val="24"/>
          <w:lang w:val="en-GB" w:eastAsia="de-DE"/>
        </w:rPr>
        <w:t>,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2C3971">
        <w:rPr>
          <w:rFonts w:ascii="Trebuchet MS" w:hAnsi="Trebuchet MS"/>
          <w:color w:val="auto"/>
          <w:szCs w:val="24"/>
          <w:lang w:val="en-GB" w:eastAsia="de-DE"/>
        </w:rPr>
        <w:t>Germany, January</w:t>
      </w:r>
      <w:r w:rsidR="00550921" w:rsidRPr="00CE66B6">
        <w:rPr>
          <w:rFonts w:ascii="Trebuchet MS" w:hAnsi="Trebuchet MS"/>
          <w:color w:val="auto"/>
          <w:szCs w:val="24"/>
          <w:lang w:val="en-GB" w:eastAsia="de-DE"/>
        </w:rPr>
        <w:t xml:space="preserve"> 202</w:t>
      </w:r>
      <w:r w:rsidR="004E3353">
        <w:rPr>
          <w:rFonts w:ascii="Trebuchet MS" w:hAnsi="Trebuchet MS"/>
          <w:color w:val="auto"/>
          <w:szCs w:val="24"/>
          <w:lang w:val="en-GB" w:eastAsia="de-DE"/>
        </w:rPr>
        <w:t>2</w:t>
      </w:r>
      <w:r w:rsidR="00550921" w:rsidRPr="00CE66B6">
        <w:rPr>
          <w:rFonts w:ascii="Trebuchet MS" w:hAnsi="Trebuchet MS"/>
          <w:color w:val="auto"/>
          <w:szCs w:val="24"/>
          <w:lang w:val="en-GB" w:eastAsia="de-DE"/>
        </w:rPr>
        <w:t xml:space="preserve"> ––</w:t>
      </w:r>
      <w:r w:rsidR="003B7033" w:rsidRPr="00CE66B6">
        <w:rPr>
          <w:rFonts w:ascii="Trebuchet MS" w:hAnsi="Trebuchet MS"/>
          <w:color w:val="auto"/>
          <w:szCs w:val="24"/>
          <w:lang w:val="en-GB" w:eastAsia="de-DE"/>
        </w:rPr>
        <w:t xml:space="preserve">Krall </w:t>
      </w:r>
      <w:proofErr w:type="spellStart"/>
      <w:r w:rsidR="001D062B" w:rsidRPr="00CE66B6">
        <w:rPr>
          <w:rFonts w:ascii="Trebuchet MS" w:hAnsi="Trebuchet MS"/>
          <w:color w:val="auto"/>
          <w:szCs w:val="24"/>
          <w:lang w:val="en-GB" w:eastAsia="de-DE"/>
        </w:rPr>
        <w:t>Kunststoff</w:t>
      </w:r>
      <w:proofErr w:type="spellEnd"/>
      <w:r w:rsidR="001D062B" w:rsidRPr="00CE66B6">
        <w:rPr>
          <w:rFonts w:ascii="Trebuchet MS" w:hAnsi="Trebuchet MS"/>
          <w:color w:val="auto"/>
          <w:szCs w:val="24"/>
          <w:lang w:val="en-GB" w:eastAsia="de-DE"/>
        </w:rPr>
        <w:t xml:space="preserve">-Recycling GmbH </w:t>
      </w:r>
      <w:r w:rsidR="006527C5">
        <w:rPr>
          <w:rFonts w:ascii="Trebuchet MS" w:hAnsi="Trebuchet MS"/>
          <w:color w:val="auto"/>
          <w:szCs w:val="24"/>
          <w:lang w:val="en-GB" w:eastAsia="de-DE"/>
        </w:rPr>
        <w:t xml:space="preserve">has further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increased 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>its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floor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area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at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its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headquarters 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 xml:space="preserve">in </w:t>
      </w:r>
      <w:r w:rsidR="001D062B" w:rsidRPr="00CE66B6">
        <w:rPr>
          <w:rFonts w:ascii="Trebuchet MS" w:hAnsi="Trebuchet MS"/>
          <w:color w:val="auto"/>
          <w:szCs w:val="24"/>
          <w:lang w:val="en-GB" w:eastAsia="de-DE"/>
        </w:rPr>
        <w:t xml:space="preserve">Elsenfeld am Main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by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commissioning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another </w:t>
      </w:r>
      <w:r w:rsidR="00B74DF1">
        <w:rPr>
          <w:rFonts w:ascii="Trebuchet MS" w:hAnsi="Trebuchet MS"/>
          <w:color w:val="auto"/>
          <w:szCs w:val="24"/>
          <w:lang w:val="en-GB" w:eastAsia="de-DE"/>
        </w:rPr>
        <w:t>workshop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in late </w:t>
      </w:r>
      <w:r w:rsidR="00A1643A" w:rsidRPr="00CE66B6">
        <w:rPr>
          <w:rFonts w:ascii="Trebuchet MS" w:hAnsi="Trebuchet MS"/>
          <w:color w:val="auto"/>
          <w:szCs w:val="24"/>
          <w:lang w:val="en-GB" w:eastAsia="de-DE"/>
        </w:rPr>
        <w:t>2021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>, so</w:t>
      </w:r>
      <w:r w:rsidR="001D062B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enabling this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expanding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business to bring its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production and storage 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>capacity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into line with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>grow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 xml:space="preserve">ing demand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for 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>secondary plastic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>materials</w:t>
      </w:r>
      <w:r w:rsidR="00336C15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F301DB">
        <w:rPr>
          <w:rFonts w:ascii="Trebuchet MS" w:hAnsi="Trebuchet MS"/>
          <w:color w:val="auto"/>
          <w:szCs w:val="24"/>
          <w:lang w:val="en-GB" w:eastAsia="de-DE"/>
        </w:rPr>
        <w:t xml:space="preserve">for processing </w:t>
      </w:r>
      <w:r w:rsidR="009A0715">
        <w:rPr>
          <w:rFonts w:ascii="Trebuchet MS" w:hAnsi="Trebuchet MS"/>
          <w:color w:val="auto"/>
          <w:szCs w:val="24"/>
          <w:lang w:val="en-GB" w:eastAsia="de-DE"/>
        </w:rPr>
        <w:t>into</w:t>
      </w:r>
      <w:r w:rsidR="00926E8B">
        <w:rPr>
          <w:rFonts w:ascii="Trebuchet MS" w:hAnsi="Trebuchet MS"/>
          <w:color w:val="auto"/>
          <w:szCs w:val="24"/>
          <w:lang w:val="en-GB" w:eastAsia="de-DE"/>
        </w:rPr>
        <w:t xml:space="preserve"> sorted regrind</w:t>
      </w:r>
      <w:r w:rsidR="001D062B" w:rsidRPr="00CE66B6">
        <w:rPr>
          <w:rFonts w:ascii="Trebuchet MS" w:hAnsi="Trebuchet MS"/>
          <w:color w:val="auto"/>
          <w:szCs w:val="24"/>
          <w:lang w:val="en-GB" w:eastAsia="de-DE"/>
        </w:rPr>
        <w:t>.</w:t>
      </w:r>
      <w:r w:rsidR="00822049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Including these additional </w:t>
      </w:r>
      <w:r w:rsidR="00D4732A" w:rsidRPr="00CE66B6">
        <w:rPr>
          <w:rFonts w:ascii="Trebuchet MS" w:hAnsi="Trebuchet MS"/>
          <w:color w:val="auto"/>
          <w:szCs w:val="24"/>
          <w:lang w:val="en-GB" w:eastAsia="de-DE"/>
        </w:rPr>
        <w:t>2100</w:t>
      </w:r>
      <w:r w:rsidR="00822049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square </w:t>
      </w:r>
      <w:r w:rsidR="00115766">
        <w:rPr>
          <w:rFonts w:ascii="Trebuchet MS" w:hAnsi="Trebuchet MS"/>
          <w:color w:val="auto"/>
          <w:szCs w:val="24"/>
          <w:lang w:val="en-GB" w:eastAsia="de-DE"/>
        </w:rPr>
        <w:t>meter</w:t>
      </w:r>
      <w:r w:rsidR="00336C15">
        <w:rPr>
          <w:rFonts w:ascii="Trebuchet MS" w:hAnsi="Trebuchet MS"/>
          <w:color w:val="auto"/>
          <w:szCs w:val="24"/>
          <w:lang w:val="en-GB" w:eastAsia="de-DE"/>
        </w:rPr>
        <w:t>s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, </w:t>
      </w:r>
      <w:r w:rsidR="003B7033" w:rsidRPr="00CE66B6">
        <w:rPr>
          <w:rFonts w:ascii="Trebuchet MS" w:hAnsi="Trebuchet MS"/>
          <w:color w:val="auto"/>
          <w:szCs w:val="24"/>
          <w:lang w:val="en-GB" w:eastAsia="de-DE"/>
        </w:rPr>
        <w:t xml:space="preserve">Krall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now has six </w:t>
      </w:r>
      <w:r w:rsidR="00B74DF1">
        <w:rPr>
          <w:rFonts w:ascii="Trebuchet MS" w:hAnsi="Trebuchet MS"/>
          <w:color w:val="auto"/>
          <w:szCs w:val="24"/>
          <w:lang w:val="en-GB" w:eastAsia="de-DE"/>
        </w:rPr>
        <w:t>workshop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s with a total floor </w:t>
      </w:r>
      <w:r w:rsidR="00E04D8F">
        <w:rPr>
          <w:rFonts w:ascii="Trebuchet MS" w:hAnsi="Trebuchet MS"/>
          <w:color w:val="auto"/>
          <w:szCs w:val="24"/>
          <w:lang w:val="en-GB" w:eastAsia="de-DE"/>
        </w:rPr>
        <w:t xml:space="preserve">area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of </w:t>
      </w:r>
      <w:r w:rsidR="008D303E" w:rsidRPr="00CE66B6">
        <w:rPr>
          <w:rFonts w:ascii="Trebuchet MS" w:hAnsi="Trebuchet MS"/>
          <w:color w:val="auto"/>
          <w:szCs w:val="24"/>
          <w:lang w:val="en-GB" w:eastAsia="de-DE"/>
        </w:rPr>
        <w:t>68</w:t>
      </w:r>
      <w:r w:rsidR="00AD398E" w:rsidRPr="00CE66B6">
        <w:rPr>
          <w:rFonts w:ascii="Trebuchet MS" w:hAnsi="Trebuchet MS"/>
          <w:color w:val="auto"/>
          <w:szCs w:val="24"/>
          <w:lang w:val="en-GB" w:eastAsia="de-DE"/>
        </w:rPr>
        <w:t>00</w:t>
      </w:r>
      <w:r w:rsidR="00822049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square </w:t>
      </w:r>
      <w:r w:rsidR="00115766">
        <w:rPr>
          <w:rFonts w:ascii="Trebuchet MS" w:hAnsi="Trebuchet MS"/>
          <w:color w:val="auto"/>
          <w:szCs w:val="24"/>
          <w:lang w:val="en-GB" w:eastAsia="de-DE"/>
        </w:rPr>
        <w:t>meter</w:t>
      </w:r>
      <w:r w:rsidR="00336C15">
        <w:rPr>
          <w:rFonts w:ascii="Trebuchet MS" w:hAnsi="Trebuchet MS"/>
          <w:color w:val="auto"/>
          <w:szCs w:val="24"/>
          <w:lang w:val="en-GB" w:eastAsia="de-DE"/>
        </w:rPr>
        <w:t>s</w:t>
      </w:r>
      <w:r w:rsidR="00D4732A" w:rsidRPr="00CE66B6">
        <w:rPr>
          <w:rFonts w:ascii="Trebuchet MS" w:hAnsi="Trebuchet MS"/>
          <w:color w:val="auto"/>
          <w:szCs w:val="24"/>
          <w:lang w:val="en-GB" w:eastAsia="de-DE"/>
        </w:rPr>
        <w:t>.</w:t>
      </w:r>
    </w:p>
    <w:p w14:paraId="38A7FDA9" w14:textId="7A7AB319" w:rsidR="00822049" w:rsidRPr="00CE66B6" w:rsidRDefault="00E04D8F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val="en-GB" w:eastAsia="de-DE"/>
        </w:rPr>
      </w:pPr>
      <w:r>
        <w:rPr>
          <w:rFonts w:ascii="Trebuchet MS" w:hAnsi="Trebuchet MS"/>
          <w:color w:val="auto"/>
          <w:szCs w:val="24"/>
          <w:lang w:val="en-GB" w:eastAsia="de-DE"/>
        </w:rPr>
        <w:t>As e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xecutive 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>director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822049" w:rsidRPr="00CE66B6">
        <w:rPr>
          <w:rFonts w:ascii="Trebuchet MS" w:hAnsi="Trebuchet MS"/>
          <w:color w:val="auto"/>
          <w:szCs w:val="24"/>
          <w:lang w:val="en-GB" w:eastAsia="de-DE"/>
        </w:rPr>
        <w:t>Markus Krall</w:t>
      </w:r>
      <w:r>
        <w:rPr>
          <w:rFonts w:ascii="Trebuchet MS" w:hAnsi="Trebuchet MS"/>
          <w:color w:val="auto"/>
          <w:szCs w:val="24"/>
          <w:lang w:val="en-GB" w:eastAsia="de-DE"/>
        </w:rPr>
        <w:t xml:space="preserve"> explains,</w:t>
      </w:r>
      <w:r w:rsidR="00D5107D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>“</w:t>
      </w:r>
      <w:r>
        <w:rPr>
          <w:rFonts w:ascii="Trebuchet MS" w:hAnsi="Trebuchet MS"/>
          <w:color w:val="auto"/>
          <w:szCs w:val="24"/>
          <w:lang w:val="en-GB" w:eastAsia="de-DE"/>
        </w:rPr>
        <w:t>T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he 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 xml:space="preserve">enforced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use of high-quality </w:t>
      </w:r>
      <w:r>
        <w:rPr>
          <w:rFonts w:ascii="Trebuchet MS" w:hAnsi="Trebuchet MS"/>
          <w:color w:val="auto"/>
          <w:szCs w:val="24"/>
          <w:lang w:val="en-GB" w:eastAsia="de-DE"/>
        </w:rPr>
        <w:t>recycled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 materials by 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>all industries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 is boosting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>demand for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 plastic regrind of highest purity and 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 xml:space="preserve">best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quality.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Our 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new </w:t>
      </w:r>
      <w:r w:rsidR="00B74DF1">
        <w:rPr>
          <w:rFonts w:ascii="Trebuchet MS" w:hAnsi="Trebuchet MS"/>
          <w:color w:val="auto"/>
          <w:szCs w:val="24"/>
          <w:lang w:val="en-GB" w:eastAsia="de-DE"/>
        </w:rPr>
        <w:t>workshop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 gives us 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the space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we need 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to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bring 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our 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lastRenderedPageBreak/>
        <w:t xml:space="preserve">processing </w:t>
      </w:r>
      <w:r w:rsidR="00EE02B0" w:rsidRPr="00CE66B6">
        <w:rPr>
          <w:rFonts w:ascii="Trebuchet MS" w:hAnsi="Trebuchet MS"/>
          <w:color w:val="auto"/>
          <w:szCs w:val="24"/>
          <w:lang w:val="en-GB" w:eastAsia="de-DE"/>
        </w:rPr>
        <w:t>capacit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>y</w:t>
      </w:r>
      <w:r w:rsidR="00EE02B0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into line with </w:t>
      </w:r>
      <w:r w:rsidR="008F0AF6">
        <w:rPr>
          <w:rFonts w:ascii="Trebuchet MS" w:hAnsi="Trebuchet MS"/>
          <w:color w:val="auto"/>
          <w:szCs w:val="24"/>
          <w:lang w:val="en-GB" w:eastAsia="de-DE"/>
        </w:rPr>
        <w:t xml:space="preserve">market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demand 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for </w:t>
      </w:r>
      <w:r w:rsidR="00580024">
        <w:rPr>
          <w:rFonts w:ascii="Trebuchet MS" w:hAnsi="Trebuchet MS"/>
          <w:color w:val="auto"/>
          <w:szCs w:val="24"/>
          <w:lang w:val="en-GB" w:eastAsia="de-DE"/>
        </w:rPr>
        <w:t>engineering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 thermoplastics like</w:t>
      </w:r>
      <w:r w:rsidR="00366D6C" w:rsidRPr="00CE66B6">
        <w:rPr>
          <w:rFonts w:ascii="Trebuchet MS" w:hAnsi="Trebuchet MS"/>
          <w:color w:val="auto"/>
          <w:szCs w:val="24"/>
          <w:lang w:val="en-GB" w:eastAsia="de-DE"/>
        </w:rPr>
        <w:t xml:space="preserve"> PC</w:t>
      </w:r>
      <w:r w:rsidR="00D4732A" w:rsidRPr="00CE66B6">
        <w:rPr>
          <w:rFonts w:ascii="Trebuchet MS" w:hAnsi="Trebuchet MS"/>
          <w:color w:val="auto"/>
          <w:szCs w:val="24"/>
          <w:lang w:val="en-GB" w:eastAsia="de-DE"/>
        </w:rPr>
        <w:t>, PMMA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, and </w:t>
      </w:r>
      <w:r w:rsidR="00AD398E" w:rsidRPr="00CE66B6">
        <w:rPr>
          <w:rFonts w:ascii="Trebuchet MS" w:hAnsi="Trebuchet MS"/>
          <w:color w:val="auto"/>
          <w:szCs w:val="24"/>
          <w:lang w:val="en-GB" w:eastAsia="de-DE"/>
        </w:rPr>
        <w:t>PET</w:t>
      </w:r>
      <w:r w:rsidR="00D4732A" w:rsidRPr="00CE66B6">
        <w:rPr>
          <w:rFonts w:ascii="Trebuchet MS" w:hAnsi="Trebuchet MS"/>
          <w:color w:val="auto"/>
          <w:szCs w:val="24"/>
          <w:lang w:val="en-GB" w:eastAsia="de-DE"/>
        </w:rPr>
        <w:t>-G</w:t>
      </w:r>
      <w:r w:rsidR="00CE66B6" w:rsidRPr="00CE66B6">
        <w:rPr>
          <w:rFonts w:ascii="Trebuchet MS" w:hAnsi="Trebuchet MS"/>
          <w:color w:val="auto"/>
          <w:szCs w:val="24"/>
          <w:lang w:val="en-GB" w:eastAsia="de-DE"/>
        </w:rPr>
        <w:t xml:space="preserve">.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>At the same time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>,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 it gives us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room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for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future </w:t>
      </w:r>
      <w:r w:rsidR="001B51D8">
        <w:rPr>
          <w:rFonts w:ascii="Trebuchet MS" w:hAnsi="Trebuchet MS"/>
          <w:color w:val="auto"/>
          <w:szCs w:val="24"/>
          <w:lang w:val="en-GB" w:eastAsia="de-DE"/>
        </w:rPr>
        <w:t>growth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.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As a result,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we can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meet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the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constantly growing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demand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from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our customers for </w:t>
      </w:r>
      <w:r w:rsidR="00580024">
        <w:rPr>
          <w:rFonts w:ascii="Trebuchet MS" w:hAnsi="Trebuchet MS"/>
          <w:color w:val="auto"/>
          <w:szCs w:val="24"/>
          <w:lang w:val="en-GB" w:eastAsia="de-DE"/>
        </w:rPr>
        <w:t>engineering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 plastic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>s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>, including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 not only </w:t>
      </w:r>
      <w:r w:rsidR="006F48F8" w:rsidRPr="00CE66B6">
        <w:rPr>
          <w:rFonts w:ascii="Trebuchet MS" w:hAnsi="Trebuchet MS"/>
          <w:color w:val="auto"/>
          <w:szCs w:val="24"/>
          <w:lang w:val="en-GB" w:eastAsia="de-DE"/>
        </w:rPr>
        <w:t>PA</w:t>
      </w:r>
      <w:r w:rsidR="00DD6789" w:rsidRPr="00CE66B6">
        <w:rPr>
          <w:rFonts w:ascii="Trebuchet MS" w:hAnsi="Trebuchet MS"/>
          <w:color w:val="auto"/>
          <w:szCs w:val="24"/>
          <w:lang w:val="en-GB" w:eastAsia="de-DE"/>
        </w:rPr>
        <w:t xml:space="preserve">, </w:t>
      </w:r>
      <w:r w:rsidR="006F48F8" w:rsidRPr="00CE66B6">
        <w:rPr>
          <w:rFonts w:ascii="Trebuchet MS" w:hAnsi="Trebuchet MS"/>
          <w:color w:val="auto"/>
          <w:szCs w:val="24"/>
          <w:lang w:val="en-GB" w:eastAsia="de-DE"/>
        </w:rPr>
        <w:t>POM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 or</w:t>
      </w:r>
      <w:r w:rsidR="00D4732A" w:rsidRPr="00CE66B6">
        <w:rPr>
          <w:rFonts w:ascii="Trebuchet MS" w:hAnsi="Trebuchet MS"/>
          <w:color w:val="auto"/>
          <w:szCs w:val="24"/>
          <w:lang w:val="en-GB" w:eastAsia="de-DE"/>
        </w:rPr>
        <w:t xml:space="preserve"> PC/ABS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,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but also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 xml:space="preserve">high-performance materials </w:t>
      </w:r>
      <w:r w:rsidR="00013573">
        <w:rPr>
          <w:rFonts w:ascii="Trebuchet MS" w:hAnsi="Trebuchet MS"/>
          <w:color w:val="auto"/>
          <w:szCs w:val="24"/>
          <w:lang w:val="en-GB" w:eastAsia="de-DE"/>
        </w:rPr>
        <w:t xml:space="preserve">such as </w:t>
      </w:r>
      <w:r w:rsidR="007C2495" w:rsidRPr="00CE66B6">
        <w:rPr>
          <w:rFonts w:ascii="Trebuchet MS" w:hAnsi="Trebuchet MS"/>
          <w:color w:val="auto"/>
          <w:szCs w:val="24"/>
          <w:lang w:val="en-GB" w:eastAsia="de-DE"/>
        </w:rPr>
        <w:t>PEEK</w:t>
      </w:r>
      <w:r w:rsidR="006F48F8" w:rsidRPr="00CE66B6">
        <w:rPr>
          <w:rFonts w:ascii="Trebuchet MS" w:hAnsi="Trebuchet MS"/>
          <w:color w:val="auto"/>
          <w:szCs w:val="24"/>
          <w:lang w:val="en-GB" w:eastAsia="de-DE"/>
        </w:rPr>
        <w:t>, PPS</w:t>
      </w:r>
      <w:r w:rsidR="00DD6789" w:rsidRPr="00CE66B6">
        <w:rPr>
          <w:rFonts w:ascii="Trebuchet MS" w:hAnsi="Trebuchet MS"/>
          <w:color w:val="auto"/>
          <w:szCs w:val="24"/>
          <w:lang w:val="en-GB" w:eastAsia="de-DE"/>
        </w:rPr>
        <w:t>U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>,</w:t>
      </w:r>
      <w:r w:rsidR="006F48F8" w:rsidRPr="00CE66B6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CE66B6">
        <w:rPr>
          <w:rFonts w:ascii="Trebuchet MS" w:hAnsi="Trebuchet MS"/>
          <w:color w:val="auto"/>
          <w:szCs w:val="24"/>
          <w:lang w:val="en-GB" w:eastAsia="de-DE"/>
        </w:rPr>
        <w:t>a</w:t>
      </w:r>
      <w:r w:rsidR="0027291D">
        <w:rPr>
          <w:rFonts w:ascii="Trebuchet MS" w:hAnsi="Trebuchet MS"/>
          <w:color w:val="auto"/>
          <w:szCs w:val="24"/>
          <w:lang w:val="en-GB" w:eastAsia="de-DE"/>
        </w:rPr>
        <w:t>nd f</w:t>
      </w:r>
      <w:r w:rsidR="00DD6789" w:rsidRPr="00CE66B6">
        <w:rPr>
          <w:rFonts w:ascii="Trebuchet MS" w:hAnsi="Trebuchet MS"/>
          <w:color w:val="auto"/>
          <w:szCs w:val="24"/>
          <w:lang w:val="en-GB" w:eastAsia="de-DE"/>
        </w:rPr>
        <w:t>luor</w:t>
      </w:r>
      <w:r w:rsidR="0027291D">
        <w:rPr>
          <w:rFonts w:ascii="Trebuchet MS" w:hAnsi="Trebuchet MS"/>
          <w:color w:val="auto"/>
          <w:szCs w:val="24"/>
          <w:lang w:val="en-GB" w:eastAsia="de-DE"/>
        </w:rPr>
        <w:t>o</w:t>
      </w:r>
      <w:r w:rsidR="00DD6789" w:rsidRPr="00CE66B6">
        <w:rPr>
          <w:rFonts w:ascii="Trebuchet MS" w:hAnsi="Trebuchet MS"/>
          <w:color w:val="auto"/>
          <w:szCs w:val="24"/>
          <w:lang w:val="en-GB" w:eastAsia="de-DE"/>
        </w:rPr>
        <w:t>polymer</w:t>
      </w:r>
      <w:r w:rsidR="0027291D">
        <w:rPr>
          <w:rFonts w:ascii="Trebuchet MS" w:hAnsi="Trebuchet MS"/>
          <w:color w:val="auto"/>
          <w:szCs w:val="24"/>
          <w:lang w:val="en-GB" w:eastAsia="de-DE"/>
        </w:rPr>
        <w:t>s.”</w:t>
      </w:r>
    </w:p>
    <w:p w14:paraId="1FBB114A" w14:textId="7791DF3E" w:rsidR="007C2495" w:rsidRPr="00C0464A" w:rsidRDefault="00B11E51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val="en-GB" w:eastAsia="de-DE"/>
        </w:rPr>
      </w:pP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Like all </w:t>
      </w:r>
      <w:r w:rsidR="00E00218">
        <w:rPr>
          <w:rFonts w:ascii="Trebuchet MS" w:hAnsi="Trebuchet MS"/>
          <w:color w:val="auto"/>
          <w:szCs w:val="24"/>
          <w:lang w:val="en-GB" w:eastAsia="de-DE"/>
        </w:rPr>
        <w:t>the buildings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 on the </w:t>
      </w:r>
      <w:r w:rsidR="003B7033" w:rsidRPr="00B11E51">
        <w:rPr>
          <w:rFonts w:ascii="Trebuchet MS" w:hAnsi="Trebuchet MS"/>
          <w:color w:val="auto"/>
          <w:szCs w:val="24"/>
          <w:lang w:val="en-GB" w:eastAsia="de-DE"/>
        </w:rPr>
        <w:t xml:space="preserve">Krall </w:t>
      </w:r>
      <w:proofErr w:type="spellStart"/>
      <w:r w:rsidR="007C2495" w:rsidRPr="00B11E51">
        <w:rPr>
          <w:rFonts w:ascii="Trebuchet MS" w:hAnsi="Trebuchet MS"/>
          <w:color w:val="auto"/>
          <w:szCs w:val="24"/>
          <w:lang w:val="en-GB" w:eastAsia="de-DE"/>
        </w:rPr>
        <w:t>Kunststoff</w:t>
      </w:r>
      <w:proofErr w:type="spellEnd"/>
      <w:r w:rsidR="007C2495" w:rsidRPr="00B11E51">
        <w:rPr>
          <w:rFonts w:ascii="Trebuchet MS" w:hAnsi="Trebuchet MS"/>
          <w:color w:val="auto"/>
          <w:szCs w:val="24"/>
          <w:lang w:val="en-GB" w:eastAsia="de-DE"/>
        </w:rPr>
        <w:t>-Recycling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 site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, the new </w:t>
      </w:r>
      <w:r w:rsidR="00B74DF1">
        <w:rPr>
          <w:rFonts w:ascii="Trebuchet MS" w:hAnsi="Trebuchet MS"/>
          <w:color w:val="auto"/>
          <w:szCs w:val="24"/>
          <w:lang w:val="en-GB" w:eastAsia="de-DE"/>
        </w:rPr>
        <w:t>workshop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7C2495" w:rsidRPr="00B11E51">
        <w:rPr>
          <w:rFonts w:ascii="Trebuchet MS" w:hAnsi="Trebuchet MS"/>
          <w:color w:val="auto"/>
          <w:szCs w:val="24"/>
          <w:lang w:val="en-GB" w:eastAsia="de-DE"/>
        </w:rPr>
        <w:t xml:space="preserve">6 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>is designed for maximum energy efficiency.</w:t>
      </w:r>
      <w:r w:rsidR="007C2495" w:rsidRPr="00B11E51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>
        <w:rPr>
          <w:rFonts w:ascii="Trebuchet MS" w:hAnsi="Trebuchet MS"/>
          <w:color w:val="auto"/>
          <w:szCs w:val="24"/>
          <w:lang w:val="en-GB" w:eastAsia="de-DE"/>
        </w:rPr>
        <w:t xml:space="preserve">The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entire </w:t>
      </w:r>
      <w:r>
        <w:rPr>
          <w:rFonts w:ascii="Trebuchet MS" w:hAnsi="Trebuchet MS"/>
          <w:color w:val="auto"/>
          <w:szCs w:val="24"/>
          <w:lang w:val="en-GB" w:eastAsia="de-DE"/>
        </w:rPr>
        <w:t>roof is covered with state-of-the-art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>, high-efficiency</w:t>
      </w:r>
      <w:r>
        <w:rPr>
          <w:rFonts w:ascii="Trebuchet MS" w:hAnsi="Trebuchet MS"/>
          <w:color w:val="auto"/>
          <w:szCs w:val="24"/>
          <w:lang w:val="en-GB" w:eastAsia="de-DE"/>
        </w:rPr>
        <w:t xml:space="preserve"> solar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panels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with a </w:t>
      </w:r>
      <w:r w:rsidR="00EE02B0">
        <w:rPr>
          <w:rFonts w:ascii="Trebuchet MS" w:hAnsi="Trebuchet MS"/>
          <w:color w:val="auto"/>
          <w:szCs w:val="24"/>
          <w:lang w:val="en-GB" w:eastAsia="de-DE"/>
        </w:rPr>
        <w:t xml:space="preserve">generating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capacity of </w:t>
      </w:r>
      <w:r w:rsidR="00657166" w:rsidRPr="00CE66B6">
        <w:rPr>
          <w:rFonts w:ascii="Trebuchet MS" w:hAnsi="Trebuchet MS"/>
          <w:color w:val="auto"/>
          <w:szCs w:val="24"/>
          <w:lang w:val="en-GB" w:eastAsia="de-DE"/>
        </w:rPr>
        <w:t>2</w:t>
      </w:r>
      <w:r w:rsidR="00AD398E" w:rsidRPr="00CE66B6">
        <w:rPr>
          <w:rFonts w:ascii="Trebuchet MS" w:hAnsi="Trebuchet MS"/>
          <w:color w:val="auto"/>
          <w:szCs w:val="24"/>
          <w:lang w:val="en-GB" w:eastAsia="de-DE"/>
        </w:rPr>
        <w:t>2</w:t>
      </w:r>
      <w:r w:rsidR="00245DD0" w:rsidRPr="00CE66B6">
        <w:rPr>
          <w:rFonts w:ascii="Trebuchet MS" w:hAnsi="Trebuchet MS"/>
          <w:color w:val="auto"/>
          <w:szCs w:val="24"/>
          <w:lang w:val="en-GB" w:eastAsia="de-DE"/>
        </w:rPr>
        <w:t>0 kW</w:t>
      </w:r>
      <w:r w:rsidR="007C2495" w:rsidRPr="00CE66B6">
        <w:rPr>
          <w:rFonts w:ascii="Trebuchet MS" w:hAnsi="Trebuchet MS"/>
          <w:color w:val="auto"/>
          <w:szCs w:val="24"/>
          <w:lang w:val="en-GB" w:eastAsia="de-DE"/>
        </w:rPr>
        <w:t xml:space="preserve">.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As Markus </w:t>
      </w:r>
      <w:r w:rsidR="007C2495" w:rsidRPr="00B11E51">
        <w:rPr>
          <w:rFonts w:ascii="Trebuchet MS" w:hAnsi="Trebuchet MS"/>
          <w:color w:val="auto"/>
          <w:szCs w:val="24"/>
          <w:lang w:val="en-GB" w:eastAsia="de-DE"/>
        </w:rPr>
        <w:t xml:space="preserve">Krall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says, </w:t>
      </w:r>
      <w:r w:rsidR="00F46A78">
        <w:rPr>
          <w:rFonts w:ascii="Trebuchet MS" w:hAnsi="Trebuchet MS"/>
          <w:color w:val="auto"/>
          <w:szCs w:val="24"/>
          <w:lang w:val="en-GB" w:eastAsia="de-DE"/>
        </w:rPr>
        <w:t>“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With total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solar generating capacity 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of </w:t>
      </w:r>
      <w:r w:rsidR="00657166" w:rsidRPr="00B11E51">
        <w:rPr>
          <w:rFonts w:ascii="Trebuchet MS" w:hAnsi="Trebuchet MS"/>
          <w:color w:val="auto"/>
          <w:szCs w:val="24"/>
          <w:lang w:val="en-GB" w:eastAsia="de-DE"/>
        </w:rPr>
        <w:t>550 kW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, 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we are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now 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able to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meet </w:t>
      </w:r>
      <w:r w:rsidR="00E00218">
        <w:rPr>
          <w:rFonts w:ascii="Trebuchet MS" w:hAnsi="Trebuchet MS"/>
          <w:color w:val="auto"/>
          <w:szCs w:val="24"/>
          <w:lang w:val="en-GB" w:eastAsia="de-DE"/>
        </w:rPr>
        <w:t xml:space="preserve">the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majority of our </w:t>
      </w:r>
      <w:r w:rsidR="00E00218">
        <w:rPr>
          <w:rFonts w:ascii="Trebuchet MS" w:hAnsi="Trebuchet MS"/>
          <w:color w:val="auto"/>
          <w:szCs w:val="24"/>
          <w:lang w:val="en-GB" w:eastAsia="de-DE"/>
        </w:rPr>
        <w:t>power requirements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for 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 xml:space="preserve">our systems and buildings </w:t>
      </w:r>
      <w:r w:rsidR="00795064">
        <w:rPr>
          <w:rFonts w:ascii="Trebuchet MS" w:hAnsi="Trebuchet MS"/>
          <w:color w:val="auto"/>
          <w:szCs w:val="24"/>
          <w:lang w:val="en-GB" w:eastAsia="de-DE"/>
        </w:rPr>
        <w:t>with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4B6967">
        <w:rPr>
          <w:rFonts w:ascii="Trebuchet MS" w:hAnsi="Trebuchet MS"/>
          <w:color w:val="auto"/>
          <w:szCs w:val="24"/>
          <w:lang w:val="en-GB" w:eastAsia="de-DE"/>
        </w:rPr>
        <w:t xml:space="preserve">our </w:t>
      </w:r>
      <w:r w:rsidR="00E00218">
        <w:rPr>
          <w:rFonts w:ascii="Trebuchet MS" w:hAnsi="Trebuchet MS"/>
          <w:color w:val="auto"/>
          <w:szCs w:val="24"/>
          <w:lang w:val="en-GB" w:eastAsia="de-DE"/>
        </w:rPr>
        <w:t>own, environmentally frie</w:t>
      </w:r>
      <w:r w:rsidRPr="00B11E51">
        <w:rPr>
          <w:rFonts w:ascii="Trebuchet MS" w:hAnsi="Trebuchet MS"/>
          <w:color w:val="auto"/>
          <w:szCs w:val="24"/>
          <w:lang w:val="en-GB" w:eastAsia="de-DE"/>
        </w:rPr>
        <w:t>ndly energy</w:t>
      </w:r>
      <w:r w:rsidR="00F46A78">
        <w:rPr>
          <w:rFonts w:ascii="Trebuchet MS" w:hAnsi="Trebuchet MS"/>
          <w:color w:val="auto"/>
          <w:szCs w:val="24"/>
          <w:lang w:val="en-GB" w:eastAsia="de-DE"/>
        </w:rPr>
        <w:t xml:space="preserve"> generation</w:t>
      </w:r>
      <w:r w:rsidR="00C0464A">
        <w:rPr>
          <w:rFonts w:ascii="Trebuchet MS" w:hAnsi="Trebuchet MS"/>
          <w:color w:val="auto"/>
          <w:szCs w:val="24"/>
          <w:lang w:val="en-GB" w:eastAsia="de-DE"/>
        </w:rPr>
        <w:t>.</w:t>
      </w:r>
      <w:r w:rsidR="007C2495" w:rsidRPr="00B11E51">
        <w:rPr>
          <w:rFonts w:ascii="Trebuchet MS" w:hAnsi="Trebuchet MS"/>
          <w:color w:val="auto"/>
          <w:szCs w:val="24"/>
          <w:lang w:val="en-GB" w:eastAsia="de-DE"/>
        </w:rPr>
        <w:t xml:space="preserve">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Apart from making the greatest possible use of </w:t>
      </w:r>
      <w:r w:rsidRPr="00A2403F">
        <w:rPr>
          <w:rFonts w:ascii="Trebuchet MS" w:hAnsi="Trebuchet MS"/>
          <w:color w:val="auto"/>
          <w:szCs w:val="24"/>
          <w:lang w:val="en-GB" w:eastAsia="de-DE"/>
        </w:rPr>
        <w:t xml:space="preserve">solar energy,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we </w:t>
      </w:r>
      <w:r w:rsidR="00C0464A">
        <w:rPr>
          <w:rFonts w:ascii="Trebuchet MS" w:hAnsi="Trebuchet MS"/>
          <w:color w:val="auto"/>
          <w:szCs w:val="24"/>
          <w:lang w:val="en-GB" w:eastAsia="de-DE"/>
        </w:rPr>
        <w:t xml:space="preserve">also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consistently select our </w:t>
      </w:r>
      <w:r w:rsidR="00F301DB">
        <w:rPr>
          <w:rFonts w:ascii="Trebuchet MS" w:hAnsi="Trebuchet MS"/>
          <w:color w:val="auto"/>
          <w:szCs w:val="24"/>
          <w:lang w:val="en-GB" w:eastAsia="de-DE"/>
        </w:rPr>
        <w:t xml:space="preserve">installed </w:t>
      </w:r>
      <w:r w:rsidR="00DC5F0A">
        <w:rPr>
          <w:rFonts w:ascii="Trebuchet MS" w:hAnsi="Trebuchet MS"/>
          <w:color w:val="auto"/>
          <w:szCs w:val="24"/>
          <w:lang w:val="en-GB" w:eastAsia="de-DE"/>
        </w:rPr>
        <w:t xml:space="preserve">plant and equipment on the basis of </w:t>
      </w:r>
      <w:r w:rsidR="00F301DB">
        <w:rPr>
          <w:rFonts w:ascii="Trebuchet MS" w:hAnsi="Trebuchet MS"/>
          <w:color w:val="auto"/>
          <w:szCs w:val="24"/>
          <w:lang w:val="en-GB" w:eastAsia="de-DE"/>
        </w:rPr>
        <w:t>the best possible balance of performance to energy consumption</w:t>
      </w:r>
      <w:r w:rsidR="00C0464A">
        <w:rPr>
          <w:rFonts w:ascii="Trebuchet MS" w:hAnsi="Trebuchet MS"/>
          <w:color w:val="auto"/>
          <w:szCs w:val="24"/>
          <w:lang w:val="en-GB" w:eastAsia="de-DE"/>
        </w:rPr>
        <w:t>.</w:t>
      </w:r>
      <w:r w:rsidR="00AE39FD">
        <w:rPr>
          <w:rFonts w:ascii="Trebuchet MS" w:hAnsi="Trebuchet MS"/>
          <w:color w:val="auto"/>
          <w:szCs w:val="24"/>
          <w:lang w:val="en-GB" w:eastAsia="de-DE"/>
        </w:rPr>
        <w:t>”</w:t>
      </w:r>
    </w:p>
    <w:p w14:paraId="66931601" w14:textId="36BC3C51" w:rsidR="00366D6C" w:rsidRPr="00A2403F" w:rsidRDefault="003B7033">
      <w:pPr>
        <w:pStyle w:val="Kopfzeile"/>
        <w:spacing w:before="360" w:line="300" w:lineRule="exact"/>
        <w:rPr>
          <w:rFonts w:ascii="Trebuchet MS" w:hAnsi="Trebuchet MS"/>
          <w:color w:val="auto"/>
          <w:sz w:val="22"/>
          <w:szCs w:val="22"/>
          <w:lang w:val="en-GB" w:eastAsia="de-DE"/>
        </w:rPr>
      </w:pPr>
      <w:r w:rsidRPr="00B11E51">
        <w:rPr>
          <w:rFonts w:ascii="Trebuchet MS" w:hAnsi="Trebuchet MS"/>
          <w:b/>
          <w:color w:val="auto"/>
          <w:sz w:val="22"/>
          <w:szCs w:val="22"/>
          <w:lang w:val="en-GB" w:eastAsia="de-DE"/>
        </w:rPr>
        <w:t xml:space="preserve">Krall </w:t>
      </w:r>
      <w:proofErr w:type="spellStart"/>
      <w:r w:rsidR="00366D6C" w:rsidRPr="00B11E51">
        <w:rPr>
          <w:rFonts w:ascii="Trebuchet MS" w:hAnsi="Trebuchet MS"/>
          <w:b/>
          <w:color w:val="auto"/>
          <w:sz w:val="22"/>
          <w:szCs w:val="22"/>
          <w:lang w:val="en-GB" w:eastAsia="de-DE"/>
        </w:rPr>
        <w:t>Kunststoff</w:t>
      </w:r>
      <w:proofErr w:type="spellEnd"/>
      <w:r w:rsidR="00366D6C" w:rsidRPr="00B11E51">
        <w:rPr>
          <w:rFonts w:ascii="Trebuchet MS" w:hAnsi="Trebuchet MS"/>
          <w:b/>
          <w:color w:val="auto"/>
          <w:sz w:val="22"/>
          <w:szCs w:val="22"/>
          <w:lang w:val="en-GB" w:eastAsia="de-DE"/>
        </w:rPr>
        <w:t xml:space="preserve">-Recycling </w:t>
      </w:r>
      <w:r w:rsidR="00A1643A" w:rsidRPr="00B11E51">
        <w:rPr>
          <w:rFonts w:ascii="Trebuchet MS" w:hAnsi="Trebuchet MS"/>
          <w:b/>
          <w:color w:val="auto"/>
          <w:sz w:val="22"/>
          <w:szCs w:val="22"/>
          <w:lang w:val="en-GB" w:eastAsia="de-DE"/>
        </w:rPr>
        <w:t>GmbH</w:t>
      </w:r>
      <w:r w:rsidR="00A1643A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28637E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>is</w:t>
      </w:r>
      <w:r w:rsidR="00B11E51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a family-owned, certified recycling company centrally located in the </w:t>
      </w:r>
      <w:r w:rsidR="00C605D7">
        <w:rPr>
          <w:rFonts w:ascii="Trebuchet MS" w:hAnsi="Trebuchet MS"/>
          <w:color w:val="auto"/>
          <w:sz w:val="22"/>
          <w:szCs w:val="22"/>
          <w:lang w:val="en-GB" w:eastAsia="de-DE"/>
        </w:rPr>
        <w:t>Rhine</w:t>
      </w:r>
      <w:r w:rsidR="00D4732A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-Main </w:t>
      </w:r>
      <w:r w:rsidR="00B11E51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area.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Since the </w:t>
      </w:r>
      <w:r w:rsidR="00F301DB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early </w:t>
      </w:r>
      <w:r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>1990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s, the company </w:t>
      </w:r>
      <w:r w:rsidR="00F301DB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has been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reus</w:t>
      </w:r>
      <w:r w:rsidR="00F301DB">
        <w:rPr>
          <w:rFonts w:ascii="Trebuchet MS" w:hAnsi="Trebuchet MS"/>
          <w:color w:val="auto"/>
          <w:sz w:val="22"/>
          <w:szCs w:val="22"/>
          <w:lang w:val="en-GB" w:eastAsia="de-DE"/>
        </w:rPr>
        <w:t>ing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91770D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nearly all types of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plastic </w:t>
      </w:r>
      <w:r w:rsidR="00255BDD">
        <w:rPr>
          <w:rFonts w:ascii="Trebuchet MS" w:hAnsi="Trebuchet MS"/>
          <w:color w:val="auto"/>
          <w:sz w:val="22"/>
          <w:szCs w:val="22"/>
          <w:lang w:val="en-GB" w:eastAsia="de-DE"/>
        </w:rPr>
        <w:t>waste</w:t>
      </w:r>
      <w:r w:rsidR="00F301DB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from production </w:t>
      </w:r>
      <w:r w:rsidR="0091770D">
        <w:rPr>
          <w:rFonts w:ascii="Trebuchet MS" w:hAnsi="Trebuchet MS"/>
          <w:color w:val="auto"/>
          <w:sz w:val="22"/>
          <w:szCs w:val="22"/>
          <w:lang w:val="en-GB" w:eastAsia="de-DE"/>
        </w:rPr>
        <w:t>processes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in sorted or mixed form. </w:t>
      </w:r>
      <w:r w:rsidR="00B11E51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Another focus is </w:t>
      </w:r>
      <w:r w:rsidR="00CF3A1A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>CD</w:t>
      </w:r>
      <w:r w:rsidR="00F301DB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recycling</w:t>
      </w:r>
      <w:r w:rsidR="00CF3A1A" w:rsidRP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.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Krall provides the complete infrastructure</w:t>
      </w:r>
      <w:r w:rsidR="00B30976">
        <w:rPr>
          <w:rFonts w:ascii="Trebuchet MS" w:hAnsi="Trebuchet MS"/>
          <w:color w:val="auto"/>
          <w:sz w:val="22"/>
          <w:szCs w:val="22"/>
          <w:lang w:val="en-GB" w:eastAsia="de-DE"/>
        </w:rPr>
        <w:t>, including space-saving collection bins and logistics</w:t>
      </w:r>
      <w:r w:rsidR="00010117">
        <w:rPr>
          <w:rFonts w:ascii="Trebuchet MS" w:hAnsi="Trebuchet MS"/>
          <w:color w:val="auto"/>
          <w:sz w:val="22"/>
          <w:szCs w:val="22"/>
          <w:lang w:val="en-GB" w:eastAsia="de-DE"/>
        </w:rPr>
        <w:t>,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for </w:t>
      </w:r>
      <w:r w:rsidR="00F30264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around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800 </w:t>
      </w:r>
      <w:r w:rsidR="00B30976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manufacturing, retail and commercial </w:t>
      </w:r>
      <w:r w:rsidR="00F30264">
        <w:rPr>
          <w:rFonts w:ascii="Trebuchet MS" w:hAnsi="Trebuchet MS"/>
          <w:color w:val="auto"/>
          <w:sz w:val="22"/>
          <w:szCs w:val="22"/>
          <w:lang w:val="en-GB" w:eastAsia="de-DE"/>
        </w:rPr>
        <w:t>collection points across Europe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. With </w:t>
      </w:r>
      <w:r w:rsidR="00D62313"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>3</w:t>
      </w:r>
      <w:r w:rsidR="00DD6789"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>4</w:t>
      </w:r>
      <w:r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employees, two shredd</w:t>
      </w:r>
      <w:r w:rsidR="0091770D">
        <w:rPr>
          <w:rFonts w:ascii="Trebuchet MS" w:hAnsi="Trebuchet MS"/>
          <w:color w:val="auto"/>
          <w:sz w:val="22"/>
          <w:szCs w:val="22"/>
          <w:lang w:val="en-GB" w:eastAsia="de-DE"/>
        </w:rPr>
        <w:t>ing machines,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and</w:t>
      </w:r>
      <w:r w:rsidR="00CF3A1A"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DD6789"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10 </w:t>
      </w:r>
      <w:r w:rsidR="002C3971">
        <w:rPr>
          <w:rFonts w:ascii="Trebuchet MS" w:hAnsi="Trebuchet MS"/>
          <w:color w:val="auto"/>
          <w:sz w:val="22"/>
          <w:szCs w:val="22"/>
          <w:lang w:val="en-GB" w:eastAsia="de-DE"/>
        </w:rPr>
        <w:t>cutting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mills, the</w:t>
      </w:r>
      <w:r w:rsidR="00B07E6D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compan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y 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reprocesses some </w:t>
      </w:r>
      <w:r w:rsidR="00DD6789" w:rsidRPr="00CE66B6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8000 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ton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>ne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s of plastic materials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each year</w:t>
      </w:r>
      <w:r w:rsidR="00B11E51">
        <w:rPr>
          <w:rFonts w:ascii="Trebuchet MS" w:hAnsi="Trebuchet MS"/>
          <w:color w:val="auto"/>
          <w:sz w:val="22"/>
          <w:szCs w:val="22"/>
          <w:lang w:val="en-GB" w:eastAsia="de-DE"/>
        </w:rPr>
        <w:t>.</w:t>
      </w:r>
      <w:r w:rsidR="00AE4208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The company’s </w:t>
      </w:r>
      <w:r w:rsidR="00647FCF">
        <w:rPr>
          <w:rFonts w:ascii="Trebuchet MS" w:hAnsi="Trebuchet MS"/>
          <w:color w:val="auto"/>
          <w:sz w:val="22"/>
          <w:szCs w:val="22"/>
          <w:lang w:val="en-GB" w:eastAsia="de-DE"/>
        </w:rPr>
        <w:t>custom-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developed process technology means that </w:t>
      </w:r>
      <w:r w:rsidR="00AE4208">
        <w:rPr>
          <w:rFonts w:ascii="Trebuchet MS" w:hAnsi="Trebuchet MS"/>
          <w:color w:val="auto"/>
          <w:sz w:val="22"/>
          <w:szCs w:val="22"/>
          <w:lang w:val="en-GB" w:eastAsia="de-DE"/>
        </w:rPr>
        <w:t>even similar plastic</w:t>
      </w:r>
      <w:r w:rsidR="003D433E">
        <w:rPr>
          <w:rFonts w:ascii="Trebuchet MS" w:hAnsi="Trebuchet MS"/>
          <w:color w:val="auto"/>
          <w:sz w:val="22"/>
          <w:szCs w:val="22"/>
          <w:lang w:val="en-GB" w:eastAsia="de-DE"/>
        </w:rPr>
        <w:t>s</w:t>
      </w:r>
      <w:r w:rsidR="00AE4208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can be </w:t>
      </w:r>
      <w:r w:rsidR="000C60A2">
        <w:rPr>
          <w:rFonts w:ascii="Trebuchet MS" w:hAnsi="Trebuchet MS"/>
          <w:color w:val="auto"/>
          <w:sz w:val="22"/>
          <w:szCs w:val="22"/>
          <w:lang w:val="en-GB" w:eastAsia="de-DE"/>
        </w:rPr>
        <w:t>clearly</w:t>
      </w:r>
      <w:r w:rsidR="00AE4208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identified and sorted</w:t>
      </w:r>
      <w:r w:rsidR="00F301DB">
        <w:rPr>
          <w:rFonts w:ascii="Trebuchet MS" w:hAnsi="Trebuchet MS"/>
          <w:color w:val="auto"/>
          <w:sz w:val="22"/>
          <w:szCs w:val="22"/>
          <w:lang w:val="en-GB" w:eastAsia="de-DE"/>
        </w:rPr>
        <w:t xml:space="preserve"> by type</w:t>
      </w:r>
      <w:r w:rsidR="00AE4208">
        <w:rPr>
          <w:rFonts w:ascii="Trebuchet MS" w:hAnsi="Trebuchet MS"/>
          <w:color w:val="auto"/>
          <w:sz w:val="22"/>
          <w:szCs w:val="22"/>
          <w:lang w:val="en-GB" w:eastAsia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8"/>
      </w:tblGrid>
      <w:tr w:rsidR="0028637E" w:rsidRPr="00CE66B6" w14:paraId="6F4A79D8" w14:textId="77777777" w:rsidTr="00A51CFB">
        <w:tc>
          <w:tcPr>
            <w:tcW w:w="4503" w:type="dxa"/>
          </w:tcPr>
          <w:p w14:paraId="33C00133" w14:textId="77777777" w:rsidR="0028637E" w:rsidRPr="00A2403F" w:rsidRDefault="000C60A2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 xml:space="preserve">Further </w:t>
            </w:r>
            <w:proofErr w:type="spellStart"/>
            <w: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information</w:t>
            </w:r>
            <w:proofErr w:type="spellEnd"/>
            <w:r w:rsidR="0028637E" w:rsidRPr="00A2403F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:</w:t>
            </w:r>
          </w:p>
          <w:p w14:paraId="67FADD63" w14:textId="77777777" w:rsidR="0028637E" w:rsidRPr="00A2403F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Markus Krall, </w:t>
            </w:r>
            <w:r w:rsidR="002B7AD1">
              <w:rPr>
                <w:rFonts w:ascii="Trebuchet MS" w:hAnsi="Trebuchet MS"/>
                <w:bCs/>
                <w:color w:val="auto"/>
                <w:sz w:val="22"/>
                <w:szCs w:val="22"/>
              </w:rPr>
              <w:t>Managing</w:t>
            </w:r>
            <w:r w:rsidR="000C60A2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B7AD1">
              <w:rPr>
                <w:rFonts w:ascii="Trebuchet MS" w:hAnsi="Trebuchet MS"/>
                <w:bCs/>
                <w:color w:val="auto"/>
                <w:sz w:val="22"/>
                <w:szCs w:val="22"/>
              </w:rPr>
              <w:t>Director</w:t>
            </w:r>
            <w:proofErr w:type="spellEnd"/>
          </w:p>
          <w:p w14:paraId="1E0C1355" w14:textId="77777777" w:rsidR="00A51CFB" w:rsidRPr="00A2403F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Krall Kunststoff-Recycling GmbH</w:t>
            </w:r>
          </w:p>
          <w:p w14:paraId="504E5ABA" w14:textId="77777777" w:rsidR="0028637E" w:rsidRPr="00A2403F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Glanzstoffstr. 21</w:t>
            </w:r>
          </w:p>
          <w:p w14:paraId="68FB69E9" w14:textId="77777777" w:rsidR="0028637E" w:rsidRPr="00A2403F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D-63820 Elsenfeld am Main</w:t>
            </w:r>
          </w:p>
          <w:p w14:paraId="101AEF68" w14:textId="77777777" w:rsidR="0028637E" w:rsidRPr="00A2403F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+49.6022.7099-0</w:t>
            </w:r>
          </w:p>
          <w:p w14:paraId="745F2180" w14:textId="2E3F3006" w:rsidR="0028637E" w:rsidRPr="00A2403F" w:rsidRDefault="00266303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9" w:history="1">
              <w:r w:rsidR="00A51CFB" w:rsidRPr="00A2403F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markus.krall@krall.de</w:t>
              </w:r>
            </w:hyperlink>
          </w:p>
          <w:p w14:paraId="0095189A" w14:textId="77777777" w:rsidR="0028637E" w:rsidRPr="00A2403F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https://kunststoff-recycling.de</w:t>
            </w:r>
          </w:p>
        </w:tc>
        <w:tc>
          <w:tcPr>
            <w:tcW w:w="4708" w:type="dxa"/>
          </w:tcPr>
          <w:p w14:paraId="72DD6B0A" w14:textId="0DC7E4A8" w:rsidR="0028637E" w:rsidRPr="002C3971" w:rsidRDefault="000C60A2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2C3971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en-GB"/>
              </w:rPr>
              <w:t xml:space="preserve">Editorial contact </w:t>
            </w:r>
            <w:r w:rsidR="002C3971" w:rsidRPr="002C3971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en-GB"/>
              </w:rPr>
              <w:t xml:space="preserve">and </w:t>
            </w:r>
            <w:r w:rsidR="003D433E" w:rsidRPr="002C3971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en-GB"/>
              </w:rPr>
              <w:t xml:space="preserve">voucher </w:t>
            </w:r>
            <w:r w:rsidRPr="002C3971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en-GB"/>
              </w:rPr>
              <w:t>copies</w:t>
            </w:r>
            <w:r w:rsidR="0028637E" w:rsidRPr="002C3971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en-GB"/>
              </w:rPr>
              <w:t>:</w:t>
            </w:r>
          </w:p>
          <w:p w14:paraId="33604716" w14:textId="77777777" w:rsidR="0028637E" w:rsidRPr="004E3353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4E3353">
              <w:rPr>
                <w:rFonts w:ascii="Trebuchet MS" w:hAnsi="Trebuchet MS"/>
                <w:bCs/>
                <w:color w:val="auto"/>
                <w:sz w:val="22"/>
                <w:szCs w:val="22"/>
              </w:rPr>
              <w:t>Dr. Jörg Wolters</w:t>
            </w:r>
            <w:r w:rsidRPr="004E3353">
              <w:rPr>
                <w:rFonts w:ascii="Trebuchet MS" w:hAnsi="Trebuchet MS"/>
                <w:bCs/>
                <w:color w:val="auto"/>
                <w:sz w:val="22"/>
                <w:szCs w:val="22"/>
              </w:rPr>
              <w:br/>
            </w:r>
            <w:r w:rsidR="0028637E" w:rsidRPr="004E3353">
              <w:rPr>
                <w:rFonts w:ascii="Trebuchet MS" w:hAnsi="Trebuchet MS"/>
                <w:bCs/>
                <w:color w:val="auto"/>
                <w:sz w:val="22"/>
                <w:szCs w:val="22"/>
              </w:rPr>
              <w:t>Konsens PR GmbH &amp; Co. KG</w:t>
            </w:r>
          </w:p>
          <w:p w14:paraId="0F93DDF4" w14:textId="77777777" w:rsidR="00A51CFB" w:rsidRPr="00A2403F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Im Kühlen Grund 10</w:t>
            </w:r>
          </w:p>
          <w:p w14:paraId="36B68DA4" w14:textId="77777777" w:rsidR="0028637E" w:rsidRPr="00A2403F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D-64823 Groß-Umstadt</w:t>
            </w:r>
          </w:p>
          <w:p w14:paraId="1464A8AB" w14:textId="77777777" w:rsidR="0028637E" w:rsidRPr="00A2403F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+49.6078.9363-13</w:t>
            </w:r>
          </w:p>
          <w:p w14:paraId="74A764A9" w14:textId="77777777" w:rsidR="0028637E" w:rsidRPr="00A2403F" w:rsidRDefault="00266303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10" w:history="1">
              <w:r w:rsidR="00A51CFB" w:rsidRPr="00A2403F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joerg.wolters@konsens.de</w:t>
              </w:r>
            </w:hyperlink>
          </w:p>
          <w:p w14:paraId="54CD9E9B" w14:textId="77777777" w:rsidR="0028637E" w:rsidRPr="00A2403F" w:rsidRDefault="00A51CFB" w:rsidP="00A51CFB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A2403F">
              <w:rPr>
                <w:rFonts w:ascii="Trebuchet MS" w:hAnsi="Trebuchet MS"/>
                <w:bCs/>
                <w:color w:val="auto"/>
                <w:sz w:val="22"/>
                <w:szCs w:val="22"/>
              </w:rPr>
              <w:t>www.konsens.de</w:t>
            </w:r>
          </w:p>
        </w:tc>
      </w:tr>
    </w:tbl>
    <w:p w14:paraId="173155FF" w14:textId="61777522" w:rsidR="0028637E" w:rsidRPr="00AE4208" w:rsidRDefault="00E23568" w:rsidP="00A51CFB">
      <w:pPr>
        <w:shd w:val="clear" w:color="auto" w:fill="D9D9D9" w:themeFill="background1" w:themeFillShade="D9"/>
        <w:spacing w:before="360"/>
        <w:jc w:val="center"/>
        <w:rPr>
          <w:rFonts w:ascii="Trebuchet MS" w:hAnsi="Trebuchet MS"/>
          <w:bCs/>
          <w:color w:val="auto"/>
          <w:sz w:val="22"/>
          <w:szCs w:val="22"/>
          <w:lang w:val="en-GB"/>
        </w:rPr>
      </w:pPr>
      <w:r>
        <w:rPr>
          <w:rFonts w:ascii="Trebuchet MS" w:hAnsi="Trebuchet MS"/>
          <w:bCs/>
          <w:color w:val="auto"/>
          <w:sz w:val="22"/>
          <w:szCs w:val="22"/>
          <w:lang w:val="en-GB"/>
        </w:rPr>
        <w:t>T</w:t>
      </w:r>
      <w:r w:rsidR="00AE4208" w:rsidRPr="00AE4208">
        <w:rPr>
          <w:rFonts w:ascii="Trebuchet MS" w:hAnsi="Trebuchet MS"/>
          <w:bCs/>
          <w:color w:val="auto"/>
          <w:sz w:val="22"/>
          <w:szCs w:val="22"/>
          <w:lang w:val="en-GB"/>
        </w:rPr>
        <w:t xml:space="preserve">his press release information as </w:t>
      </w:r>
      <w:r>
        <w:rPr>
          <w:rFonts w:ascii="Trebuchet MS" w:hAnsi="Trebuchet MS"/>
          <w:bCs/>
          <w:color w:val="auto"/>
          <w:sz w:val="22"/>
          <w:szCs w:val="22"/>
          <w:lang w:val="en-GB"/>
        </w:rPr>
        <w:t xml:space="preserve">a </w:t>
      </w:r>
      <w:proofErr w:type="spellStart"/>
      <w:r w:rsidR="0028637E" w:rsidRPr="00AE4208">
        <w:rPr>
          <w:rFonts w:ascii="Trebuchet MS" w:hAnsi="Trebuchet MS"/>
          <w:bCs/>
          <w:color w:val="auto"/>
          <w:sz w:val="22"/>
          <w:szCs w:val="22"/>
          <w:lang w:val="en-GB"/>
        </w:rPr>
        <w:t>docx</w:t>
      </w:r>
      <w:proofErr w:type="spellEnd"/>
      <w:r w:rsidR="0028637E" w:rsidRPr="00AE4208">
        <w:rPr>
          <w:rFonts w:ascii="Trebuchet MS" w:hAnsi="Trebuchet MS"/>
          <w:bCs/>
          <w:color w:val="auto"/>
          <w:sz w:val="22"/>
          <w:szCs w:val="22"/>
          <w:lang w:val="en-GB"/>
        </w:rPr>
        <w:t>-</w:t>
      </w:r>
      <w:r w:rsidR="00AE4208" w:rsidRPr="00AE4208">
        <w:rPr>
          <w:rFonts w:ascii="Trebuchet MS" w:hAnsi="Trebuchet MS"/>
          <w:bCs/>
          <w:color w:val="auto"/>
          <w:sz w:val="22"/>
          <w:szCs w:val="22"/>
          <w:lang w:val="en-GB"/>
        </w:rPr>
        <w:t xml:space="preserve">file and the photo in </w:t>
      </w:r>
      <w:r w:rsidR="00AE4208">
        <w:rPr>
          <w:rFonts w:ascii="Trebuchet MS" w:hAnsi="Trebuchet MS"/>
          <w:bCs/>
          <w:color w:val="auto"/>
          <w:sz w:val="22"/>
          <w:szCs w:val="22"/>
          <w:lang w:val="en-GB"/>
        </w:rPr>
        <w:t xml:space="preserve">printable resolution </w:t>
      </w:r>
      <w:r w:rsidR="00266303">
        <w:rPr>
          <w:rFonts w:ascii="Trebuchet MS" w:hAnsi="Trebuchet MS"/>
          <w:bCs/>
          <w:color w:val="auto"/>
          <w:sz w:val="22"/>
          <w:szCs w:val="22"/>
          <w:lang w:val="en-GB"/>
        </w:rPr>
        <w:br/>
      </w:r>
      <w:bookmarkStart w:id="0" w:name="_GoBack"/>
      <w:bookmarkEnd w:id="0"/>
      <w:r>
        <w:rPr>
          <w:rFonts w:ascii="Trebuchet MS" w:hAnsi="Trebuchet MS"/>
          <w:bCs/>
          <w:color w:val="auto"/>
          <w:sz w:val="22"/>
          <w:szCs w:val="22"/>
          <w:lang w:val="en-GB"/>
        </w:rPr>
        <w:t xml:space="preserve">can be downloaded from </w:t>
      </w:r>
      <w:r w:rsidR="00266303">
        <w:rPr>
          <w:rFonts w:ascii="Trebuchet MS" w:hAnsi="Trebuchet MS"/>
          <w:bCs/>
          <w:color w:val="auto"/>
          <w:sz w:val="22"/>
          <w:szCs w:val="22"/>
          <w:lang w:val="en-GB"/>
        </w:rPr>
        <w:br/>
      </w:r>
      <w:r w:rsidR="00266303" w:rsidRPr="00266303">
        <w:rPr>
          <w:rFonts w:ascii="Trebuchet MS" w:hAnsi="Trebuchet MS"/>
          <w:bCs/>
          <w:color w:val="auto"/>
          <w:sz w:val="22"/>
          <w:szCs w:val="22"/>
          <w:lang w:val="en-GB"/>
        </w:rPr>
        <w:t>https://www.konsens.de/en/press-releases/krall-kunststoff-recycling-gmbh</w:t>
      </w:r>
    </w:p>
    <w:sectPr w:rsidR="0028637E" w:rsidRPr="00AE4208" w:rsidSect="00366D6C">
      <w:headerReference w:type="default" r:id="rId11"/>
      <w:footerReference w:type="default" r:id="rId12"/>
      <w:headerReference w:type="first" r:id="rId13"/>
      <w:pgSz w:w="11907" w:h="16840" w:code="9"/>
      <w:pgMar w:top="1494" w:right="1418" w:bottom="993" w:left="1418" w:header="720" w:footer="4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D191" w14:textId="77777777" w:rsidR="00DE1407" w:rsidRDefault="00DE1407" w:rsidP="0076772D">
      <w:pPr>
        <w:spacing w:before="0"/>
      </w:pPr>
      <w:r>
        <w:separator/>
      </w:r>
    </w:p>
  </w:endnote>
  <w:endnote w:type="continuationSeparator" w:id="0">
    <w:p w14:paraId="376A9F17" w14:textId="77777777" w:rsidR="00DE1407" w:rsidRDefault="00DE1407" w:rsidP="007677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77C5" w14:textId="4D54F2EE" w:rsidR="0076772D" w:rsidRDefault="0076772D" w:rsidP="0076772D">
    <w:pPr>
      <w:pStyle w:val="Fuzeile"/>
      <w:jc w:val="right"/>
    </w:pPr>
    <w:r w:rsidRPr="0076772D">
      <w:rPr>
        <w:rFonts w:ascii="Trebuchet MS" w:hAnsi="Trebuchet MS"/>
        <w:color w:val="808080"/>
        <w:sz w:val="20"/>
        <w:lang w:eastAsia="de-DE"/>
      </w:rPr>
      <w:t xml:space="preserve">Seite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PAGE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266303">
      <w:rPr>
        <w:rFonts w:ascii="Trebuchet MS" w:hAnsi="Trebuchet MS"/>
        <w:b/>
        <w:noProof/>
        <w:color w:val="808080"/>
        <w:sz w:val="20"/>
        <w:lang w:eastAsia="de-DE"/>
      </w:rPr>
      <w:t>2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  <w:r w:rsidRPr="0076772D">
      <w:rPr>
        <w:rFonts w:ascii="Trebuchet MS" w:hAnsi="Trebuchet MS"/>
        <w:color w:val="808080"/>
        <w:sz w:val="20"/>
        <w:lang w:eastAsia="de-DE"/>
      </w:rPr>
      <w:t xml:space="preserve"> von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NUMPAGES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266303">
      <w:rPr>
        <w:rFonts w:ascii="Trebuchet MS" w:hAnsi="Trebuchet MS"/>
        <w:b/>
        <w:noProof/>
        <w:color w:val="808080"/>
        <w:sz w:val="20"/>
        <w:lang w:eastAsia="de-DE"/>
      </w:rPr>
      <w:t>2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9DBB" w14:textId="77777777" w:rsidR="00DE1407" w:rsidRDefault="00DE1407" w:rsidP="0076772D">
      <w:pPr>
        <w:spacing w:before="0"/>
      </w:pPr>
      <w:r>
        <w:separator/>
      </w:r>
    </w:p>
  </w:footnote>
  <w:footnote w:type="continuationSeparator" w:id="0">
    <w:p w14:paraId="282CDC4F" w14:textId="77777777" w:rsidR="00DE1407" w:rsidRDefault="00DE1407" w:rsidP="007677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8CC" w14:textId="51CB2B78" w:rsidR="00366D6C" w:rsidRPr="003D1C90" w:rsidRDefault="003D1C90" w:rsidP="003B7033">
    <w:pPr>
      <w:pStyle w:val="Kopfzeile"/>
      <w:pBdr>
        <w:bottom w:val="single" w:sz="4" w:space="1" w:color="auto"/>
      </w:pBdr>
      <w:spacing w:after="240" w:line="360" w:lineRule="exact"/>
      <w:jc w:val="center"/>
      <w:rPr>
        <w:rFonts w:ascii="Trebuchet MS" w:hAnsi="Trebuchet MS"/>
        <w:color w:val="808080"/>
        <w:szCs w:val="24"/>
        <w:lang w:val="en-GB" w:eastAsia="de-DE"/>
      </w:rPr>
    </w:pPr>
    <w:r w:rsidRPr="003D1C90">
      <w:rPr>
        <w:rFonts w:ascii="Trebuchet MS" w:hAnsi="Trebuchet MS"/>
        <w:color w:val="808080"/>
        <w:szCs w:val="24"/>
        <w:lang w:val="en-GB" w:eastAsia="de-DE"/>
      </w:rPr>
      <w:t>Press Release</w:t>
    </w:r>
    <w:r w:rsidR="00366D6C" w:rsidRPr="003D1C90">
      <w:rPr>
        <w:rFonts w:ascii="Trebuchet MS" w:hAnsi="Trebuchet MS"/>
        <w:color w:val="808080"/>
        <w:szCs w:val="24"/>
        <w:lang w:val="en-GB" w:eastAsia="de-DE"/>
      </w:rPr>
      <w:t xml:space="preserve"> KRALL </w:t>
    </w:r>
    <w:proofErr w:type="spellStart"/>
    <w:r w:rsidR="00366D6C" w:rsidRPr="003D1C90">
      <w:rPr>
        <w:rFonts w:ascii="Trebuchet MS" w:hAnsi="Trebuchet MS"/>
        <w:color w:val="808080"/>
        <w:szCs w:val="24"/>
        <w:lang w:val="en-GB" w:eastAsia="de-DE"/>
      </w:rPr>
      <w:t>Kunststoff</w:t>
    </w:r>
    <w:proofErr w:type="spellEnd"/>
    <w:r w:rsidR="00366D6C" w:rsidRPr="003D1C90">
      <w:rPr>
        <w:rFonts w:ascii="Trebuchet MS" w:hAnsi="Trebuchet MS"/>
        <w:color w:val="808080"/>
        <w:szCs w:val="24"/>
        <w:lang w:val="en-GB" w:eastAsia="de-DE"/>
      </w:rPr>
      <w:t xml:space="preserve">-Recycling: </w:t>
    </w:r>
    <w:r w:rsidR="00366D6C" w:rsidRPr="003D1C90">
      <w:rPr>
        <w:rFonts w:ascii="Trebuchet MS" w:hAnsi="Trebuchet MS"/>
        <w:color w:val="808080"/>
        <w:szCs w:val="24"/>
        <w:lang w:val="en-GB" w:eastAsia="de-DE"/>
      </w:rPr>
      <w:br/>
      <w:t>Ne</w:t>
    </w:r>
    <w:r w:rsidRPr="003D1C90">
      <w:rPr>
        <w:rFonts w:ascii="Trebuchet MS" w:hAnsi="Trebuchet MS"/>
        <w:color w:val="808080"/>
        <w:szCs w:val="24"/>
        <w:lang w:val="en-GB" w:eastAsia="de-DE"/>
      </w:rPr>
      <w:t xml:space="preserve">w </w:t>
    </w:r>
    <w:r w:rsidR="00B74DF1">
      <w:rPr>
        <w:rFonts w:ascii="Trebuchet MS" w:hAnsi="Trebuchet MS"/>
        <w:color w:val="808080"/>
        <w:szCs w:val="24"/>
        <w:lang w:val="en-GB" w:eastAsia="de-DE"/>
      </w:rPr>
      <w:t>Workshop</w:t>
    </w:r>
    <w:r w:rsidRPr="003D1C90">
      <w:rPr>
        <w:rFonts w:ascii="Trebuchet MS" w:hAnsi="Trebuchet MS"/>
        <w:color w:val="808080"/>
        <w:szCs w:val="24"/>
        <w:lang w:val="en-GB" w:eastAsia="de-DE"/>
      </w:rPr>
      <w:t xml:space="preserve"> </w:t>
    </w:r>
    <w:r w:rsidR="00B74DF1">
      <w:rPr>
        <w:rFonts w:ascii="Trebuchet MS" w:hAnsi="Trebuchet MS"/>
        <w:color w:val="808080"/>
        <w:szCs w:val="24"/>
        <w:lang w:val="en-GB" w:eastAsia="de-DE"/>
      </w:rPr>
      <w:t xml:space="preserve">Creates </w:t>
    </w:r>
    <w:r w:rsidRPr="003D1C90">
      <w:rPr>
        <w:rFonts w:ascii="Trebuchet MS" w:hAnsi="Trebuchet MS"/>
        <w:color w:val="808080"/>
        <w:szCs w:val="24"/>
        <w:lang w:val="en-GB" w:eastAsia="de-DE"/>
      </w:rPr>
      <w:t xml:space="preserve">Space for Further </w:t>
    </w:r>
    <w:r w:rsidR="00366D6C" w:rsidRPr="003D1C90">
      <w:rPr>
        <w:rFonts w:ascii="Trebuchet MS" w:hAnsi="Trebuchet MS"/>
        <w:color w:val="808080"/>
        <w:szCs w:val="24"/>
        <w:lang w:val="en-GB" w:eastAsia="de-DE"/>
      </w:rPr>
      <w:t>Expansion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402"/>
    </w:tblGrid>
    <w:tr w:rsidR="00366D6C" w:rsidRPr="0076772D" w14:paraId="1C77C898" w14:textId="77777777" w:rsidTr="00B2349A">
      <w:tc>
        <w:tcPr>
          <w:tcW w:w="6062" w:type="dxa"/>
        </w:tcPr>
        <w:p w14:paraId="185726B4" w14:textId="77777777" w:rsidR="00366D6C" w:rsidRDefault="00366D6C" w:rsidP="00B2349A">
          <w:pPr>
            <w:pStyle w:val="Kopfzeile"/>
            <w:tabs>
              <w:tab w:val="clear" w:pos="9072"/>
              <w:tab w:val="right" w:pos="9214"/>
            </w:tabs>
            <w:ind w:left="-142"/>
          </w:pPr>
          <w:r>
            <w:rPr>
              <w:color w:val="808080"/>
              <w:lang w:eastAsia="de-DE"/>
            </w:rPr>
            <w:t xml:space="preserve">  </w:t>
          </w:r>
          <w:r>
            <w:rPr>
              <w:noProof/>
              <w:lang w:eastAsia="de-DE"/>
            </w:rPr>
            <w:drawing>
              <wp:inline distT="0" distB="0" distL="0" distR="0" wp14:anchorId="4ACD9D8E" wp14:editId="4D223849">
                <wp:extent cx="2647950" cy="729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783" cy="72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62748AAD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KRALL Kunststoff-Recycling GmbH</w:t>
          </w:r>
        </w:p>
        <w:p w14:paraId="2BF8ED09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Glanzstoffstr. 21</w:t>
          </w:r>
        </w:p>
        <w:p w14:paraId="07AA321D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D-63820 Elsenfeld am Main</w:t>
          </w:r>
        </w:p>
        <w:p w14:paraId="27512CB9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Tel.: +49 6022/7099-0</w:t>
          </w:r>
        </w:p>
        <w:p w14:paraId="702D72CC" w14:textId="77777777" w:rsidR="00366D6C" w:rsidRPr="0076772D" w:rsidRDefault="00266303" w:rsidP="00B2349A">
          <w:pPr>
            <w:spacing w:before="0"/>
            <w:rPr>
              <w:rFonts w:ascii="Trebuchet MS" w:hAnsi="Trebuchet MS"/>
              <w:color w:val="70AD47"/>
              <w:sz w:val="20"/>
              <w:lang w:eastAsia="de-DE"/>
            </w:rPr>
          </w:pPr>
          <w:hyperlink r:id="rId2" w:history="1">
            <w:r w:rsidR="00366D6C" w:rsidRPr="0076772D">
              <w:rPr>
                <w:rStyle w:val="Hyperlink"/>
                <w:rFonts w:ascii="Trebuchet MS" w:hAnsi="Trebuchet MS"/>
                <w:sz w:val="20"/>
                <w:lang w:eastAsia="de-DE"/>
              </w:rPr>
              <w:t>info@krall.de</w:t>
            </w:r>
          </w:hyperlink>
        </w:p>
        <w:p w14:paraId="1A99E1CA" w14:textId="77777777" w:rsidR="00366D6C" w:rsidRPr="0076772D" w:rsidRDefault="00266303" w:rsidP="00B2349A">
          <w:pPr>
            <w:pStyle w:val="Kopfzeile"/>
            <w:tabs>
              <w:tab w:val="clear" w:pos="4536"/>
              <w:tab w:val="center" w:pos="4711"/>
            </w:tabs>
            <w:rPr>
              <w:sz w:val="20"/>
            </w:rPr>
          </w:pPr>
          <w:hyperlink r:id="rId3" w:history="1">
            <w:r w:rsidR="00366D6C" w:rsidRPr="00515458">
              <w:rPr>
                <w:rStyle w:val="Hyperlink"/>
                <w:rFonts w:ascii="Trebuchet MS" w:hAnsi="Trebuchet MS"/>
                <w:sz w:val="20"/>
              </w:rPr>
              <w:t>https://kunststoff-recycling.de</w:t>
            </w:r>
          </w:hyperlink>
          <w:r w:rsidR="00366D6C">
            <w:rPr>
              <w:rFonts w:ascii="Trebuchet MS" w:hAnsi="Trebuchet MS"/>
              <w:color w:val="92D050"/>
              <w:sz w:val="20"/>
            </w:rPr>
            <w:t xml:space="preserve"> </w:t>
          </w:r>
        </w:p>
      </w:tc>
    </w:tr>
  </w:tbl>
  <w:p w14:paraId="3A572A43" w14:textId="77777777" w:rsidR="00366D6C" w:rsidRPr="00550921" w:rsidRDefault="00366D6C" w:rsidP="00550921">
    <w:pPr>
      <w:pStyle w:val="Kopfzeile"/>
      <w:spacing w:before="360"/>
      <w:jc w:val="center"/>
      <w:rPr>
        <w:rFonts w:ascii="Trebuchet MS" w:hAnsi="Trebuchet MS"/>
        <w:color w:val="808080"/>
        <w:sz w:val="44"/>
        <w:szCs w:val="44"/>
        <w:lang w:eastAsia="de-DE"/>
      </w:rPr>
    </w:pPr>
    <w:r w:rsidRPr="001D062B">
      <w:rPr>
        <w:rFonts w:ascii="Trebuchet MS" w:hAnsi="Trebuchet MS"/>
        <w:color w:val="808080"/>
        <w:sz w:val="44"/>
        <w:szCs w:val="44"/>
        <w:lang w:eastAsia="de-DE"/>
      </w:rPr>
      <w:t>PRESS</w:t>
    </w:r>
    <w:r w:rsidR="000C2696">
      <w:rPr>
        <w:rFonts w:ascii="Trebuchet MS" w:hAnsi="Trebuchet MS"/>
        <w:color w:val="808080"/>
        <w:sz w:val="44"/>
        <w:szCs w:val="44"/>
        <w:lang w:eastAsia="de-DE"/>
      </w:rPr>
      <w:t xml:space="preserve"> RELEASE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ofreader">
    <w15:presenceInfo w15:providerId="None" w15:userId="Proofreader"/>
  </w15:person>
  <w15:person w15:author="Andrea Becker">
    <w15:presenceInfo w15:providerId="None" w15:userId="Andrea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D"/>
    <w:rsid w:val="00007A55"/>
    <w:rsid w:val="00010117"/>
    <w:rsid w:val="00013573"/>
    <w:rsid w:val="0002446B"/>
    <w:rsid w:val="00033A28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6663A"/>
    <w:rsid w:val="0007356D"/>
    <w:rsid w:val="00077016"/>
    <w:rsid w:val="000806C4"/>
    <w:rsid w:val="0008779D"/>
    <w:rsid w:val="00094340"/>
    <w:rsid w:val="0009630A"/>
    <w:rsid w:val="000964CF"/>
    <w:rsid w:val="000B3982"/>
    <w:rsid w:val="000B7EAA"/>
    <w:rsid w:val="000C2696"/>
    <w:rsid w:val="000C503E"/>
    <w:rsid w:val="000C60A2"/>
    <w:rsid w:val="000C6396"/>
    <w:rsid w:val="000E29EB"/>
    <w:rsid w:val="000E372A"/>
    <w:rsid w:val="000F108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5766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51D8"/>
    <w:rsid w:val="001B7F64"/>
    <w:rsid w:val="001C635C"/>
    <w:rsid w:val="001D062B"/>
    <w:rsid w:val="001D0A13"/>
    <w:rsid w:val="001D3AE5"/>
    <w:rsid w:val="001D581B"/>
    <w:rsid w:val="001E003D"/>
    <w:rsid w:val="001F09F8"/>
    <w:rsid w:val="001F7A58"/>
    <w:rsid w:val="002057E5"/>
    <w:rsid w:val="00215919"/>
    <w:rsid w:val="00226326"/>
    <w:rsid w:val="0023045D"/>
    <w:rsid w:val="00245DD0"/>
    <w:rsid w:val="002479BB"/>
    <w:rsid w:val="002551E1"/>
    <w:rsid w:val="00255BDD"/>
    <w:rsid w:val="002620B5"/>
    <w:rsid w:val="0026283E"/>
    <w:rsid w:val="00266303"/>
    <w:rsid w:val="0027291D"/>
    <w:rsid w:val="00276142"/>
    <w:rsid w:val="00283FBE"/>
    <w:rsid w:val="00284B8D"/>
    <w:rsid w:val="0028637E"/>
    <w:rsid w:val="002A13DC"/>
    <w:rsid w:val="002A528A"/>
    <w:rsid w:val="002B0E02"/>
    <w:rsid w:val="002B1701"/>
    <w:rsid w:val="002B7AD1"/>
    <w:rsid w:val="002C3971"/>
    <w:rsid w:val="002E2796"/>
    <w:rsid w:val="002E6D5D"/>
    <w:rsid w:val="002E7007"/>
    <w:rsid w:val="002F3976"/>
    <w:rsid w:val="002F4311"/>
    <w:rsid w:val="0030405D"/>
    <w:rsid w:val="00317052"/>
    <w:rsid w:val="00325AAB"/>
    <w:rsid w:val="003302DD"/>
    <w:rsid w:val="00336C15"/>
    <w:rsid w:val="00337E32"/>
    <w:rsid w:val="00341244"/>
    <w:rsid w:val="00345675"/>
    <w:rsid w:val="003509F8"/>
    <w:rsid w:val="00350A7B"/>
    <w:rsid w:val="00366D6C"/>
    <w:rsid w:val="00370C95"/>
    <w:rsid w:val="00372E73"/>
    <w:rsid w:val="003738A2"/>
    <w:rsid w:val="00375019"/>
    <w:rsid w:val="003757B3"/>
    <w:rsid w:val="00390BF4"/>
    <w:rsid w:val="00395D84"/>
    <w:rsid w:val="003A36ED"/>
    <w:rsid w:val="003B08AE"/>
    <w:rsid w:val="003B2C26"/>
    <w:rsid w:val="003B3C97"/>
    <w:rsid w:val="003B7033"/>
    <w:rsid w:val="003B73C1"/>
    <w:rsid w:val="003C5F76"/>
    <w:rsid w:val="003D1C90"/>
    <w:rsid w:val="003D433E"/>
    <w:rsid w:val="003E402B"/>
    <w:rsid w:val="003E53A2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65C99"/>
    <w:rsid w:val="00471923"/>
    <w:rsid w:val="00484D55"/>
    <w:rsid w:val="00491D74"/>
    <w:rsid w:val="00492689"/>
    <w:rsid w:val="004A608A"/>
    <w:rsid w:val="004B0273"/>
    <w:rsid w:val="004B6967"/>
    <w:rsid w:val="004C7097"/>
    <w:rsid w:val="004C7E35"/>
    <w:rsid w:val="004D59FF"/>
    <w:rsid w:val="004E1F03"/>
    <w:rsid w:val="004E3049"/>
    <w:rsid w:val="004E3353"/>
    <w:rsid w:val="004E5E91"/>
    <w:rsid w:val="0050002F"/>
    <w:rsid w:val="00501EC1"/>
    <w:rsid w:val="00511B49"/>
    <w:rsid w:val="005129CA"/>
    <w:rsid w:val="00516CED"/>
    <w:rsid w:val="00523871"/>
    <w:rsid w:val="005266F0"/>
    <w:rsid w:val="00537CBB"/>
    <w:rsid w:val="00541425"/>
    <w:rsid w:val="00544535"/>
    <w:rsid w:val="00550921"/>
    <w:rsid w:val="00563CD0"/>
    <w:rsid w:val="00567290"/>
    <w:rsid w:val="00571845"/>
    <w:rsid w:val="00580024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4F70"/>
    <w:rsid w:val="00603E7E"/>
    <w:rsid w:val="006111F3"/>
    <w:rsid w:val="006230FA"/>
    <w:rsid w:val="00625A9E"/>
    <w:rsid w:val="0063264B"/>
    <w:rsid w:val="00644194"/>
    <w:rsid w:val="00647FCF"/>
    <w:rsid w:val="006527C5"/>
    <w:rsid w:val="00657166"/>
    <w:rsid w:val="00662846"/>
    <w:rsid w:val="00665A7C"/>
    <w:rsid w:val="00675470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6F48F8"/>
    <w:rsid w:val="006F7EAD"/>
    <w:rsid w:val="00704778"/>
    <w:rsid w:val="00710398"/>
    <w:rsid w:val="007106F4"/>
    <w:rsid w:val="007115F0"/>
    <w:rsid w:val="00711D0A"/>
    <w:rsid w:val="00720EBD"/>
    <w:rsid w:val="00722D2E"/>
    <w:rsid w:val="00723B21"/>
    <w:rsid w:val="007241C9"/>
    <w:rsid w:val="007408FE"/>
    <w:rsid w:val="00744438"/>
    <w:rsid w:val="0075228F"/>
    <w:rsid w:val="0076018C"/>
    <w:rsid w:val="00765F40"/>
    <w:rsid w:val="0076772D"/>
    <w:rsid w:val="0077087B"/>
    <w:rsid w:val="00770F69"/>
    <w:rsid w:val="00780A00"/>
    <w:rsid w:val="00782010"/>
    <w:rsid w:val="00795064"/>
    <w:rsid w:val="007A776B"/>
    <w:rsid w:val="007C037F"/>
    <w:rsid w:val="007C2495"/>
    <w:rsid w:val="007C4FC1"/>
    <w:rsid w:val="007C66C7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2049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D303E"/>
    <w:rsid w:val="008D6B81"/>
    <w:rsid w:val="008D7124"/>
    <w:rsid w:val="008F0AF6"/>
    <w:rsid w:val="008F3361"/>
    <w:rsid w:val="008F35F1"/>
    <w:rsid w:val="009028FD"/>
    <w:rsid w:val="009035BA"/>
    <w:rsid w:val="0090366D"/>
    <w:rsid w:val="0090773E"/>
    <w:rsid w:val="00915B47"/>
    <w:rsid w:val="0091770D"/>
    <w:rsid w:val="00921F48"/>
    <w:rsid w:val="009258BF"/>
    <w:rsid w:val="00926E8B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681A"/>
    <w:rsid w:val="009A0715"/>
    <w:rsid w:val="009A125B"/>
    <w:rsid w:val="009A4F50"/>
    <w:rsid w:val="009D2373"/>
    <w:rsid w:val="009D442E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1643A"/>
    <w:rsid w:val="00A2403F"/>
    <w:rsid w:val="00A30AE7"/>
    <w:rsid w:val="00A31808"/>
    <w:rsid w:val="00A3350E"/>
    <w:rsid w:val="00A378A2"/>
    <w:rsid w:val="00A37D97"/>
    <w:rsid w:val="00A454BE"/>
    <w:rsid w:val="00A473E7"/>
    <w:rsid w:val="00A51ACE"/>
    <w:rsid w:val="00A51CFB"/>
    <w:rsid w:val="00A567DA"/>
    <w:rsid w:val="00A610E9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D398E"/>
    <w:rsid w:val="00AE39FD"/>
    <w:rsid w:val="00AE4208"/>
    <w:rsid w:val="00AF529D"/>
    <w:rsid w:val="00B04FFB"/>
    <w:rsid w:val="00B07E6D"/>
    <w:rsid w:val="00B11E51"/>
    <w:rsid w:val="00B1530D"/>
    <w:rsid w:val="00B17722"/>
    <w:rsid w:val="00B21DB0"/>
    <w:rsid w:val="00B22A87"/>
    <w:rsid w:val="00B30917"/>
    <w:rsid w:val="00B30976"/>
    <w:rsid w:val="00B33BE9"/>
    <w:rsid w:val="00B34BCC"/>
    <w:rsid w:val="00B35454"/>
    <w:rsid w:val="00B42482"/>
    <w:rsid w:val="00B46242"/>
    <w:rsid w:val="00B5166D"/>
    <w:rsid w:val="00B536C2"/>
    <w:rsid w:val="00B53DA6"/>
    <w:rsid w:val="00B57626"/>
    <w:rsid w:val="00B606F4"/>
    <w:rsid w:val="00B7242E"/>
    <w:rsid w:val="00B74DF1"/>
    <w:rsid w:val="00B77306"/>
    <w:rsid w:val="00B77DDC"/>
    <w:rsid w:val="00B83D93"/>
    <w:rsid w:val="00B86E27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0464A"/>
    <w:rsid w:val="00C10E01"/>
    <w:rsid w:val="00C128F1"/>
    <w:rsid w:val="00C146E8"/>
    <w:rsid w:val="00C1615C"/>
    <w:rsid w:val="00C17D1B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05D7"/>
    <w:rsid w:val="00C67E9C"/>
    <w:rsid w:val="00C77F99"/>
    <w:rsid w:val="00C824BB"/>
    <w:rsid w:val="00C949C0"/>
    <w:rsid w:val="00CA12F0"/>
    <w:rsid w:val="00CB7464"/>
    <w:rsid w:val="00CB75AA"/>
    <w:rsid w:val="00CD19ED"/>
    <w:rsid w:val="00CD3AC2"/>
    <w:rsid w:val="00CE4554"/>
    <w:rsid w:val="00CE66B6"/>
    <w:rsid w:val="00CF0866"/>
    <w:rsid w:val="00CF3A1A"/>
    <w:rsid w:val="00D04256"/>
    <w:rsid w:val="00D061C8"/>
    <w:rsid w:val="00D06952"/>
    <w:rsid w:val="00D12A49"/>
    <w:rsid w:val="00D20332"/>
    <w:rsid w:val="00D222A3"/>
    <w:rsid w:val="00D25527"/>
    <w:rsid w:val="00D42456"/>
    <w:rsid w:val="00D43092"/>
    <w:rsid w:val="00D4732A"/>
    <w:rsid w:val="00D5107D"/>
    <w:rsid w:val="00D514C2"/>
    <w:rsid w:val="00D51DDB"/>
    <w:rsid w:val="00D60868"/>
    <w:rsid w:val="00D62313"/>
    <w:rsid w:val="00D64159"/>
    <w:rsid w:val="00D73D95"/>
    <w:rsid w:val="00D84E91"/>
    <w:rsid w:val="00DA521E"/>
    <w:rsid w:val="00DA788F"/>
    <w:rsid w:val="00DB6EE3"/>
    <w:rsid w:val="00DB7830"/>
    <w:rsid w:val="00DC5F0A"/>
    <w:rsid w:val="00DC6B89"/>
    <w:rsid w:val="00DC7BDE"/>
    <w:rsid w:val="00DD6789"/>
    <w:rsid w:val="00DE1407"/>
    <w:rsid w:val="00DE7E12"/>
    <w:rsid w:val="00E00218"/>
    <w:rsid w:val="00E04D8F"/>
    <w:rsid w:val="00E220BA"/>
    <w:rsid w:val="00E23568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3ADB"/>
    <w:rsid w:val="00E87237"/>
    <w:rsid w:val="00EA13BF"/>
    <w:rsid w:val="00EC1A15"/>
    <w:rsid w:val="00ED70FE"/>
    <w:rsid w:val="00EE02B0"/>
    <w:rsid w:val="00EE5E5F"/>
    <w:rsid w:val="00EE63A3"/>
    <w:rsid w:val="00EE6E43"/>
    <w:rsid w:val="00EF6205"/>
    <w:rsid w:val="00F0050B"/>
    <w:rsid w:val="00F06BDA"/>
    <w:rsid w:val="00F201A1"/>
    <w:rsid w:val="00F262D1"/>
    <w:rsid w:val="00F275E1"/>
    <w:rsid w:val="00F301DB"/>
    <w:rsid w:val="00F30264"/>
    <w:rsid w:val="00F35B80"/>
    <w:rsid w:val="00F46A78"/>
    <w:rsid w:val="00F46C4D"/>
    <w:rsid w:val="00F5003F"/>
    <w:rsid w:val="00F52B69"/>
    <w:rsid w:val="00F544D4"/>
    <w:rsid w:val="00F70015"/>
    <w:rsid w:val="00F702F6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F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  <w:style w:type="paragraph" w:styleId="berarbeitung">
    <w:name w:val="Revision"/>
    <w:hidden/>
    <w:uiPriority w:val="99"/>
    <w:semiHidden/>
    <w:rsid w:val="00675470"/>
    <w:rPr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  <w:style w:type="paragraph" w:styleId="berarbeitung">
    <w:name w:val="Revision"/>
    <w:hidden/>
    <w:uiPriority w:val="99"/>
    <w:semiHidden/>
    <w:rsid w:val="00675470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erg.wolters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us.krall@krall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unststoff-recycling.de" TargetMode="External"/><Relationship Id="rId2" Type="http://schemas.openxmlformats.org/officeDocument/2006/relationships/hyperlink" Target="mailto:info@krall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F4F5-D331-41C7-ACA2-1BABC4E7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4</cp:revision>
  <cp:lastPrinted>2021-12-16T11:03:00Z</cp:lastPrinted>
  <dcterms:created xsi:type="dcterms:W3CDTF">2021-12-17T12:52:00Z</dcterms:created>
  <dcterms:modified xsi:type="dcterms:W3CDTF">2022-01-10T13:11:00Z</dcterms:modified>
</cp:coreProperties>
</file>