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83F20" w14:textId="79FB3123" w:rsidR="00E67907" w:rsidRPr="005F2537" w:rsidRDefault="00D31DE6" w:rsidP="00D31DE6">
      <w:pPr>
        <w:pStyle w:val="Kopfzeile"/>
        <w:spacing w:before="240"/>
        <w:jc w:val="center"/>
        <w:rPr>
          <w:rFonts w:ascii="Trebuchet MS" w:hAnsi="Trebuchet MS"/>
          <w:i/>
          <w:color w:val="auto"/>
          <w:sz w:val="28"/>
          <w:szCs w:val="28"/>
          <w:lang w:eastAsia="de-DE"/>
        </w:rPr>
      </w:pPr>
      <w:r w:rsidRPr="005F2537">
        <w:rPr>
          <w:rFonts w:ascii="Trebuchet MS" w:hAnsi="Trebuchet MS"/>
          <w:i/>
          <w:color w:val="auto"/>
          <w:sz w:val="28"/>
          <w:szCs w:val="28"/>
          <w:lang w:eastAsia="de-DE"/>
        </w:rPr>
        <w:t>Succession settled:</w:t>
      </w:r>
    </w:p>
    <w:p w14:paraId="291737FC" w14:textId="527B0931" w:rsidR="004D2FC5" w:rsidRPr="005F2537" w:rsidRDefault="00D31DE6" w:rsidP="00D31DE6">
      <w:pPr>
        <w:pStyle w:val="Kopfzeile"/>
        <w:spacing w:before="120"/>
        <w:jc w:val="center"/>
        <w:rPr>
          <w:rFonts w:ascii="Trebuchet MS" w:hAnsi="Trebuchet MS"/>
          <w:color w:val="auto"/>
          <w:sz w:val="48"/>
          <w:szCs w:val="48"/>
          <w:lang w:eastAsia="de-DE"/>
        </w:rPr>
      </w:pPr>
      <w:r w:rsidRPr="005F2537">
        <w:rPr>
          <w:rFonts w:ascii="Trebuchet MS" w:hAnsi="Trebuchet MS"/>
          <w:color w:val="auto"/>
          <w:sz w:val="48"/>
          <w:szCs w:val="48"/>
          <w:lang w:eastAsia="de-DE"/>
        </w:rPr>
        <w:t>Louis Krall appointed to the management board of Krall Kunststoff-Recycling</w:t>
      </w:r>
    </w:p>
    <w:p w14:paraId="51000957" w14:textId="7AD5CB1F" w:rsidR="000A3463" w:rsidRPr="005F2537" w:rsidRDefault="000A3463" w:rsidP="00216A26">
      <w:pPr>
        <w:pStyle w:val="StandardWeb"/>
        <w:spacing w:before="240" w:beforeAutospacing="0" w:after="0" w:afterAutospacing="0"/>
      </w:pPr>
      <w:r w:rsidRPr="005F2537">
        <w:rPr>
          <w:noProof/>
        </w:rPr>
        <w:drawing>
          <wp:inline distT="0" distB="0" distL="0" distR="0" wp14:anchorId="2103392D" wp14:editId="0939AFCC">
            <wp:extent cx="5762625" cy="4152292"/>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529" t="8601" r="10420" b="17412"/>
                    <a:stretch>
                      <a:fillRect/>
                    </a:stretch>
                  </pic:blipFill>
                  <pic:spPr bwMode="auto">
                    <a:xfrm>
                      <a:off x="0" y="0"/>
                      <a:ext cx="5762625" cy="4152292"/>
                    </a:xfrm>
                    <a:prstGeom prst="rect">
                      <a:avLst/>
                    </a:prstGeom>
                    <a:noFill/>
                    <a:ln>
                      <a:noFill/>
                    </a:ln>
                    <a:extLst>
                      <a:ext uri="{53640926-AAD7-44D8-BBD7-CCE9431645EC}">
                        <a14:shadowObscured xmlns:a14="http://schemas.microsoft.com/office/drawing/2010/main"/>
                      </a:ext>
                    </a:extLst>
                  </pic:spPr>
                </pic:pic>
              </a:graphicData>
            </a:graphic>
          </wp:inline>
        </w:drawing>
      </w:r>
    </w:p>
    <w:p w14:paraId="5FBC93C0" w14:textId="378BCBFA" w:rsidR="00A758C6" w:rsidRPr="005F2537" w:rsidRDefault="00D31DE6" w:rsidP="00D31DE6">
      <w:pPr>
        <w:pStyle w:val="Kopfzeile"/>
        <w:spacing w:before="120"/>
        <w:rPr>
          <w:rFonts w:ascii="Trebuchet MS" w:hAnsi="Trebuchet MS"/>
          <w:i/>
          <w:color w:val="auto"/>
          <w:sz w:val="20"/>
          <w:lang w:eastAsia="de-DE"/>
        </w:rPr>
      </w:pPr>
      <w:r w:rsidRPr="005F2537">
        <w:rPr>
          <w:rFonts w:ascii="Trebuchet MS" w:hAnsi="Trebuchet MS"/>
          <w:i/>
          <w:color w:val="auto"/>
          <w:sz w:val="20"/>
          <w:lang w:eastAsia="de-DE"/>
        </w:rPr>
        <w:t xml:space="preserve">Louis Krall (left) and his father Markus Krall (right) now share the management of Krall Kunststoff-Recycling GmbH. </w:t>
      </w:r>
      <w:r w:rsidR="00A758C6" w:rsidRPr="005F2537">
        <w:rPr>
          <w:rFonts w:ascii="Trebuchet MS" w:hAnsi="Trebuchet MS"/>
          <w:i/>
          <w:color w:val="auto"/>
          <w:sz w:val="20"/>
          <w:lang w:eastAsia="de-DE"/>
        </w:rPr>
        <w:t xml:space="preserve">© </w:t>
      </w:r>
      <w:r w:rsidR="00183A2E" w:rsidRPr="005F2537">
        <w:rPr>
          <w:rFonts w:ascii="Trebuchet MS" w:hAnsi="Trebuchet MS"/>
          <w:i/>
          <w:color w:val="auto"/>
          <w:sz w:val="20"/>
          <w:lang w:eastAsia="de-DE"/>
        </w:rPr>
        <w:t>Krall</w:t>
      </w:r>
    </w:p>
    <w:p w14:paraId="0BD9A6BC" w14:textId="45CB3F1F" w:rsidR="00D31DE6" w:rsidRPr="005F2537" w:rsidRDefault="00D31DE6" w:rsidP="00EC7D4E">
      <w:pPr>
        <w:pStyle w:val="Kopfzeile"/>
        <w:spacing w:before="120" w:line="340" w:lineRule="exact"/>
        <w:rPr>
          <w:rFonts w:ascii="Trebuchet MS" w:hAnsi="Trebuchet MS"/>
        </w:rPr>
      </w:pPr>
      <w:proofErr w:type="spellStart"/>
      <w:r w:rsidRPr="005F2537">
        <w:rPr>
          <w:rFonts w:ascii="Trebuchet MS" w:hAnsi="Trebuchet MS"/>
        </w:rPr>
        <w:t>Elsenfeld</w:t>
      </w:r>
      <w:proofErr w:type="spellEnd"/>
      <w:r w:rsidRPr="005F2537">
        <w:rPr>
          <w:rFonts w:ascii="Trebuchet MS" w:hAnsi="Trebuchet MS"/>
        </w:rPr>
        <w:t xml:space="preserve"> am Main, Germany, September 2026 </w:t>
      </w:r>
      <w:r w:rsidR="005F2537">
        <w:rPr>
          <w:rFonts w:ascii="Trebuchet MS" w:hAnsi="Trebuchet MS"/>
        </w:rPr>
        <w:t>–</w:t>
      </w:r>
      <w:r w:rsidRPr="005F2537">
        <w:rPr>
          <w:rFonts w:ascii="Trebuchet MS" w:hAnsi="Trebuchet MS"/>
        </w:rPr>
        <w:t xml:space="preserve"> </w:t>
      </w:r>
      <w:r w:rsidR="005F2537" w:rsidRPr="005F2537">
        <w:rPr>
          <w:rFonts w:ascii="Trebuchet MS" w:hAnsi="Trebuchet MS"/>
        </w:rPr>
        <w:t xml:space="preserve">Louis Krall has been appointed to the management board of Krall Kunststoff-Recycling GmbH with effect from </w:t>
      </w:r>
      <w:r w:rsidR="005F2537">
        <w:rPr>
          <w:rFonts w:ascii="Trebuchet MS" w:hAnsi="Trebuchet MS"/>
        </w:rPr>
        <w:t>1 July</w:t>
      </w:r>
      <w:r w:rsidR="005F2537" w:rsidRPr="005F2537">
        <w:rPr>
          <w:rFonts w:ascii="Trebuchet MS" w:hAnsi="Trebuchet MS"/>
        </w:rPr>
        <w:t>. Alongside his father, company founder Markus Krall, he will now lead the family business.</w:t>
      </w:r>
    </w:p>
    <w:p w14:paraId="0A7E4A7B" w14:textId="09D7E9FD" w:rsidR="00D31DE6" w:rsidRPr="005F2537" w:rsidRDefault="005F2537" w:rsidP="00EC7D4E">
      <w:pPr>
        <w:pStyle w:val="Kopfzeile"/>
        <w:spacing w:before="120" w:line="340" w:lineRule="exact"/>
        <w:rPr>
          <w:rFonts w:ascii="Trebuchet MS" w:hAnsi="Trebuchet MS"/>
        </w:rPr>
      </w:pPr>
      <w:r w:rsidRPr="005F2537">
        <w:rPr>
          <w:rFonts w:ascii="Trebuchet MS" w:hAnsi="Trebuchet MS"/>
        </w:rPr>
        <w:t xml:space="preserve">Louis Krall will particularly be responsible for sales, procurement and customer development. Meanwhile, Markus Krall will continue to focus on automating operational processes and developing the company's strategy. This </w:t>
      </w:r>
      <w:r>
        <w:rPr>
          <w:rFonts w:ascii="Trebuchet MS" w:hAnsi="Trebuchet MS"/>
        </w:rPr>
        <w:t xml:space="preserve">new </w:t>
      </w:r>
      <w:r w:rsidRPr="005F2537">
        <w:rPr>
          <w:rFonts w:ascii="Trebuchet MS" w:hAnsi="Trebuchet MS"/>
        </w:rPr>
        <w:t>management team is setting the company on a successful course for generational succession and sustainable growth.</w:t>
      </w:r>
    </w:p>
    <w:p w14:paraId="39D91ED3" w14:textId="77777777" w:rsidR="00D31DE6" w:rsidRPr="005F2537" w:rsidRDefault="00D31DE6" w:rsidP="00EC7D4E">
      <w:pPr>
        <w:pStyle w:val="Kopfzeile"/>
        <w:spacing w:before="120" w:line="340" w:lineRule="exact"/>
        <w:rPr>
          <w:rFonts w:ascii="Trebuchet MS" w:hAnsi="Trebuchet MS"/>
        </w:rPr>
      </w:pPr>
      <w:r w:rsidRPr="005F2537">
        <w:rPr>
          <w:rFonts w:ascii="Trebuchet MS" w:hAnsi="Trebuchet MS"/>
        </w:rPr>
        <w:t xml:space="preserve">Louis Krall, born in 1995, joined the company in 2018 after completing his commercial apprenticeship, initially gaining experience in the sales team. In 2020, </w:t>
      </w:r>
      <w:r w:rsidRPr="005F2537">
        <w:rPr>
          <w:rFonts w:ascii="Trebuchet MS" w:hAnsi="Trebuchet MS"/>
        </w:rPr>
        <w:lastRenderedPageBreak/>
        <w:t>he was appointed Sales Manager and was granted power of attorney in 2021. Since early 2025, he has also held the position of authorised signatory at the subsidiary Polymer Solutions GmbH.</w:t>
      </w:r>
    </w:p>
    <w:p w14:paraId="70344926" w14:textId="7FE2FD6A" w:rsidR="00D31DE6" w:rsidRPr="005F2537" w:rsidRDefault="00D31DE6" w:rsidP="00EC7D4E">
      <w:pPr>
        <w:pStyle w:val="Kopfzeile"/>
        <w:spacing w:before="120" w:line="340" w:lineRule="exact"/>
        <w:rPr>
          <w:rFonts w:ascii="Trebuchet MS" w:hAnsi="Trebuchet MS"/>
          <w:color w:val="auto"/>
          <w:szCs w:val="24"/>
          <w:lang w:eastAsia="de-DE"/>
        </w:rPr>
      </w:pPr>
      <w:r w:rsidRPr="005F2537">
        <w:rPr>
          <w:rFonts w:ascii="Trebuchet MS" w:hAnsi="Trebuchet MS"/>
          <w:color w:val="auto"/>
          <w:szCs w:val="24"/>
          <w:lang w:eastAsia="de-DE"/>
        </w:rPr>
        <w:t>Markus Krall commented: “My son Louis’s appointment to the management board of Krall Kunststoff-Recycling marks an important milestone in the company’s successful history</w:t>
      </w:r>
      <w:r w:rsidR="005F2537">
        <w:rPr>
          <w:rFonts w:ascii="Trebuchet MS" w:hAnsi="Trebuchet MS"/>
          <w:color w:val="auto"/>
          <w:szCs w:val="24"/>
          <w:lang w:eastAsia="de-DE"/>
        </w:rPr>
        <w:t xml:space="preserve">. </w:t>
      </w:r>
      <w:r w:rsidR="005F2537" w:rsidRPr="005F2537">
        <w:rPr>
          <w:rFonts w:ascii="Trebuchet MS" w:hAnsi="Trebuchet MS"/>
          <w:color w:val="auto"/>
          <w:szCs w:val="24"/>
          <w:lang w:eastAsia="de-DE"/>
        </w:rPr>
        <w:t xml:space="preserve">He </w:t>
      </w:r>
      <w:r w:rsidRPr="005F2537">
        <w:rPr>
          <w:rFonts w:ascii="Trebuchet MS" w:hAnsi="Trebuchet MS"/>
          <w:color w:val="auto"/>
          <w:szCs w:val="24"/>
          <w:lang w:eastAsia="de-DE"/>
        </w:rPr>
        <w:t xml:space="preserve">has been involved in its development for eight years now, five of which as an authorised signatory. </w:t>
      </w:r>
      <w:r w:rsidR="005F2537" w:rsidRPr="005F2537">
        <w:rPr>
          <w:rFonts w:ascii="Trebuchet MS" w:hAnsi="Trebuchet MS"/>
          <w:color w:val="auto"/>
          <w:szCs w:val="24"/>
          <w:lang w:eastAsia="de-DE"/>
        </w:rPr>
        <w:t xml:space="preserve">I am delighted that this step has been possible, as it secures the succession. </w:t>
      </w:r>
      <w:r w:rsidRPr="005F2537">
        <w:rPr>
          <w:rFonts w:ascii="Trebuchet MS" w:hAnsi="Trebuchet MS"/>
          <w:color w:val="auto"/>
          <w:szCs w:val="24"/>
          <w:lang w:eastAsia="de-DE"/>
        </w:rPr>
        <w:t>His experience, his commitment and his in-depth knowledge of our processes provide the best possible foundation for leading the group of companies into a promising future.”</w:t>
      </w:r>
    </w:p>
    <w:p w14:paraId="582289DC" w14:textId="393275A7" w:rsidR="00D31DE6" w:rsidRPr="005F2537" w:rsidRDefault="00D31DE6" w:rsidP="00EC7D4E">
      <w:pPr>
        <w:pStyle w:val="Kopfzeile"/>
        <w:spacing w:before="120" w:line="340" w:lineRule="exact"/>
        <w:rPr>
          <w:rFonts w:ascii="Trebuchet MS" w:hAnsi="Trebuchet MS"/>
          <w:color w:val="auto"/>
          <w:szCs w:val="24"/>
          <w:lang w:eastAsia="de-DE"/>
        </w:rPr>
      </w:pPr>
      <w:r w:rsidRPr="005F2537">
        <w:rPr>
          <w:rFonts w:ascii="Trebuchet MS" w:hAnsi="Trebuchet MS"/>
          <w:color w:val="auto"/>
          <w:szCs w:val="24"/>
          <w:lang w:eastAsia="de-DE"/>
        </w:rPr>
        <w:t xml:space="preserve">Louis Krall adds: “My dual role as Managing Director of Krall Kunststoff-Recycling and authorised signatory of our subsidiary Polymer Solutions </w:t>
      </w:r>
      <w:proofErr w:type="gramStart"/>
      <w:r w:rsidRPr="005F2537">
        <w:rPr>
          <w:rFonts w:ascii="Trebuchet MS" w:hAnsi="Trebuchet MS"/>
          <w:color w:val="auto"/>
          <w:szCs w:val="24"/>
          <w:lang w:eastAsia="de-DE"/>
        </w:rPr>
        <w:t>opens up</w:t>
      </w:r>
      <w:proofErr w:type="gramEnd"/>
      <w:r w:rsidRPr="005F2537">
        <w:rPr>
          <w:rFonts w:ascii="Trebuchet MS" w:hAnsi="Trebuchet MS"/>
          <w:color w:val="auto"/>
          <w:szCs w:val="24"/>
          <w:lang w:eastAsia="de-DE"/>
        </w:rPr>
        <w:t xml:space="preserve"> excellent opportunities for me. </w:t>
      </w:r>
      <w:r w:rsidR="005F2537" w:rsidRPr="005F2537">
        <w:rPr>
          <w:rFonts w:ascii="Trebuchet MS" w:hAnsi="Trebuchet MS"/>
          <w:color w:val="auto"/>
          <w:szCs w:val="24"/>
          <w:lang w:eastAsia="de-DE"/>
        </w:rPr>
        <w:t>I intend to seize these opportunities to foster collaboration within the group, establish forward-looking synergies, and introduce innovative recycling solutions that deliver tangible value to our customers.”</w:t>
      </w:r>
    </w:p>
    <w:p w14:paraId="23E1DDAB" w14:textId="693E05D7" w:rsidR="00D31DE6" w:rsidRPr="005F2537" w:rsidRDefault="00D31DE6" w:rsidP="00EC7D4E">
      <w:pPr>
        <w:pStyle w:val="Kopfzeile"/>
        <w:spacing w:before="120" w:line="340" w:lineRule="exact"/>
        <w:rPr>
          <w:rFonts w:ascii="Trebuchet MS" w:hAnsi="Trebuchet MS"/>
          <w:color w:val="auto"/>
          <w:szCs w:val="24"/>
          <w:lang w:eastAsia="de-DE"/>
        </w:rPr>
      </w:pPr>
      <w:r w:rsidRPr="005F2537">
        <w:rPr>
          <w:rFonts w:ascii="Trebuchet MS" w:hAnsi="Trebuchet MS"/>
          <w:color w:val="auto"/>
          <w:szCs w:val="24"/>
          <w:lang w:eastAsia="de-DE"/>
        </w:rPr>
        <w:t xml:space="preserve">Krall Kunststoff-Recycling is a family-run business founded in early 1992 and has been a reliable partner to the industry ever since. State-of-the-art technology enables the company to process plastics by type and produce high-quality secondary raw materials, which are then fed back into industrial production processes. The focus is on transparent plastics such as polycarbonate and PMMA. Other key areas include engineering plastics and the recycling of CDs. </w:t>
      </w:r>
      <w:r w:rsidR="00E00117" w:rsidRPr="00E00117">
        <w:rPr>
          <w:rFonts w:ascii="Trebuchet MS" w:hAnsi="Trebuchet MS"/>
          <w:color w:val="auto"/>
          <w:szCs w:val="24"/>
          <w:lang w:eastAsia="de-DE"/>
        </w:rPr>
        <w:t>Relying entirely on solar power, the company currently operates across six halls with a usable floor area of 12,000 square metres. With a workforce of around 40 people, two shredders and 10 granulators, the company achieves an annual throughput of approximately 8,000 tonnes of plastic.</w:t>
      </w:r>
    </w:p>
    <w:p w14:paraId="54051345" w14:textId="67072EE9" w:rsidR="005F2537" w:rsidRPr="005F2537" w:rsidRDefault="00E00117" w:rsidP="00EC7D4E">
      <w:pPr>
        <w:pStyle w:val="Kopfzeile"/>
        <w:spacing w:before="120" w:after="240" w:line="340" w:lineRule="exact"/>
        <w:rPr>
          <w:rFonts w:ascii="Trebuchet MS" w:hAnsi="Trebuchet MS"/>
          <w:color w:val="auto"/>
          <w:szCs w:val="24"/>
          <w:lang w:eastAsia="de-DE"/>
        </w:rPr>
      </w:pPr>
      <w:r w:rsidRPr="00E00117">
        <w:rPr>
          <w:rFonts w:ascii="Trebuchet MS" w:hAnsi="Trebuchet MS"/>
          <w:color w:val="auto"/>
          <w:szCs w:val="24"/>
          <w:lang w:eastAsia="de-DE"/>
        </w:rPr>
        <w:t xml:space="preserve">Polymer Solutions is a leading company in the plastics recycling sector. </w:t>
      </w:r>
      <w:r>
        <w:rPr>
          <w:rFonts w:ascii="Trebuchet MS" w:hAnsi="Trebuchet MS"/>
          <w:color w:val="auto"/>
          <w:szCs w:val="24"/>
          <w:lang w:eastAsia="de-DE"/>
        </w:rPr>
        <w:t>Also b</w:t>
      </w:r>
      <w:r w:rsidRPr="00E00117">
        <w:rPr>
          <w:rFonts w:ascii="Trebuchet MS" w:hAnsi="Trebuchet MS"/>
          <w:color w:val="auto"/>
          <w:szCs w:val="24"/>
          <w:lang w:eastAsia="de-DE"/>
        </w:rPr>
        <w:t xml:space="preserve">ased in </w:t>
      </w:r>
      <w:proofErr w:type="spellStart"/>
      <w:r w:rsidRPr="00E00117">
        <w:rPr>
          <w:rFonts w:ascii="Trebuchet MS" w:hAnsi="Trebuchet MS"/>
          <w:color w:val="auto"/>
          <w:szCs w:val="24"/>
          <w:lang w:eastAsia="de-DE"/>
        </w:rPr>
        <w:t>Elsenfeld</w:t>
      </w:r>
      <w:proofErr w:type="spellEnd"/>
      <w:r w:rsidRPr="00E00117">
        <w:rPr>
          <w:rFonts w:ascii="Trebuchet MS" w:hAnsi="Trebuchet MS"/>
          <w:color w:val="auto"/>
          <w:szCs w:val="24"/>
          <w:lang w:eastAsia="de-DE"/>
        </w:rPr>
        <w:t xml:space="preserve"> am Main, it specialises in the production of </w:t>
      </w:r>
      <w:proofErr w:type="spellStart"/>
      <w:r w:rsidRPr="00E00117">
        <w:rPr>
          <w:rFonts w:ascii="Trebuchet MS" w:hAnsi="Trebuchet MS"/>
          <w:color w:val="auto"/>
          <w:szCs w:val="24"/>
          <w:lang w:eastAsia="de-DE"/>
        </w:rPr>
        <w:t>regranulates</w:t>
      </w:r>
      <w:proofErr w:type="spellEnd"/>
      <w:r w:rsidRPr="00E00117">
        <w:rPr>
          <w:rFonts w:ascii="Trebuchet MS" w:hAnsi="Trebuchet MS"/>
          <w:color w:val="auto"/>
          <w:szCs w:val="24"/>
          <w:lang w:eastAsia="de-DE"/>
        </w:rPr>
        <w:t xml:space="preserve"> and compounds. Combining many years of experience with state-of-the-art technology, the company delivers bespoke solutions for customers across a range of industries.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4960"/>
      </w:tblGrid>
      <w:tr w:rsidR="0028637E" w:rsidRPr="005F2537" w14:paraId="584EAC83" w14:textId="77777777" w:rsidTr="007C6253">
        <w:tc>
          <w:tcPr>
            <w:tcW w:w="4111" w:type="dxa"/>
          </w:tcPr>
          <w:p w14:paraId="4063EF2F" w14:textId="21A6AB74" w:rsidR="00700AC8" w:rsidRPr="00AC1D0B" w:rsidRDefault="005F2537" w:rsidP="00306F49">
            <w:pPr>
              <w:spacing w:before="120"/>
              <w:rPr>
                <w:rFonts w:ascii="Trebuchet MS" w:hAnsi="Trebuchet MS"/>
                <w:bCs/>
                <w:color w:val="auto"/>
                <w:szCs w:val="24"/>
                <w:u w:val="single"/>
                <w:lang w:val="de-DE"/>
              </w:rPr>
            </w:pPr>
            <w:r w:rsidRPr="00AC1D0B">
              <w:rPr>
                <w:rFonts w:ascii="Trebuchet MS" w:hAnsi="Trebuchet MS"/>
                <w:bCs/>
                <w:color w:val="auto"/>
                <w:szCs w:val="24"/>
                <w:u w:val="single"/>
                <w:lang w:val="de-DE"/>
              </w:rPr>
              <w:t xml:space="preserve">Further </w:t>
            </w:r>
            <w:r w:rsidR="00700AC8" w:rsidRPr="00AC1D0B">
              <w:rPr>
                <w:rFonts w:ascii="Trebuchet MS" w:hAnsi="Trebuchet MS"/>
                <w:bCs/>
                <w:color w:val="auto"/>
                <w:szCs w:val="24"/>
                <w:u w:val="single"/>
                <w:lang w:val="de-DE"/>
              </w:rPr>
              <w:t>Informationen:</w:t>
            </w:r>
          </w:p>
          <w:p w14:paraId="54DBC014" w14:textId="0B970DA5" w:rsidR="00700AC8" w:rsidRPr="00AC1D0B" w:rsidRDefault="00183A2E" w:rsidP="00700AC8">
            <w:pPr>
              <w:spacing w:before="0"/>
              <w:rPr>
                <w:rFonts w:ascii="Trebuchet MS" w:hAnsi="Trebuchet MS"/>
                <w:bCs/>
                <w:color w:val="auto"/>
                <w:szCs w:val="24"/>
                <w:lang w:val="de-DE"/>
              </w:rPr>
            </w:pPr>
            <w:r w:rsidRPr="00AC1D0B">
              <w:rPr>
                <w:rFonts w:ascii="Trebuchet MS" w:hAnsi="Trebuchet MS"/>
                <w:bCs/>
                <w:color w:val="auto"/>
                <w:szCs w:val="24"/>
                <w:lang w:val="de-DE"/>
              </w:rPr>
              <w:t>Markus Krall</w:t>
            </w:r>
            <w:r w:rsidR="00700AC8" w:rsidRPr="00AC1D0B">
              <w:rPr>
                <w:rFonts w:ascii="Trebuchet MS" w:hAnsi="Trebuchet MS"/>
                <w:bCs/>
                <w:color w:val="auto"/>
                <w:szCs w:val="24"/>
                <w:lang w:val="de-DE"/>
              </w:rPr>
              <w:t xml:space="preserve">, </w:t>
            </w:r>
            <w:r w:rsidR="00EC7D4E" w:rsidRPr="00AC1D0B">
              <w:rPr>
                <w:rFonts w:ascii="Trebuchet MS" w:hAnsi="Trebuchet MS"/>
                <w:bCs/>
                <w:color w:val="auto"/>
                <w:szCs w:val="24"/>
                <w:lang w:val="de-DE"/>
              </w:rPr>
              <w:t>Managing Director</w:t>
            </w:r>
          </w:p>
          <w:p w14:paraId="42E1495C" w14:textId="38B02971" w:rsidR="00183A2E" w:rsidRPr="00AC1D0B" w:rsidRDefault="00183A2E" w:rsidP="00183A2E">
            <w:pPr>
              <w:spacing w:before="0"/>
              <w:rPr>
                <w:rFonts w:ascii="Trebuchet MS" w:hAnsi="Trebuchet MS"/>
                <w:bCs/>
                <w:color w:val="auto"/>
                <w:szCs w:val="24"/>
                <w:lang w:val="de-DE"/>
              </w:rPr>
            </w:pPr>
            <w:r w:rsidRPr="00AC1D0B">
              <w:rPr>
                <w:rFonts w:ascii="Trebuchet MS" w:hAnsi="Trebuchet MS"/>
                <w:bCs/>
                <w:color w:val="auto"/>
                <w:szCs w:val="24"/>
                <w:lang w:val="de-DE"/>
              </w:rPr>
              <w:t>Krall Kunststoff</w:t>
            </w:r>
            <w:r w:rsidR="00954485" w:rsidRPr="00AC1D0B">
              <w:rPr>
                <w:rFonts w:ascii="Trebuchet MS" w:hAnsi="Trebuchet MS"/>
                <w:bCs/>
                <w:color w:val="auto"/>
                <w:szCs w:val="24"/>
                <w:lang w:val="de-DE"/>
              </w:rPr>
              <w:t>-R</w:t>
            </w:r>
            <w:r w:rsidRPr="00AC1D0B">
              <w:rPr>
                <w:rFonts w:ascii="Trebuchet MS" w:hAnsi="Trebuchet MS"/>
                <w:bCs/>
                <w:color w:val="auto"/>
                <w:szCs w:val="24"/>
                <w:lang w:val="de-DE"/>
              </w:rPr>
              <w:t xml:space="preserve">ecycling GmbH </w:t>
            </w:r>
          </w:p>
          <w:p w14:paraId="6AB0CBAE" w14:textId="76EFB597" w:rsidR="00700AC8" w:rsidRPr="005F2537" w:rsidRDefault="00700AC8" w:rsidP="00700AC8">
            <w:pPr>
              <w:spacing w:before="0"/>
              <w:rPr>
                <w:rFonts w:ascii="Trebuchet MS" w:hAnsi="Trebuchet MS"/>
                <w:bCs/>
                <w:color w:val="auto"/>
                <w:szCs w:val="24"/>
              </w:rPr>
            </w:pPr>
            <w:proofErr w:type="spellStart"/>
            <w:r w:rsidRPr="005F2537">
              <w:rPr>
                <w:rFonts w:ascii="Trebuchet MS" w:hAnsi="Trebuchet MS"/>
                <w:bCs/>
                <w:color w:val="auto"/>
                <w:szCs w:val="24"/>
              </w:rPr>
              <w:t>Glanzstoffstr</w:t>
            </w:r>
            <w:r w:rsidR="00183A2E" w:rsidRPr="005F2537">
              <w:rPr>
                <w:rFonts w:ascii="Trebuchet MS" w:hAnsi="Trebuchet MS"/>
                <w:bCs/>
                <w:color w:val="auto"/>
                <w:szCs w:val="24"/>
              </w:rPr>
              <w:t>aße</w:t>
            </w:r>
            <w:proofErr w:type="spellEnd"/>
            <w:r w:rsidRPr="005F2537">
              <w:rPr>
                <w:rFonts w:ascii="Trebuchet MS" w:hAnsi="Trebuchet MS"/>
                <w:bCs/>
                <w:color w:val="auto"/>
                <w:szCs w:val="24"/>
              </w:rPr>
              <w:t xml:space="preserve"> 21</w:t>
            </w:r>
          </w:p>
          <w:p w14:paraId="1B82C946" w14:textId="77777777" w:rsidR="00700AC8" w:rsidRPr="005F2537" w:rsidRDefault="00700AC8" w:rsidP="00700AC8">
            <w:pPr>
              <w:spacing w:before="0"/>
              <w:rPr>
                <w:rFonts w:ascii="Trebuchet MS" w:hAnsi="Trebuchet MS"/>
                <w:bCs/>
                <w:color w:val="auto"/>
                <w:szCs w:val="24"/>
              </w:rPr>
            </w:pPr>
            <w:r w:rsidRPr="005F2537">
              <w:rPr>
                <w:rFonts w:ascii="Trebuchet MS" w:hAnsi="Trebuchet MS"/>
                <w:bCs/>
                <w:color w:val="auto"/>
                <w:szCs w:val="24"/>
              </w:rPr>
              <w:t xml:space="preserve">D-63820 </w:t>
            </w:r>
            <w:proofErr w:type="spellStart"/>
            <w:r w:rsidRPr="005F2537">
              <w:rPr>
                <w:rFonts w:ascii="Trebuchet MS" w:hAnsi="Trebuchet MS"/>
                <w:bCs/>
                <w:color w:val="auto"/>
                <w:szCs w:val="24"/>
              </w:rPr>
              <w:t>Elsenfeld</w:t>
            </w:r>
            <w:proofErr w:type="spellEnd"/>
            <w:r w:rsidRPr="005F2537">
              <w:rPr>
                <w:rFonts w:ascii="Trebuchet MS" w:hAnsi="Trebuchet MS"/>
                <w:bCs/>
                <w:color w:val="auto"/>
                <w:szCs w:val="24"/>
              </w:rPr>
              <w:t xml:space="preserve"> am Main</w:t>
            </w:r>
          </w:p>
          <w:p w14:paraId="03704DF6" w14:textId="63128D6B" w:rsidR="00700AC8" w:rsidRPr="005F2537" w:rsidRDefault="00EC7D4E" w:rsidP="00700AC8">
            <w:pPr>
              <w:spacing w:before="0"/>
              <w:rPr>
                <w:rFonts w:ascii="Trebuchet MS" w:hAnsi="Trebuchet MS"/>
                <w:bCs/>
                <w:color w:val="auto"/>
                <w:szCs w:val="24"/>
              </w:rPr>
            </w:pPr>
            <w:r>
              <w:rPr>
                <w:rFonts w:ascii="Trebuchet MS" w:hAnsi="Trebuchet MS"/>
                <w:bCs/>
                <w:color w:val="auto"/>
                <w:szCs w:val="24"/>
              </w:rPr>
              <w:t>Phone</w:t>
            </w:r>
            <w:r w:rsidR="00700AC8" w:rsidRPr="005F2537">
              <w:rPr>
                <w:rFonts w:ascii="Trebuchet MS" w:hAnsi="Trebuchet MS"/>
                <w:bCs/>
                <w:color w:val="auto"/>
                <w:szCs w:val="24"/>
              </w:rPr>
              <w:t>: +49.</w:t>
            </w:r>
            <w:r w:rsidR="00183A2E" w:rsidRPr="005F2537">
              <w:rPr>
                <w:rFonts w:ascii="Trebuchet MS" w:hAnsi="Trebuchet MS"/>
                <w:bCs/>
                <w:color w:val="auto"/>
                <w:szCs w:val="24"/>
              </w:rPr>
              <w:t>6022.70990</w:t>
            </w:r>
          </w:p>
          <w:p w14:paraId="3CFDF242" w14:textId="712CF153" w:rsidR="0028637E" w:rsidRPr="005F2537" w:rsidRDefault="00183A2E" w:rsidP="00216A26">
            <w:pPr>
              <w:spacing w:before="0"/>
              <w:rPr>
                <w:rFonts w:ascii="Trebuchet MS" w:hAnsi="Trebuchet MS"/>
                <w:bCs/>
                <w:color w:val="auto"/>
                <w:szCs w:val="24"/>
              </w:rPr>
            </w:pPr>
            <w:hyperlink r:id="rId12" w:history="1">
              <w:r w:rsidRPr="005F2537">
                <w:rPr>
                  <w:rFonts w:ascii="Trebuchet MS" w:hAnsi="Trebuchet MS"/>
                  <w:bCs/>
                  <w:color w:val="auto"/>
                  <w:szCs w:val="24"/>
                </w:rPr>
                <w:t>info@krall.de</w:t>
              </w:r>
            </w:hyperlink>
            <w:r w:rsidR="00216A26" w:rsidRPr="005F2537">
              <w:t xml:space="preserve">, </w:t>
            </w:r>
            <w:hyperlink r:id="rId13" w:history="1">
              <w:r w:rsidR="00700AC8" w:rsidRPr="005F2537">
                <w:rPr>
                  <w:rFonts w:ascii="Trebuchet MS" w:hAnsi="Trebuchet MS"/>
                  <w:bCs/>
                  <w:color w:val="auto"/>
                  <w:szCs w:val="24"/>
                </w:rPr>
                <w:t>https://krall.de</w:t>
              </w:r>
            </w:hyperlink>
          </w:p>
        </w:tc>
        <w:tc>
          <w:tcPr>
            <w:tcW w:w="4960" w:type="dxa"/>
          </w:tcPr>
          <w:p w14:paraId="75439A07" w14:textId="06890E41" w:rsidR="0028637E" w:rsidRPr="005F2537" w:rsidRDefault="005F2537" w:rsidP="00306F49">
            <w:pPr>
              <w:spacing w:before="120"/>
              <w:ind w:right="-102"/>
              <w:rPr>
                <w:rFonts w:ascii="Trebuchet MS" w:hAnsi="Trebuchet MS"/>
                <w:bCs/>
                <w:color w:val="auto"/>
                <w:szCs w:val="24"/>
                <w:u w:val="single"/>
              </w:rPr>
            </w:pPr>
            <w:r w:rsidRPr="005F2537">
              <w:rPr>
                <w:rFonts w:ascii="Trebuchet MS" w:hAnsi="Trebuchet MS"/>
                <w:bCs/>
                <w:color w:val="auto"/>
                <w:szCs w:val="24"/>
                <w:u w:val="single"/>
              </w:rPr>
              <w:t>Editorial Contact an</w:t>
            </w:r>
            <w:r w:rsidR="003E1121">
              <w:rPr>
                <w:rFonts w:ascii="Trebuchet MS" w:hAnsi="Trebuchet MS"/>
                <w:bCs/>
                <w:color w:val="auto"/>
                <w:szCs w:val="24"/>
                <w:u w:val="single"/>
              </w:rPr>
              <w:t>d</w:t>
            </w:r>
            <w:r w:rsidRPr="005F2537">
              <w:rPr>
                <w:rFonts w:ascii="Trebuchet MS" w:hAnsi="Trebuchet MS"/>
                <w:bCs/>
                <w:color w:val="auto"/>
                <w:szCs w:val="24"/>
                <w:u w:val="single"/>
              </w:rPr>
              <w:t xml:space="preserve"> please send voucher copies to</w:t>
            </w:r>
            <w:r w:rsidR="0028637E" w:rsidRPr="005F2537">
              <w:rPr>
                <w:rFonts w:ascii="Trebuchet MS" w:hAnsi="Trebuchet MS"/>
                <w:bCs/>
                <w:color w:val="auto"/>
                <w:szCs w:val="24"/>
                <w:u w:val="single"/>
              </w:rPr>
              <w:t>:</w:t>
            </w:r>
          </w:p>
          <w:p w14:paraId="3D78E665" w14:textId="35E77061" w:rsidR="0028637E" w:rsidRPr="00AC1D0B" w:rsidRDefault="00A51CFB" w:rsidP="00B2349A">
            <w:pPr>
              <w:spacing w:before="0"/>
              <w:rPr>
                <w:rFonts w:ascii="Trebuchet MS" w:hAnsi="Trebuchet MS"/>
                <w:bCs/>
                <w:color w:val="auto"/>
                <w:szCs w:val="24"/>
                <w:lang w:val="de-DE"/>
              </w:rPr>
            </w:pPr>
            <w:r w:rsidRPr="00AC1D0B">
              <w:rPr>
                <w:rFonts w:ascii="Trebuchet MS" w:hAnsi="Trebuchet MS"/>
                <w:bCs/>
                <w:color w:val="auto"/>
                <w:szCs w:val="24"/>
                <w:lang w:val="de-DE"/>
              </w:rPr>
              <w:t>Dr. Jörg Wolters</w:t>
            </w:r>
            <w:r w:rsidR="00216A26" w:rsidRPr="00AC1D0B">
              <w:rPr>
                <w:rFonts w:ascii="Trebuchet MS" w:hAnsi="Trebuchet MS"/>
                <w:bCs/>
                <w:color w:val="auto"/>
                <w:szCs w:val="24"/>
                <w:lang w:val="de-DE"/>
              </w:rPr>
              <w:t xml:space="preserve">, </w:t>
            </w:r>
            <w:r w:rsidRPr="00AC1D0B">
              <w:rPr>
                <w:rFonts w:ascii="Trebuchet MS" w:hAnsi="Trebuchet MS"/>
                <w:bCs/>
                <w:color w:val="auto"/>
                <w:szCs w:val="24"/>
                <w:lang w:val="de-DE"/>
              </w:rPr>
              <w:br/>
            </w:r>
            <w:r w:rsidR="0028637E" w:rsidRPr="00AC1D0B">
              <w:rPr>
                <w:rFonts w:ascii="Trebuchet MS" w:hAnsi="Trebuchet MS"/>
                <w:bCs/>
                <w:color w:val="auto"/>
                <w:szCs w:val="24"/>
                <w:lang w:val="de-DE"/>
              </w:rPr>
              <w:t>Konsens PR GmbH &amp; Co. KG</w:t>
            </w:r>
          </w:p>
          <w:p w14:paraId="258CAE5C" w14:textId="3F309F42" w:rsidR="005E5C45" w:rsidRPr="00AC1D0B" w:rsidRDefault="005E5C45" w:rsidP="00216A26">
            <w:pPr>
              <w:spacing w:before="0"/>
              <w:rPr>
                <w:rFonts w:ascii="Trebuchet MS" w:hAnsi="Trebuchet MS"/>
                <w:bCs/>
                <w:color w:val="auto"/>
                <w:szCs w:val="24"/>
                <w:lang w:val="de-DE"/>
              </w:rPr>
            </w:pPr>
            <w:r w:rsidRPr="00AC1D0B">
              <w:rPr>
                <w:rFonts w:ascii="Trebuchet MS" w:hAnsi="Trebuchet MS"/>
                <w:bCs/>
                <w:color w:val="auto"/>
                <w:szCs w:val="24"/>
                <w:lang w:val="de-DE"/>
              </w:rPr>
              <w:t>Hans-Böckler-Str. 20</w:t>
            </w:r>
            <w:r w:rsidR="00216A26" w:rsidRPr="00AC1D0B">
              <w:rPr>
                <w:rFonts w:ascii="Trebuchet MS" w:hAnsi="Trebuchet MS"/>
                <w:bCs/>
                <w:color w:val="auto"/>
                <w:szCs w:val="24"/>
                <w:lang w:val="de-DE"/>
              </w:rPr>
              <w:t xml:space="preserve">, </w:t>
            </w:r>
            <w:r w:rsidRPr="00AC1D0B">
              <w:rPr>
                <w:rFonts w:ascii="Trebuchet MS" w:hAnsi="Trebuchet MS"/>
                <w:bCs/>
                <w:color w:val="auto"/>
                <w:szCs w:val="24"/>
                <w:lang w:val="de-DE"/>
              </w:rPr>
              <w:t>D-63811 Stockstadt</w:t>
            </w:r>
          </w:p>
          <w:p w14:paraId="09D996D1" w14:textId="029C19C5" w:rsidR="00E216B5" w:rsidRPr="005F2537" w:rsidRDefault="00EC7D4E" w:rsidP="005E5C45">
            <w:pPr>
              <w:spacing w:before="0"/>
              <w:rPr>
                <w:rFonts w:ascii="Trebuchet MS" w:hAnsi="Trebuchet MS"/>
                <w:bCs/>
                <w:color w:val="auto"/>
                <w:szCs w:val="24"/>
              </w:rPr>
            </w:pPr>
            <w:r w:rsidRPr="00EC7D4E">
              <w:rPr>
                <w:rFonts w:ascii="Trebuchet MS" w:hAnsi="Trebuchet MS"/>
                <w:bCs/>
                <w:color w:val="auto"/>
                <w:szCs w:val="24"/>
              </w:rPr>
              <w:t>Phone</w:t>
            </w:r>
            <w:r w:rsidR="005E5C45" w:rsidRPr="005F2537">
              <w:rPr>
                <w:rFonts w:ascii="Trebuchet MS" w:hAnsi="Trebuchet MS"/>
                <w:bCs/>
                <w:color w:val="auto"/>
                <w:szCs w:val="24"/>
              </w:rPr>
              <w:t>: +49.6027.9</w:t>
            </w:r>
            <w:r w:rsidR="006F5F0C" w:rsidRPr="005F2537">
              <w:rPr>
                <w:rFonts w:ascii="Trebuchet MS" w:hAnsi="Trebuchet MS"/>
                <w:bCs/>
                <w:color w:val="auto"/>
                <w:szCs w:val="24"/>
              </w:rPr>
              <w:t>900</w:t>
            </w:r>
            <w:r w:rsidR="005E5C45" w:rsidRPr="005F2537">
              <w:rPr>
                <w:rFonts w:ascii="Trebuchet MS" w:hAnsi="Trebuchet MS"/>
                <w:bCs/>
                <w:color w:val="auto"/>
                <w:szCs w:val="24"/>
              </w:rPr>
              <w:t>5-13</w:t>
            </w:r>
          </w:p>
          <w:p w14:paraId="69B4CDF9" w14:textId="5EBD41BA" w:rsidR="0028637E" w:rsidRPr="005F2537" w:rsidRDefault="00A51CFB" w:rsidP="00216A26">
            <w:pPr>
              <w:spacing w:before="0"/>
              <w:rPr>
                <w:rFonts w:ascii="Trebuchet MS" w:hAnsi="Trebuchet MS"/>
                <w:bCs/>
                <w:color w:val="auto"/>
                <w:szCs w:val="24"/>
              </w:rPr>
            </w:pPr>
            <w:hyperlink r:id="rId14" w:history="1">
              <w:r w:rsidRPr="005F2537">
                <w:rPr>
                  <w:rFonts w:ascii="Trebuchet MS" w:hAnsi="Trebuchet MS"/>
                  <w:bCs/>
                  <w:color w:val="auto"/>
                  <w:szCs w:val="24"/>
                </w:rPr>
                <w:t>joerg.wolters@konsens.de</w:t>
              </w:r>
            </w:hyperlink>
            <w:r w:rsidR="00216A26" w:rsidRPr="005F2537">
              <w:t xml:space="preserve">, </w:t>
            </w:r>
            <w:r w:rsidRPr="005F2537">
              <w:rPr>
                <w:rFonts w:ascii="Trebuchet MS" w:eastAsia="Aptos" w:hAnsi="Trebuchet MS" w:cs="Aptos"/>
                <w:color w:val="auto"/>
                <w:szCs w:val="24"/>
                <w:lang w:bidi="he-IL"/>
              </w:rPr>
              <w:t>ww.konsens.de</w:t>
            </w:r>
          </w:p>
        </w:tc>
      </w:tr>
    </w:tbl>
    <w:p w14:paraId="5D3CFC5F" w14:textId="431E900D" w:rsidR="0028637E" w:rsidRPr="003E1121" w:rsidRDefault="003E1121" w:rsidP="00E216B5">
      <w:pPr>
        <w:shd w:val="clear" w:color="auto" w:fill="D9D9D9" w:themeFill="background1" w:themeFillShade="D9"/>
        <w:spacing w:before="360"/>
        <w:jc w:val="center"/>
        <w:rPr>
          <w:rFonts w:ascii="Trebuchet MS" w:hAnsi="Trebuchet MS"/>
          <w:bCs/>
          <w:color w:val="auto"/>
          <w:sz w:val="22"/>
          <w:szCs w:val="22"/>
        </w:rPr>
      </w:pPr>
      <w:r w:rsidRPr="003E1121">
        <w:rPr>
          <w:rFonts w:ascii="Trebuchet MS" w:hAnsi="Trebuchet MS"/>
          <w:bCs/>
          <w:color w:val="auto"/>
          <w:sz w:val="22"/>
          <w:szCs w:val="22"/>
        </w:rPr>
        <w:t xml:space="preserve">Please find this press release </w:t>
      </w:r>
      <w:r>
        <w:rPr>
          <w:rFonts w:ascii="Trebuchet MS" w:hAnsi="Trebuchet MS"/>
          <w:bCs/>
          <w:color w:val="auto"/>
          <w:sz w:val="22"/>
          <w:szCs w:val="22"/>
        </w:rPr>
        <w:t xml:space="preserve">for download at </w:t>
      </w:r>
      <w:hyperlink r:id="rId15" w:history="1">
        <w:r w:rsidR="0021641A" w:rsidRPr="003E1121">
          <w:rPr>
            <w:rStyle w:val="Hyperlink"/>
            <w:rFonts w:ascii="Trebuchet MS" w:hAnsi="Trebuchet MS"/>
            <w:bCs/>
            <w:sz w:val="22"/>
            <w:szCs w:val="22"/>
          </w:rPr>
          <w:t>https://www.konsens.de/pressemitteilungen/krall-kunststoff-recycling-gmbh</w:t>
        </w:r>
      </w:hyperlink>
    </w:p>
    <w:sectPr w:rsidR="0028637E" w:rsidRPr="003E1121" w:rsidSect="00216A26">
      <w:headerReference w:type="default" r:id="rId16"/>
      <w:footerReference w:type="default" r:id="rId17"/>
      <w:headerReference w:type="first" r:id="rId18"/>
      <w:pgSz w:w="11907" w:h="16840" w:code="9"/>
      <w:pgMar w:top="1135" w:right="1418" w:bottom="567" w:left="1418" w:header="720" w:footer="44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5C21" w14:textId="77777777" w:rsidR="00684406" w:rsidRPr="005F2537" w:rsidRDefault="00684406" w:rsidP="0076772D">
      <w:pPr>
        <w:spacing w:before="0"/>
      </w:pPr>
      <w:r w:rsidRPr="005F2537">
        <w:separator/>
      </w:r>
    </w:p>
  </w:endnote>
  <w:endnote w:type="continuationSeparator" w:id="0">
    <w:p w14:paraId="405F3277" w14:textId="77777777" w:rsidR="00684406" w:rsidRPr="005F2537" w:rsidRDefault="00684406" w:rsidP="0076772D">
      <w:pPr>
        <w:spacing w:before="0"/>
      </w:pPr>
      <w:r w:rsidRPr="005F25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C47C" w14:textId="4619B591" w:rsidR="0076772D" w:rsidRPr="005F2537" w:rsidRDefault="00AC1D0B" w:rsidP="0076772D">
    <w:pPr>
      <w:pStyle w:val="Fuzeile"/>
      <w:jc w:val="right"/>
    </w:pPr>
    <w:r>
      <w:rPr>
        <w:rFonts w:ascii="Trebuchet MS" w:hAnsi="Trebuchet MS"/>
        <w:color w:val="808080"/>
        <w:sz w:val="20"/>
        <w:lang w:eastAsia="de-DE"/>
      </w:rPr>
      <w:t>page</w:t>
    </w:r>
    <w:r w:rsidR="0076772D" w:rsidRPr="005F2537">
      <w:rPr>
        <w:rFonts w:ascii="Trebuchet MS" w:hAnsi="Trebuchet MS"/>
        <w:color w:val="808080"/>
        <w:sz w:val="20"/>
        <w:lang w:eastAsia="de-DE"/>
      </w:rPr>
      <w:t xml:space="preserve"> </w:t>
    </w:r>
    <w:r w:rsidR="0076772D" w:rsidRPr="005F2537">
      <w:rPr>
        <w:rFonts w:ascii="Trebuchet MS" w:hAnsi="Trebuchet MS"/>
        <w:b/>
        <w:color w:val="808080"/>
        <w:sz w:val="20"/>
        <w:lang w:eastAsia="de-DE"/>
      </w:rPr>
      <w:fldChar w:fldCharType="begin"/>
    </w:r>
    <w:r w:rsidR="0076772D" w:rsidRPr="005F2537">
      <w:rPr>
        <w:rFonts w:ascii="Trebuchet MS" w:hAnsi="Trebuchet MS"/>
        <w:b/>
        <w:color w:val="808080"/>
        <w:sz w:val="20"/>
        <w:lang w:eastAsia="de-DE"/>
      </w:rPr>
      <w:instrText>PAGE  \* Arabic  \* MERGEFORMAT</w:instrText>
    </w:r>
    <w:r w:rsidR="0076772D" w:rsidRPr="005F2537">
      <w:rPr>
        <w:rFonts w:ascii="Trebuchet MS" w:hAnsi="Trebuchet MS"/>
        <w:b/>
        <w:color w:val="808080"/>
        <w:sz w:val="20"/>
        <w:lang w:eastAsia="de-DE"/>
      </w:rPr>
      <w:fldChar w:fldCharType="separate"/>
    </w:r>
    <w:r w:rsidR="00C90278" w:rsidRPr="005F2537">
      <w:rPr>
        <w:rFonts w:ascii="Trebuchet MS" w:hAnsi="Trebuchet MS"/>
        <w:b/>
        <w:color w:val="808080"/>
        <w:sz w:val="20"/>
        <w:lang w:eastAsia="de-DE"/>
      </w:rPr>
      <w:t>2</w:t>
    </w:r>
    <w:r w:rsidR="0076772D" w:rsidRPr="005F2537">
      <w:rPr>
        <w:rFonts w:ascii="Trebuchet MS" w:hAnsi="Trebuchet MS"/>
        <w:b/>
        <w:color w:val="808080"/>
        <w:sz w:val="20"/>
        <w:lang w:eastAsia="de-DE"/>
      </w:rPr>
      <w:fldChar w:fldCharType="end"/>
    </w:r>
    <w:r w:rsidR="0076772D" w:rsidRPr="005F2537">
      <w:rPr>
        <w:rFonts w:ascii="Trebuchet MS" w:hAnsi="Trebuchet MS"/>
        <w:color w:val="808080"/>
        <w:sz w:val="20"/>
        <w:lang w:eastAsia="de-DE"/>
      </w:rPr>
      <w:t xml:space="preserve"> </w:t>
    </w:r>
    <w:r>
      <w:rPr>
        <w:rFonts w:ascii="Trebuchet MS" w:hAnsi="Trebuchet MS"/>
        <w:color w:val="808080"/>
        <w:sz w:val="20"/>
        <w:lang w:eastAsia="de-DE"/>
      </w:rPr>
      <w:t xml:space="preserve">of </w:t>
    </w:r>
    <w:r w:rsidR="0076772D" w:rsidRPr="005F2537">
      <w:rPr>
        <w:rFonts w:ascii="Trebuchet MS" w:hAnsi="Trebuchet MS"/>
        <w:b/>
        <w:color w:val="808080"/>
        <w:sz w:val="20"/>
        <w:lang w:eastAsia="de-DE"/>
      </w:rPr>
      <w:fldChar w:fldCharType="begin"/>
    </w:r>
    <w:r w:rsidR="0076772D" w:rsidRPr="005F2537">
      <w:rPr>
        <w:rFonts w:ascii="Trebuchet MS" w:hAnsi="Trebuchet MS"/>
        <w:b/>
        <w:color w:val="808080"/>
        <w:sz w:val="20"/>
        <w:lang w:eastAsia="de-DE"/>
      </w:rPr>
      <w:instrText>NUMPAGES  \* Arabic  \* MERGEFORMAT</w:instrText>
    </w:r>
    <w:r w:rsidR="0076772D" w:rsidRPr="005F2537">
      <w:rPr>
        <w:rFonts w:ascii="Trebuchet MS" w:hAnsi="Trebuchet MS"/>
        <w:b/>
        <w:color w:val="808080"/>
        <w:sz w:val="20"/>
        <w:lang w:eastAsia="de-DE"/>
      </w:rPr>
      <w:fldChar w:fldCharType="separate"/>
    </w:r>
    <w:r w:rsidR="00C90278" w:rsidRPr="005F2537">
      <w:rPr>
        <w:rFonts w:ascii="Trebuchet MS" w:hAnsi="Trebuchet MS"/>
        <w:b/>
        <w:color w:val="808080"/>
        <w:sz w:val="20"/>
        <w:lang w:eastAsia="de-DE"/>
      </w:rPr>
      <w:t>3</w:t>
    </w:r>
    <w:r w:rsidR="0076772D" w:rsidRPr="005F2537">
      <w:rPr>
        <w:rFonts w:ascii="Trebuchet MS" w:hAnsi="Trebuchet MS"/>
        <w:b/>
        <w:color w:val="808080"/>
        <w:sz w:val="20"/>
        <w:lang w:eastAsia="de-D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EA444" w14:textId="77777777" w:rsidR="00684406" w:rsidRPr="005F2537" w:rsidRDefault="00684406" w:rsidP="0076772D">
      <w:pPr>
        <w:spacing w:before="0"/>
      </w:pPr>
      <w:r w:rsidRPr="005F2537">
        <w:separator/>
      </w:r>
    </w:p>
  </w:footnote>
  <w:footnote w:type="continuationSeparator" w:id="0">
    <w:p w14:paraId="270F4215" w14:textId="77777777" w:rsidR="00684406" w:rsidRPr="005F2537" w:rsidRDefault="00684406" w:rsidP="0076772D">
      <w:pPr>
        <w:spacing w:before="0"/>
      </w:pPr>
      <w:r w:rsidRPr="005F25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2C114" w14:textId="76AF6AD2" w:rsidR="00366D6C" w:rsidRPr="005F2537" w:rsidRDefault="00366D6C" w:rsidP="00CD533B">
    <w:pPr>
      <w:pStyle w:val="Kopfzeile"/>
      <w:pBdr>
        <w:bottom w:val="single" w:sz="4" w:space="1" w:color="auto"/>
      </w:pBdr>
      <w:spacing w:after="240" w:line="360" w:lineRule="exact"/>
      <w:jc w:val="center"/>
      <w:rPr>
        <w:rFonts w:ascii="Trebuchet MS" w:hAnsi="Trebuchet MS"/>
        <w:color w:val="808080"/>
        <w:szCs w:val="24"/>
        <w:lang w:eastAsia="de-DE"/>
      </w:rPr>
    </w:pPr>
    <w:r w:rsidRPr="005F2537">
      <w:rPr>
        <w:rFonts w:ascii="Trebuchet MS" w:hAnsi="Trebuchet MS"/>
        <w:color w:val="808080"/>
        <w:szCs w:val="24"/>
        <w:lang w:eastAsia="de-DE"/>
      </w:rPr>
      <w:t>Press</w:t>
    </w:r>
    <w:r w:rsidR="003E1121">
      <w:rPr>
        <w:rFonts w:ascii="Trebuchet MS" w:hAnsi="Trebuchet MS"/>
        <w:color w:val="808080"/>
        <w:szCs w:val="24"/>
        <w:lang w:eastAsia="de-DE"/>
      </w:rPr>
      <w:t xml:space="preserve"> Release</w:t>
    </w:r>
    <w:r w:rsidRPr="005F2537">
      <w:rPr>
        <w:rFonts w:ascii="Trebuchet MS" w:hAnsi="Trebuchet MS"/>
        <w:color w:val="808080"/>
        <w:szCs w:val="24"/>
        <w:lang w:eastAsia="de-DE"/>
      </w:rPr>
      <w:t xml:space="preserve">: </w:t>
    </w:r>
    <w:r w:rsidR="00D60A92" w:rsidRPr="005F2537">
      <w:rPr>
        <w:rFonts w:ascii="Trebuchet MS" w:hAnsi="Trebuchet MS"/>
        <w:color w:val="808080"/>
        <w:szCs w:val="24"/>
        <w:lang w:eastAsia="de-DE"/>
      </w:rPr>
      <w:br/>
    </w:r>
    <w:r w:rsidR="003E1121" w:rsidRPr="003E1121">
      <w:rPr>
        <w:rFonts w:ascii="Trebuchet MS" w:hAnsi="Trebuchet MS"/>
        <w:color w:val="808080"/>
        <w:szCs w:val="24"/>
        <w:lang w:eastAsia="de-DE"/>
      </w:rPr>
      <w:t>Louis Krall appointed to the management board of Krall Kunststoff-Recycling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402"/>
    </w:tblGrid>
    <w:tr w:rsidR="00366D6C" w:rsidRPr="005F2537" w14:paraId="2820FBB9" w14:textId="77777777" w:rsidTr="00B2349A">
      <w:tc>
        <w:tcPr>
          <w:tcW w:w="6062" w:type="dxa"/>
        </w:tcPr>
        <w:p w14:paraId="08AC0DD6" w14:textId="4A0659D2" w:rsidR="00366D6C" w:rsidRPr="005F2537" w:rsidRDefault="00366D6C" w:rsidP="00B2349A">
          <w:pPr>
            <w:pStyle w:val="Kopfzeile"/>
            <w:tabs>
              <w:tab w:val="clear" w:pos="9072"/>
              <w:tab w:val="right" w:pos="9214"/>
            </w:tabs>
            <w:ind w:left="-142"/>
            <w:rPr>
              <w:color w:val="808080"/>
              <w:lang w:eastAsia="de-DE"/>
            </w:rPr>
          </w:pPr>
          <w:r w:rsidRPr="005F2537">
            <w:rPr>
              <w:noProof/>
              <w:lang w:eastAsia="de-DE"/>
            </w:rPr>
            <w:drawing>
              <wp:inline distT="0" distB="0" distL="0" distR="0" wp14:anchorId="10271B4B" wp14:editId="6C98028E">
                <wp:extent cx="1743075" cy="480013"/>
                <wp:effectExtent l="0" t="0" r="0" b="0"/>
                <wp:docPr id="966103979" name="Grafik 966103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extLst>
                            <a:ext uri="{28A0092B-C50C-407E-A947-70E740481C1C}">
                              <a14:useLocalDpi xmlns:a14="http://schemas.microsoft.com/office/drawing/2010/main" val="0"/>
                            </a:ext>
                          </a:extLst>
                        </a:blip>
                        <a:stretch>
                          <a:fillRect/>
                        </a:stretch>
                      </pic:blipFill>
                      <pic:spPr>
                        <a:xfrm>
                          <a:off x="0" y="0"/>
                          <a:ext cx="1760596" cy="484838"/>
                        </a:xfrm>
                        <a:prstGeom prst="rect">
                          <a:avLst/>
                        </a:prstGeom>
                      </pic:spPr>
                    </pic:pic>
                  </a:graphicData>
                </a:graphic>
              </wp:inline>
            </w:drawing>
          </w:r>
        </w:p>
        <w:p w14:paraId="373E27FE" w14:textId="77777777" w:rsidR="000A0D6B" w:rsidRPr="005F2537" w:rsidRDefault="000A0D6B" w:rsidP="00B2349A">
          <w:pPr>
            <w:pStyle w:val="Kopfzeile"/>
            <w:tabs>
              <w:tab w:val="clear" w:pos="9072"/>
              <w:tab w:val="right" w:pos="9214"/>
            </w:tabs>
            <w:ind w:left="-142"/>
            <w:rPr>
              <w:color w:val="808080"/>
              <w:lang w:eastAsia="de-DE"/>
            </w:rPr>
          </w:pPr>
        </w:p>
        <w:p w14:paraId="293D0563" w14:textId="7F51B8AB" w:rsidR="000A0D6B" w:rsidRPr="005F2537" w:rsidRDefault="000A0D6B" w:rsidP="00B2349A">
          <w:pPr>
            <w:pStyle w:val="Kopfzeile"/>
            <w:tabs>
              <w:tab w:val="clear" w:pos="9072"/>
              <w:tab w:val="right" w:pos="9214"/>
            </w:tabs>
            <w:ind w:left="-142"/>
            <w:rPr>
              <w:color w:val="808080"/>
              <w:lang w:eastAsia="de-DE"/>
            </w:rPr>
          </w:pPr>
        </w:p>
        <w:p w14:paraId="283A0A35" w14:textId="77777777" w:rsidR="000A0D6B" w:rsidRPr="005F2537" w:rsidRDefault="000A0D6B" w:rsidP="00B2349A">
          <w:pPr>
            <w:pStyle w:val="Kopfzeile"/>
            <w:tabs>
              <w:tab w:val="clear" w:pos="9072"/>
              <w:tab w:val="right" w:pos="9214"/>
            </w:tabs>
            <w:ind w:left="-142"/>
          </w:pPr>
        </w:p>
      </w:tc>
      <w:tc>
        <w:tcPr>
          <w:tcW w:w="3402" w:type="dxa"/>
        </w:tcPr>
        <w:p w14:paraId="55A64F32" w14:textId="77777777" w:rsidR="00366D6C" w:rsidRPr="00AC1D0B" w:rsidRDefault="00366D6C" w:rsidP="00B2349A">
          <w:pPr>
            <w:spacing w:before="0"/>
            <w:rPr>
              <w:rFonts w:ascii="Trebuchet MS" w:hAnsi="Trebuchet MS"/>
              <w:color w:val="808080"/>
              <w:sz w:val="20"/>
              <w:lang w:val="de-DE" w:eastAsia="de-DE"/>
            </w:rPr>
          </w:pPr>
          <w:r w:rsidRPr="00AC1D0B">
            <w:rPr>
              <w:rFonts w:ascii="Trebuchet MS" w:hAnsi="Trebuchet MS"/>
              <w:color w:val="808080"/>
              <w:sz w:val="20"/>
              <w:lang w:val="de-DE" w:eastAsia="de-DE"/>
            </w:rPr>
            <w:t>KRALL Kunststoff-Recycling GmbH</w:t>
          </w:r>
        </w:p>
        <w:p w14:paraId="683916FD" w14:textId="77777777" w:rsidR="00366D6C" w:rsidRPr="005F2537" w:rsidRDefault="00366D6C" w:rsidP="00B2349A">
          <w:pPr>
            <w:spacing w:before="0"/>
            <w:rPr>
              <w:rFonts w:ascii="Trebuchet MS" w:hAnsi="Trebuchet MS"/>
              <w:color w:val="808080"/>
              <w:sz w:val="20"/>
              <w:lang w:eastAsia="de-DE"/>
            </w:rPr>
          </w:pPr>
          <w:r w:rsidRPr="00AC1D0B">
            <w:rPr>
              <w:rFonts w:ascii="Trebuchet MS" w:hAnsi="Trebuchet MS"/>
              <w:color w:val="808080"/>
              <w:sz w:val="20"/>
              <w:lang w:val="de-DE" w:eastAsia="de-DE"/>
            </w:rPr>
            <w:t xml:space="preserve">Glanzstoffstr. </w:t>
          </w:r>
          <w:r w:rsidRPr="005F2537">
            <w:rPr>
              <w:rFonts w:ascii="Trebuchet MS" w:hAnsi="Trebuchet MS"/>
              <w:color w:val="808080"/>
              <w:sz w:val="20"/>
              <w:lang w:eastAsia="de-DE"/>
            </w:rPr>
            <w:t>21</w:t>
          </w:r>
        </w:p>
        <w:p w14:paraId="7133E257" w14:textId="77777777" w:rsidR="00366D6C" w:rsidRPr="005F2537" w:rsidRDefault="00366D6C" w:rsidP="00B2349A">
          <w:pPr>
            <w:spacing w:before="0"/>
            <w:rPr>
              <w:rFonts w:ascii="Trebuchet MS" w:hAnsi="Trebuchet MS"/>
              <w:color w:val="808080"/>
              <w:sz w:val="20"/>
              <w:lang w:eastAsia="de-DE"/>
            </w:rPr>
          </w:pPr>
          <w:r w:rsidRPr="005F2537">
            <w:rPr>
              <w:rFonts w:ascii="Trebuchet MS" w:hAnsi="Trebuchet MS"/>
              <w:color w:val="808080"/>
              <w:sz w:val="20"/>
              <w:lang w:eastAsia="de-DE"/>
            </w:rPr>
            <w:t xml:space="preserve">D-63820 </w:t>
          </w:r>
          <w:proofErr w:type="spellStart"/>
          <w:r w:rsidRPr="005F2537">
            <w:rPr>
              <w:rFonts w:ascii="Trebuchet MS" w:hAnsi="Trebuchet MS"/>
              <w:color w:val="808080"/>
              <w:sz w:val="20"/>
              <w:lang w:eastAsia="de-DE"/>
            </w:rPr>
            <w:t>Elsenfeld</w:t>
          </w:r>
          <w:proofErr w:type="spellEnd"/>
          <w:r w:rsidRPr="005F2537">
            <w:rPr>
              <w:rFonts w:ascii="Trebuchet MS" w:hAnsi="Trebuchet MS"/>
              <w:color w:val="808080"/>
              <w:sz w:val="20"/>
              <w:lang w:eastAsia="de-DE"/>
            </w:rPr>
            <w:t xml:space="preserve"> am Main</w:t>
          </w:r>
        </w:p>
        <w:p w14:paraId="6E7F1C2A" w14:textId="77777777" w:rsidR="00366D6C" w:rsidRPr="005F2537" w:rsidRDefault="00366D6C" w:rsidP="00B2349A">
          <w:pPr>
            <w:spacing w:before="0"/>
            <w:rPr>
              <w:rFonts w:ascii="Trebuchet MS" w:hAnsi="Trebuchet MS"/>
              <w:color w:val="808080"/>
              <w:sz w:val="20"/>
              <w:lang w:eastAsia="de-DE"/>
            </w:rPr>
          </w:pPr>
          <w:r w:rsidRPr="005F2537">
            <w:rPr>
              <w:rFonts w:ascii="Trebuchet MS" w:hAnsi="Trebuchet MS"/>
              <w:color w:val="808080"/>
              <w:sz w:val="20"/>
              <w:lang w:eastAsia="de-DE"/>
            </w:rPr>
            <w:t>Tel.: +49 6022/7099-0</w:t>
          </w:r>
        </w:p>
        <w:p w14:paraId="1D685B24" w14:textId="77777777" w:rsidR="00366D6C" w:rsidRPr="005F2537" w:rsidRDefault="00366D6C" w:rsidP="00B2349A">
          <w:pPr>
            <w:spacing w:before="0"/>
            <w:rPr>
              <w:rFonts w:ascii="Trebuchet MS" w:hAnsi="Trebuchet MS"/>
              <w:color w:val="70AD47"/>
              <w:sz w:val="20"/>
              <w:lang w:eastAsia="de-DE"/>
            </w:rPr>
          </w:pPr>
          <w:hyperlink r:id="rId2" w:history="1">
            <w:r w:rsidRPr="005F2537">
              <w:rPr>
                <w:rStyle w:val="Hyperlink"/>
                <w:rFonts w:ascii="Trebuchet MS" w:hAnsi="Trebuchet MS"/>
                <w:sz w:val="20"/>
                <w:lang w:eastAsia="de-DE"/>
              </w:rPr>
              <w:t>info@krall.de</w:t>
            </w:r>
          </w:hyperlink>
        </w:p>
        <w:p w14:paraId="477D2C80" w14:textId="77777777" w:rsidR="00366D6C" w:rsidRPr="005F2537" w:rsidRDefault="00366D6C" w:rsidP="00B2349A">
          <w:pPr>
            <w:pStyle w:val="Kopfzeile"/>
            <w:tabs>
              <w:tab w:val="clear" w:pos="4536"/>
              <w:tab w:val="center" w:pos="4711"/>
            </w:tabs>
            <w:rPr>
              <w:sz w:val="20"/>
            </w:rPr>
          </w:pPr>
          <w:hyperlink r:id="rId3" w:history="1">
            <w:r w:rsidRPr="005F2537">
              <w:rPr>
                <w:rStyle w:val="Hyperlink"/>
                <w:rFonts w:ascii="Trebuchet MS" w:hAnsi="Trebuchet MS"/>
                <w:sz w:val="20"/>
              </w:rPr>
              <w:t>https://kunststoff-recycling.de</w:t>
            </w:r>
          </w:hyperlink>
          <w:r w:rsidRPr="005F2537">
            <w:rPr>
              <w:rFonts w:ascii="Trebuchet MS" w:hAnsi="Trebuchet MS"/>
              <w:color w:val="92D050"/>
              <w:sz w:val="20"/>
            </w:rPr>
            <w:t xml:space="preserve"> </w:t>
          </w:r>
        </w:p>
      </w:tc>
    </w:tr>
  </w:tbl>
  <w:p w14:paraId="1465BE27" w14:textId="0D92AB49" w:rsidR="00366D6C" w:rsidRPr="005F2537" w:rsidRDefault="00366D6C" w:rsidP="00306F49">
    <w:pPr>
      <w:pStyle w:val="Kopfzeile"/>
      <w:spacing w:before="120"/>
      <w:jc w:val="center"/>
      <w:rPr>
        <w:rFonts w:ascii="Trebuchet MS" w:hAnsi="Trebuchet MS"/>
        <w:color w:val="808080"/>
        <w:sz w:val="44"/>
        <w:szCs w:val="44"/>
        <w:lang w:eastAsia="de-DE"/>
      </w:rPr>
    </w:pPr>
    <w:r w:rsidRPr="005F2537">
      <w:rPr>
        <w:rFonts w:ascii="Trebuchet MS" w:hAnsi="Trebuchet MS"/>
        <w:color w:val="808080"/>
        <w:sz w:val="44"/>
        <w:szCs w:val="44"/>
        <w:lang w:eastAsia="de-DE"/>
      </w:rPr>
      <w:t>PRESS</w:t>
    </w:r>
    <w:r w:rsidR="00D31DE6" w:rsidRPr="005F2537">
      <w:rPr>
        <w:rFonts w:ascii="Trebuchet MS" w:hAnsi="Trebuchet MS"/>
        <w:color w:val="808080"/>
        <w:sz w:val="44"/>
        <w:szCs w:val="44"/>
        <w:lang w:eastAsia="de-DE"/>
      </w:rPr>
      <w:t xml:space="preserve"> RELEASE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C5E20E88"/>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2CC656BF"/>
    <w:multiLevelType w:val="multilevel"/>
    <w:tmpl w:val="28A6E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1674731">
    <w:abstractNumId w:val="1"/>
  </w:num>
  <w:num w:numId="2" w16cid:durableId="7223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72D"/>
    <w:rsid w:val="0000232F"/>
    <w:rsid w:val="00007A55"/>
    <w:rsid w:val="0002446B"/>
    <w:rsid w:val="00025557"/>
    <w:rsid w:val="000349F9"/>
    <w:rsid w:val="00043C18"/>
    <w:rsid w:val="00045EA6"/>
    <w:rsid w:val="00046345"/>
    <w:rsid w:val="000464BA"/>
    <w:rsid w:val="00051665"/>
    <w:rsid w:val="000557B3"/>
    <w:rsid w:val="0005609D"/>
    <w:rsid w:val="000564C3"/>
    <w:rsid w:val="00060183"/>
    <w:rsid w:val="00061217"/>
    <w:rsid w:val="00064B74"/>
    <w:rsid w:val="0007356D"/>
    <w:rsid w:val="00074210"/>
    <w:rsid w:val="00077016"/>
    <w:rsid w:val="000804C9"/>
    <w:rsid w:val="000858D0"/>
    <w:rsid w:val="0008779D"/>
    <w:rsid w:val="00094340"/>
    <w:rsid w:val="0009630A"/>
    <w:rsid w:val="000964CF"/>
    <w:rsid w:val="000A0D6B"/>
    <w:rsid w:val="000A3463"/>
    <w:rsid w:val="000B3982"/>
    <w:rsid w:val="000B7EAA"/>
    <w:rsid w:val="000C503E"/>
    <w:rsid w:val="000C6396"/>
    <w:rsid w:val="000E29EB"/>
    <w:rsid w:val="000E372A"/>
    <w:rsid w:val="000E6D0C"/>
    <w:rsid w:val="000F1A7E"/>
    <w:rsid w:val="000F1FA5"/>
    <w:rsid w:val="000F2789"/>
    <w:rsid w:val="000F2B27"/>
    <w:rsid w:val="000F2C7C"/>
    <w:rsid w:val="000F3820"/>
    <w:rsid w:val="000F647F"/>
    <w:rsid w:val="000F726C"/>
    <w:rsid w:val="0010086D"/>
    <w:rsid w:val="00101775"/>
    <w:rsid w:val="00102294"/>
    <w:rsid w:val="001026CD"/>
    <w:rsid w:val="00102C80"/>
    <w:rsid w:val="00110945"/>
    <w:rsid w:val="00125DAA"/>
    <w:rsid w:val="00126E2A"/>
    <w:rsid w:val="0013017F"/>
    <w:rsid w:val="00135149"/>
    <w:rsid w:val="00135405"/>
    <w:rsid w:val="00140837"/>
    <w:rsid w:val="00142994"/>
    <w:rsid w:val="001443C2"/>
    <w:rsid w:val="00144F88"/>
    <w:rsid w:val="001451D1"/>
    <w:rsid w:val="00150278"/>
    <w:rsid w:val="00151DC0"/>
    <w:rsid w:val="00162763"/>
    <w:rsid w:val="0016614D"/>
    <w:rsid w:val="001671E3"/>
    <w:rsid w:val="001706A6"/>
    <w:rsid w:val="00172933"/>
    <w:rsid w:val="001800F8"/>
    <w:rsid w:val="00180673"/>
    <w:rsid w:val="00183A2E"/>
    <w:rsid w:val="001861EA"/>
    <w:rsid w:val="00187766"/>
    <w:rsid w:val="00193D27"/>
    <w:rsid w:val="001944F2"/>
    <w:rsid w:val="0019671B"/>
    <w:rsid w:val="001A5BAF"/>
    <w:rsid w:val="001B6778"/>
    <w:rsid w:val="001B7F64"/>
    <w:rsid w:val="001C635C"/>
    <w:rsid w:val="001D062B"/>
    <w:rsid w:val="001D0A13"/>
    <w:rsid w:val="001D0BFD"/>
    <w:rsid w:val="001D2B5D"/>
    <w:rsid w:val="001D3AE5"/>
    <w:rsid w:val="001D581B"/>
    <w:rsid w:val="001E003D"/>
    <w:rsid w:val="001E2F69"/>
    <w:rsid w:val="001E4CFD"/>
    <w:rsid w:val="001F09F8"/>
    <w:rsid w:val="001F7A58"/>
    <w:rsid w:val="00200C46"/>
    <w:rsid w:val="002057E5"/>
    <w:rsid w:val="00214627"/>
    <w:rsid w:val="00215919"/>
    <w:rsid w:val="0021641A"/>
    <w:rsid w:val="00216A26"/>
    <w:rsid w:val="00217F03"/>
    <w:rsid w:val="00226269"/>
    <w:rsid w:val="00226326"/>
    <w:rsid w:val="0023045D"/>
    <w:rsid w:val="00232112"/>
    <w:rsid w:val="00245DD0"/>
    <w:rsid w:val="002479BB"/>
    <w:rsid w:val="00251043"/>
    <w:rsid w:val="002551E1"/>
    <w:rsid w:val="002620B5"/>
    <w:rsid w:val="0026283E"/>
    <w:rsid w:val="00267A42"/>
    <w:rsid w:val="00276142"/>
    <w:rsid w:val="00283FBE"/>
    <w:rsid w:val="00284B8D"/>
    <w:rsid w:val="0028637E"/>
    <w:rsid w:val="002A07AF"/>
    <w:rsid w:val="002A13DC"/>
    <w:rsid w:val="002A2B9E"/>
    <w:rsid w:val="002A528A"/>
    <w:rsid w:val="002B0E02"/>
    <w:rsid w:val="002B136E"/>
    <w:rsid w:val="002B1701"/>
    <w:rsid w:val="002D0887"/>
    <w:rsid w:val="002D5DA3"/>
    <w:rsid w:val="002D71BD"/>
    <w:rsid w:val="002E15DE"/>
    <w:rsid w:val="002E2796"/>
    <w:rsid w:val="002E54DA"/>
    <w:rsid w:val="002E6D5D"/>
    <w:rsid w:val="002E7007"/>
    <w:rsid w:val="002F3976"/>
    <w:rsid w:val="002F4311"/>
    <w:rsid w:val="00301817"/>
    <w:rsid w:val="003019AF"/>
    <w:rsid w:val="0030405D"/>
    <w:rsid w:val="00306F49"/>
    <w:rsid w:val="00317052"/>
    <w:rsid w:val="00325AAB"/>
    <w:rsid w:val="003302DD"/>
    <w:rsid w:val="00336C0E"/>
    <w:rsid w:val="00337E32"/>
    <w:rsid w:val="00341244"/>
    <w:rsid w:val="00345675"/>
    <w:rsid w:val="003509F8"/>
    <w:rsid w:val="00350A7B"/>
    <w:rsid w:val="00366D6C"/>
    <w:rsid w:val="00370C95"/>
    <w:rsid w:val="00372E73"/>
    <w:rsid w:val="003738A2"/>
    <w:rsid w:val="00375019"/>
    <w:rsid w:val="003757B3"/>
    <w:rsid w:val="00390BF4"/>
    <w:rsid w:val="00395D84"/>
    <w:rsid w:val="003A36ED"/>
    <w:rsid w:val="003A4BA8"/>
    <w:rsid w:val="003B08AE"/>
    <w:rsid w:val="003B2C26"/>
    <w:rsid w:val="003B3C97"/>
    <w:rsid w:val="003B57F6"/>
    <w:rsid w:val="003B7033"/>
    <w:rsid w:val="003B73C1"/>
    <w:rsid w:val="003C5F76"/>
    <w:rsid w:val="003E1121"/>
    <w:rsid w:val="003E402B"/>
    <w:rsid w:val="003E53A2"/>
    <w:rsid w:val="003F0E6F"/>
    <w:rsid w:val="003F6A15"/>
    <w:rsid w:val="0040144B"/>
    <w:rsid w:val="00405C45"/>
    <w:rsid w:val="004114AC"/>
    <w:rsid w:val="004120E1"/>
    <w:rsid w:val="004138C0"/>
    <w:rsid w:val="00424C1C"/>
    <w:rsid w:val="00426164"/>
    <w:rsid w:val="004275FF"/>
    <w:rsid w:val="00441ADF"/>
    <w:rsid w:val="00445C54"/>
    <w:rsid w:val="0045449F"/>
    <w:rsid w:val="004565AA"/>
    <w:rsid w:val="004570B6"/>
    <w:rsid w:val="00457B01"/>
    <w:rsid w:val="00460342"/>
    <w:rsid w:val="004625DC"/>
    <w:rsid w:val="004653AD"/>
    <w:rsid w:val="00471923"/>
    <w:rsid w:val="004758F2"/>
    <w:rsid w:val="00475D99"/>
    <w:rsid w:val="00484D55"/>
    <w:rsid w:val="00491D74"/>
    <w:rsid w:val="00492689"/>
    <w:rsid w:val="00494012"/>
    <w:rsid w:val="004A49E0"/>
    <w:rsid w:val="004A608A"/>
    <w:rsid w:val="004B0273"/>
    <w:rsid w:val="004C3443"/>
    <w:rsid w:val="004C7097"/>
    <w:rsid w:val="004C7E35"/>
    <w:rsid w:val="004D2FC5"/>
    <w:rsid w:val="004D36A4"/>
    <w:rsid w:val="004D4563"/>
    <w:rsid w:val="004D59FF"/>
    <w:rsid w:val="004E1F03"/>
    <w:rsid w:val="004E31C8"/>
    <w:rsid w:val="0050002F"/>
    <w:rsid w:val="00501EC1"/>
    <w:rsid w:val="00505597"/>
    <w:rsid w:val="00511B49"/>
    <w:rsid w:val="0051238D"/>
    <w:rsid w:val="005129CA"/>
    <w:rsid w:val="00516B9F"/>
    <w:rsid w:val="00516CED"/>
    <w:rsid w:val="00523871"/>
    <w:rsid w:val="005266F0"/>
    <w:rsid w:val="00541425"/>
    <w:rsid w:val="00542654"/>
    <w:rsid w:val="00550921"/>
    <w:rsid w:val="00560818"/>
    <w:rsid w:val="0056200F"/>
    <w:rsid w:val="00563CD0"/>
    <w:rsid w:val="005649E7"/>
    <w:rsid w:val="0056614C"/>
    <w:rsid w:val="00567290"/>
    <w:rsid w:val="00571845"/>
    <w:rsid w:val="00576576"/>
    <w:rsid w:val="00583B38"/>
    <w:rsid w:val="00593777"/>
    <w:rsid w:val="00594332"/>
    <w:rsid w:val="00597155"/>
    <w:rsid w:val="00597232"/>
    <w:rsid w:val="005A1D33"/>
    <w:rsid w:val="005A3B6E"/>
    <w:rsid w:val="005B164E"/>
    <w:rsid w:val="005B4BC6"/>
    <w:rsid w:val="005B546F"/>
    <w:rsid w:val="005B56B1"/>
    <w:rsid w:val="005C1FCC"/>
    <w:rsid w:val="005C3795"/>
    <w:rsid w:val="005D1827"/>
    <w:rsid w:val="005D2863"/>
    <w:rsid w:val="005D4D57"/>
    <w:rsid w:val="005D75DA"/>
    <w:rsid w:val="005D7C19"/>
    <w:rsid w:val="005E46A3"/>
    <w:rsid w:val="005E5ACE"/>
    <w:rsid w:val="005E5C45"/>
    <w:rsid w:val="005F2537"/>
    <w:rsid w:val="005F4F70"/>
    <w:rsid w:val="00601FF8"/>
    <w:rsid w:val="0060258B"/>
    <w:rsid w:val="00603E7E"/>
    <w:rsid w:val="006103E0"/>
    <w:rsid w:val="006111F3"/>
    <w:rsid w:val="006230FA"/>
    <w:rsid w:val="00625A9E"/>
    <w:rsid w:val="006269EF"/>
    <w:rsid w:val="00630C3B"/>
    <w:rsid w:val="00631070"/>
    <w:rsid w:val="0063264B"/>
    <w:rsid w:val="006434A1"/>
    <w:rsid w:val="00644194"/>
    <w:rsid w:val="00657166"/>
    <w:rsid w:val="00662846"/>
    <w:rsid w:val="00665A7C"/>
    <w:rsid w:val="00671BD8"/>
    <w:rsid w:val="00684256"/>
    <w:rsid w:val="00684406"/>
    <w:rsid w:val="006944F7"/>
    <w:rsid w:val="00697398"/>
    <w:rsid w:val="006A001B"/>
    <w:rsid w:val="006A169C"/>
    <w:rsid w:val="006B0201"/>
    <w:rsid w:val="006B0F3C"/>
    <w:rsid w:val="006B1889"/>
    <w:rsid w:val="006B48BD"/>
    <w:rsid w:val="006B5E35"/>
    <w:rsid w:val="006C16E9"/>
    <w:rsid w:val="006C4B1D"/>
    <w:rsid w:val="006C6EFF"/>
    <w:rsid w:val="006D592F"/>
    <w:rsid w:val="006E07F8"/>
    <w:rsid w:val="006E4B6F"/>
    <w:rsid w:val="006F0AD6"/>
    <w:rsid w:val="006F2A7B"/>
    <w:rsid w:val="006F48F8"/>
    <w:rsid w:val="006F5F0C"/>
    <w:rsid w:val="006F7EAD"/>
    <w:rsid w:val="00700AC8"/>
    <w:rsid w:val="00702171"/>
    <w:rsid w:val="00704778"/>
    <w:rsid w:val="00710398"/>
    <w:rsid w:val="007106F4"/>
    <w:rsid w:val="00711D0A"/>
    <w:rsid w:val="00713DE9"/>
    <w:rsid w:val="007167E4"/>
    <w:rsid w:val="007172AF"/>
    <w:rsid w:val="00720EBD"/>
    <w:rsid w:val="00722317"/>
    <w:rsid w:val="00722D2E"/>
    <w:rsid w:val="00723B21"/>
    <w:rsid w:val="007241C9"/>
    <w:rsid w:val="00726396"/>
    <w:rsid w:val="00731C6B"/>
    <w:rsid w:val="007408FE"/>
    <w:rsid w:val="00741870"/>
    <w:rsid w:val="00742130"/>
    <w:rsid w:val="0074432E"/>
    <w:rsid w:val="00744438"/>
    <w:rsid w:val="00747CC5"/>
    <w:rsid w:val="0075228F"/>
    <w:rsid w:val="0076018C"/>
    <w:rsid w:val="00765F40"/>
    <w:rsid w:val="0076772D"/>
    <w:rsid w:val="0077087B"/>
    <w:rsid w:val="00770F69"/>
    <w:rsid w:val="007726AB"/>
    <w:rsid w:val="00780A00"/>
    <w:rsid w:val="00782010"/>
    <w:rsid w:val="007A6DB5"/>
    <w:rsid w:val="007A776B"/>
    <w:rsid w:val="007B4DFB"/>
    <w:rsid w:val="007C037F"/>
    <w:rsid w:val="007C2495"/>
    <w:rsid w:val="007C3A5E"/>
    <w:rsid w:val="007C4FC1"/>
    <w:rsid w:val="007C6253"/>
    <w:rsid w:val="007D3CBF"/>
    <w:rsid w:val="007E2F36"/>
    <w:rsid w:val="007E7D92"/>
    <w:rsid w:val="007F27A4"/>
    <w:rsid w:val="008006C1"/>
    <w:rsid w:val="008028B7"/>
    <w:rsid w:val="0080302D"/>
    <w:rsid w:val="00803087"/>
    <w:rsid w:val="008100E9"/>
    <w:rsid w:val="0081082A"/>
    <w:rsid w:val="008159BB"/>
    <w:rsid w:val="00822049"/>
    <w:rsid w:val="00823F18"/>
    <w:rsid w:val="00832535"/>
    <w:rsid w:val="00847784"/>
    <w:rsid w:val="008575B0"/>
    <w:rsid w:val="008609DE"/>
    <w:rsid w:val="00860EAE"/>
    <w:rsid w:val="00864627"/>
    <w:rsid w:val="0087027F"/>
    <w:rsid w:val="00875B8E"/>
    <w:rsid w:val="0088374A"/>
    <w:rsid w:val="00884AF0"/>
    <w:rsid w:val="00886837"/>
    <w:rsid w:val="00890CCB"/>
    <w:rsid w:val="00892282"/>
    <w:rsid w:val="00892EC5"/>
    <w:rsid w:val="008A03B9"/>
    <w:rsid w:val="008A258E"/>
    <w:rsid w:val="008B3214"/>
    <w:rsid w:val="008B3F43"/>
    <w:rsid w:val="008B538B"/>
    <w:rsid w:val="008D303E"/>
    <w:rsid w:val="008D6B81"/>
    <w:rsid w:val="008D7124"/>
    <w:rsid w:val="008E4199"/>
    <w:rsid w:val="008F3361"/>
    <w:rsid w:val="008F35F1"/>
    <w:rsid w:val="00902553"/>
    <w:rsid w:val="009028FD"/>
    <w:rsid w:val="009035BA"/>
    <w:rsid w:val="0090366D"/>
    <w:rsid w:val="009045D6"/>
    <w:rsid w:val="0090773E"/>
    <w:rsid w:val="00915B47"/>
    <w:rsid w:val="00921F48"/>
    <w:rsid w:val="0092286A"/>
    <w:rsid w:val="009258BF"/>
    <w:rsid w:val="0092781C"/>
    <w:rsid w:val="00931639"/>
    <w:rsid w:val="009337FD"/>
    <w:rsid w:val="00935961"/>
    <w:rsid w:val="009401D5"/>
    <w:rsid w:val="00953969"/>
    <w:rsid w:val="00954485"/>
    <w:rsid w:val="00957771"/>
    <w:rsid w:val="009626C4"/>
    <w:rsid w:val="00963F79"/>
    <w:rsid w:val="00972213"/>
    <w:rsid w:val="009726DB"/>
    <w:rsid w:val="0097471E"/>
    <w:rsid w:val="0097625A"/>
    <w:rsid w:val="00977E97"/>
    <w:rsid w:val="00985F65"/>
    <w:rsid w:val="009862B0"/>
    <w:rsid w:val="009938D1"/>
    <w:rsid w:val="0099681A"/>
    <w:rsid w:val="009A125B"/>
    <w:rsid w:val="009B2F72"/>
    <w:rsid w:val="009D08A9"/>
    <w:rsid w:val="009D2373"/>
    <w:rsid w:val="009D5E7F"/>
    <w:rsid w:val="009D6FD6"/>
    <w:rsid w:val="009D7C16"/>
    <w:rsid w:val="009E2EE9"/>
    <w:rsid w:val="009F1869"/>
    <w:rsid w:val="009F555D"/>
    <w:rsid w:val="009F629A"/>
    <w:rsid w:val="009F6EB7"/>
    <w:rsid w:val="00A007CC"/>
    <w:rsid w:val="00A008D5"/>
    <w:rsid w:val="00A01275"/>
    <w:rsid w:val="00A045AD"/>
    <w:rsid w:val="00A07156"/>
    <w:rsid w:val="00A136C9"/>
    <w:rsid w:val="00A1643A"/>
    <w:rsid w:val="00A17FC2"/>
    <w:rsid w:val="00A22318"/>
    <w:rsid w:val="00A234D4"/>
    <w:rsid w:val="00A25ED2"/>
    <w:rsid w:val="00A307EC"/>
    <w:rsid w:val="00A30AE7"/>
    <w:rsid w:val="00A31808"/>
    <w:rsid w:val="00A3350E"/>
    <w:rsid w:val="00A3569E"/>
    <w:rsid w:val="00A378A2"/>
    <w:rsid w:val="00A37D97"/>
    <w:rsid w:val="00A454BE"/>
    <w:rsid w:val="00A473E7"/>
    <w:rsid w:val="00A51CFB"/>
    <w:rsid w:val="00A55BFE"/>
    <w:rsid w:val="00A567DA"/>
    <w:rsid w:val="00A56C01"/>
    <w:rsid w:val="00A57C6F"/>
    <w:rsid w:val="00A610E9"/>
    <w:rsid w:val="00A65EA1"/>
    <w:rsid w:val="00A74196"/>
    <w:rsid w:val="00A758C6"/>
    <w:rsid w:val="00A77B20"/>
    <w:rsid w:val="00A80A1B"/>
    <w:rsid w:val="00A86B9E"/>
    <w:rsid w:val="00A872C6"/>
    <w:rsid w:val="00A90500"/>
    <w:rsid w:val="00A97BC2"/>
    <w:rsid w:val="00AA25EC"/>
    <w:rsid w:val="00AA48A8"/>
    <w:rsid w:val="00AA4AC1"/>
    <w:rsid w:val="00AB067B"/>
    <w:rsid w:val="00AC0BDE"/>
    <w:rsid w:val="00AC0FD5"/>
    <w:rsid w:val="00AC1CE0"/>
    <w:rsid w:val="00AC1D0B"/>
    <w:rsid w:val="00AC26FF"/>
    <w:rsid w:val="00AC3A2F"/>
    <w:rsid w:val="00AC6EE3"/>
    <w:rsid w:val="00AD398E"/>
    <w:rsid w:val="00AF08C9"/>
    <w:rsid w:val="00AF529D"/>
    <w:rsid w:val="00B04FFB"/>
    <w:rsid w:val="00B1530D"/>
    <w:rsid w:val="00B17722"/>
    <w:rsid w:val="00B21DB0"/>
    <w:rsid w:val="00B22A87"/>
    <w:rsid w:val="00B30917"/>
    <w:rsid w:val="00B33BE9"/>
    <w:rsid w:val="00B34BCC"/>
    <w:rsid w:val="00B35454"/>
    <w:rsid w:val="00B42482"/>
    <w:rsid w:val="00B4314B"/>
    <w:rsid w:val="00B45159"/>
    <w:rsid w:val="00B46242"/>
    <w:rsid w:val="00B523D0"/>
    <w:rsid w:val="00B536C2"/>
    <w:rsid w:val="00B53DA6"/>
    <w:rsid w:val="00B57626"/>
    <w:rsid w:val="00B606F4"/>
    <w:rsid w:val="00B71F31"/>
    <w:rsid w:val="00B7242E"/>
    <w:rsid w:val="00B77306"/>
    <w:rsid w:val="00B77DDC"/>
    <w:rsid w:val="00B803DC"/>
    <w:rsid w:val="00B83D93"/>
    <w:rsid w:val="00B86E27"/>
    <w:rsid w:val="00B93FF2"/>
    <w:rsid w:val="00BA13B6"/>
    <w:rsid w:val="00BA25C9"/>
    <w:rsid w:val="00BA57C0"/>
    <w:rsid w:val="00BB2079"/>
    <w:rsid w:val="00BB4D15"/>
    <w:rsid w:val="00BC0782"/>
    <w:rsid w:val="00BC2D78"/>
    <w:rsid w:val="00BC5AB1"/>
    <w:rsid w:val="00BD2386"/>
    <w:rsid w:val="00BD4343"/>
    <w:rsid w:val="00BE0730"/>
    <w:rsid w:val="00BE31CE"/>
    <w:rsid w:val="00BE4088"/>
    <w:rsid w:val="00BE601A"/>
    <w:rsid w:val="00C01B37"/>
    <w:rsid w:val="00C043BC"/>
    <w:rsid w:val="00C049ED"/>
    <w:rsid w:val="00C06ABA"/>
    <w:rsid w:val="00C10E01"/>
    <w:rsid w:val="00C128F1"/>
    <w:rsid w:val="00C146E8"/>
    <w:rsid w:val="00C1615C"/>
    <w:rsid w:val="00C238B3"/>
    <w:rsid w:val="00C26BCD"/>
    <w:rsid w:val="00C27C30"/>
    <w:rsid w:val="00C320E1"/>
    <w:rsid w:val="00C35329"/>
    <w:rsid w:val="00C35764"/>
    <w:rsid w:val="00C41618"/>
    <w:rsid w:val="00C41CFC"/>
    <w:rsid w:val="00C42669"/>
    <w:rsid w:val="00C42BA1"/>
    <w:rsid w:val="00C45B30"/>
    <w:rsid w:val="00C45B99"/>
    <w:rsid w:val="00C539F0"/>
    <w:rsid w:val="00C56D14"/>
    <w:rsid w:val="00C666CE"/>
    <w:rsid w:val="00C67E9C"/>
    <w:rsid w:val="00C70801"/>
    <w:rsid w:val="00C77F99"/>
    <w:rsid w:val="00C80111"/>
    <w:rsid w:val="00C824BB"/>
    <w:rsid w:val="00C90278"/>
    <w:rsid w:val="00C949C0"/>
    <w:rsid w:val="00CA12F0"/>
    <w:rsid w:val="00CA38A4"/>
    <w:rsid w:val="00CB2F80"/>
    <w:rsid w:val="00CB42C8"/>
    <w:rsid w:val="00CB7464"/>
    <w:rsid w:val="00CD114C"/>
    <w:rsid w:val="00CD19ED"/>
    <w:rsid w:val="00CD3AC2"/>
    <w:rsid w:val="00CD533B"/>
    <w:rsid w:val="00CE4554"/>
    <w:rsid w:val="00CF0866"/>
    <w:rsid w:val="00CF2218"/>
    <w:rsid w:val="00CF3A1A"/>
    <w:rsid w:val="00D04256"/>
    <w:rsid w:val="00D061C8"/>
    <w:rsid w:val="00D06952"/>
    <w:rsid w:val="00D12A49"/>
    <w:rsid w:val="00D20332"/>
    <w:rsid w:val="00D21D2B"/>
    <w:rsid w:val="00D222A3"/>
    <w:rsid w:val="00D231A3"/>
    <w:rsid w:val="00D25527"/>
    <w:rsid w:val="00D31DE6"/>
    <w:rsid w:val="00D343F3"/>
    <w:rsid w:val="00D41508"/>
    <w:rsid w:val="00D43092"/>
    <w:rsid w:val="00D4732A"/>
    <w:rsid w:val="00D509D5"/>
    <w:rsid w:val="00D514C2"/>
    <w:rsid w:val="00D51DDB"/>
    <w:rsid w:val="00D60868"/>
    <w:rsid w:val="00D60A92"/>
    <w:rsid w:val="00D62313"/>
    <w:rsid w:val="00D64159"/>
    <w:rsid w:val="00D6797A"/>
    <w:rsid w:val="00D708D3"/>
    <w:rsid w:val="00D73D95"/>
    <w:rsid w:val="00D77113"/>
    <w:rsid w:val="00D77393"/>
    <w:rsid w:val="00D776B6"/>
    <w:rsid w:val="00D81F3F"/>
    <w:rsid w:val="00D846E1"/>
    <w:rsid w:val="00D84E91"/>
    <w:rsid w:val="00D90387"/>
    <w:rsid w:val="00DA521E"/>
    <w:rsid w:val="00DA788F"/>
    <w:rsid w:val="00DB3295"/>
    <w:rsid w:val="00DB6EE3"/>
    <w:rsid w:val="00DB7830"/>
    <w:rsid w:val="00DC4CAA"/>
    <w:rsid w:val="00DC6B89"/>
    <w:rsid w:val="00DD201D"/>
    <w:rsid w:val="00DD6789"/>
    <w:rsid w:val="00DD6A3E"/>
    <w:rsid w:val="00DE130F"/>
    <w:rsid w:val="00DE5295"/>
    <w:rsid w:val="00E00117"/>
    <w:rsid w:val="00E06176"/>
    <w:rsid w:val="00E138DF"/>
    <w:rsid w:val="00E159B4"/>
    <w:rsid w:val="00E16AD3"/>
    <w:rsid w:val="00E216B5"/>
    <w:rsid w:val="00E220BA"/>
    <w:rsid w:val="00E31FE2"/>
    <w:rsid w:val="00E34191"/>
    <w:rsid w:val="00E3452A"/>
    <w:rsid w:val="00E3511A"/>
    <w:rsid w:val="00E4082A"/>
    <w:rsid w:val="00E43BC8"/>
    <w:rsid w:val="00E46782"/>
    <w:rsid w:val="00E47B72"/>
    <w:rsid w:val="00E47BB9"/>
    <w:rsid w:val="00E51E28"/>
    <w:rsid w:val="00E52449"/>
    <w:rsid w:val="00E67907"/>
    <w:rsid w:val="00E7111D"/>
    <w:rsid w:val="00E74149"/>
    <w:rsid w:val="00E74CDE"/>
    <w:rsid w:val="00E75762"/>
    <w:rsid w:val="00E762CB"/>
    <w:rsid w:val="00E80645"/>
    <w:rsid w:val="00E81C5C"/>
    <w:rsid w:val="00E83FE4"/>
    <w:rsid w:val="00E851B4"/>
    <w:rsid w:val="00E87237"/>
    <w:rsid w:val="00E926EE"/>
    <w:rsid w:val="00E96235"/>
    <w:rsid w:val="00E96F59"/>
    <w:rsid w:val="00EA13BF"/>
    <w:rsid w:val="00EA4520"/>
    <w:rsid w:val="00EC1A15"/>
    <w:rsid w:val="00EC7D4E"/>
    <w:rsid w:val="00ED5AC8"/>
    <w:rsid w:val="00ED70FE"/>
    <w:rsid w:val="00EE30AB"/>
    <w:rsid w:val="00EE5E5F"/>
    <w:rsid w:val="00EE63A3"/>
    <w:rsid w:val="00EE6CC3"/>
    <w:rsid w:val="00EE6E43"/>
    <w:rsid w:val="00EF6205"/>
    <w:rsid w:val="00EF65C1"/>
    <w:rsid w:val="00EF6EAB"/>
    <w:rsid w:val="00F0050B"/>
    <w:rsid w:val="00F009DA"/>
    <w:rsid w:val="00F06BDA"/>
    <w:rsid w:val="00F17F53"/>
    <w:rsid w:val="00F201A1"/>
    <w:rsid w:val="00F22B09"/>
    <w:rsid w:val="00F262D1"/>
    <w:rsid w:val="00F275E1"/>
    <w:rsid w:val="00F35B80"/>
    <w:rsid w:val="00F5003F"/>
    <w:rsid w:val="00F52B69"/>
    <w:rsid w:val="00F544D4"/>
    <w:rsid w:val="00F61E6A"/>
    <w:rsid w:val="00F70015"/>
    <w:rsid w:val="00F702F6"/>
    <w:rsid w:val="00F71810"/>
    <w:rsid w:val="00F7488E"/>
    <w:rsid w:val="00F75E21"/>
    <w:rsid w:val="00F82DB3"/>
    <w:rsid w:val="00F82F92"/>
    <w:rsid w:val="00F8587B"/>
    <w:rsid w:val="00F929A3"/>
    <w:rsid w:val="00FA32A7"/>
    <w:rsid w:val="00FB0002"/>
    <w:rsid w:val="00FB6C89"/>
    <w:rsid w:val="00FB7818"/>
    <w:rsid w:val="00FB7B6B"/>
    <w:rsid w:val="00FC0AFE"/>
    <w:rsid w:val="00FC3A5C"/>
    <w:rsid w:val="00FC4E32"/>
    <w:rsid w:val="00FC6D49"/>
    <w:rsid w:val="00FD1E02"/>
    <w:rsid w:val="00FD217E"/>
    <w:rsid w:val="00FE4726"/>
    <w:rsid w:val="00FF2A42"/>
    <w:rsid w:val="00FF3103"/>
    <w:rsid w:val="00FF56A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1B363"/>
  <w15:docId w15:val="{20240E4E-BB76-4DF7-8B9C-A4B0411B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before="240"/>
    </w:pPr>
    <w:rPr>
      <w:color w:val="000000"/>
      <w:sz w:val="24"/>
      <w:lang w:val="en-GB"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bsatz">
    <w:name w:val="Absatz"/>
    <w:basedOn w:val="Standard"/>
    <w:pPr>
      <w:spacing w:line="360" w:lineRule="auto"/>
      <w:ind w:firstLine="709"/>
    </w:pPr>
    <w:rPr>
      <w:rFonts w:ascii="Arial" w:hAnsi="Arial"/>
    </w:rPr>
  </w:style>
  <w:style w:type="paragraph" w:customStyle="1" w:styleId="bild">
    <w:name w:val="bild"/>
    <w:basedOn w:val="Standard"/>
    <w:pPr>
      <w:spacing w:line="360" w:lineRule="auto"/>
    </w:pPr>
    <w:rPr>
      <w:rFonts w:ascii="Arial" w:hAnsi="Arial"/>
      <w:i/>
    </w:rPr>
  </w:style>
  <w:style w:type="paragraph" w:customStyle="1" w:styleId="DDElas-Text">
    <w:name w:val="DDElas-Text"/>
    <w:basedOn w:val="Standard"/>
    <w:pPr>
      <w:tabs>
        <w:tab w:val="left" w:pos="6521"/>
      </w:tabs>
      <w:spacing w:line="360" w:lineRule="auto"/>
    </w:pPr>
    <w:rPr>
      <w:rFonts w:ascii="Garamond" w:hAnsi="Garamond"/>
    </w:rPr>
  </w:style>
  <w:style w:type="paragraph" w:customStyle="1" w:styleId="Pressemitteilung">
    <w:name w:val="Pressemitteilung"/>
    <w:basedOn w:val="Standard"/>
    <w:next w:val="Standard"/>
    <w:pPr>
      <w:spacing w:before="360" w:line="360" w:lineRule="auto"/>
      <w:jc w:val="center"/>
    </w:pPr>
    <w:rPr>
      <w:rFonts w:ascii="Arial" w:hAnsi="Arial"/>
      <w:b/>
      <w:sz w:val="48"/>
    </w:rPr>
  </w:style>
  <w:style w:type="paragraph" w:customStyle="1" w:styleId="textmitpunkt">
    <w:name w:val="text mit punkt"/>
    <w:basedOn w:val="Standard"/>
    <w:pPr>
      <w:spacing w:before="120" w:line="360" w:lineRule="auto"/>
      <w:ind w:left="284" w:hanging="284"/>
    </w:pPr>
    <w:rPr>
      <w:rFonts w:ascii="Arial" w:hAnsi="Arial"/>
      <w:color w:val="auto"/>
    </w:rPr>
  </w:style>
  <w:style w:type="paragraph" w:customStyle="1" w:styleId="textnachPunkt">
    <w:name w:val="text nach Punkt"/>
    <w:basedOn w:val="Standard"/>
    <w:next w:val="Standard"/>
    <w:pPr>
      <w:spacing w:before="120" w:line="360" w:lineRule="auto"/>
    </w:pPr>
    <w:rPr>
      <w:rFonts w:ascii="Arial" w:hAnsi="Arial"/>
      <w:color w:val="auto"/>
    </w:rPr>
  </w:style>
  <w:style w:type="paragraph" w:customStyle="1" w:styleId="berschrift1Zeile">
    <w:name w:val="Überschrift 1. Zeile"/>
    <w:basedOn w:val="Standard"/>
    <w:next w:val="Standard"/>
    <w:pPr>
      <w:tabs>
        <w:tab w:val="left" w:pos="6521"/>
      </w:tabs>
    </w:pPr>
    <w:rPr>
      <w:b/>
      <w:caps/>
    </w:rPr>
  </w:style>
  <w:style w:type="paragraph" w:customStyle="1" w:styleId="berschrift1Zeile0">
    <w:name w:val="Überschrift 1.Zeile"/>
    <w:pPr>
      <w:spacing w:before="240" w:line="360" w:lineRule="auto"/>
      <w:ind w:firstLine="709"/>
    </w:pPr>
    <w:rPr>
      <w:b/>
      <w:caps/>
      <w:noProof/>
      <w:sz w:val="24"/>
    </w:rPr>
  </w:style>
  <w:style w:type="paragraph" w:customStyle="1" w:styleId="berschrift16p">
    <w:name w:val="Überschrift 16p"/>
    <w:basedOn w:val="Standard"/>
    <w:next w:val="Standard"/>
    <w:pPr>
      <w:spacing w:before="360" w:line="360" w:lineRule="auto"/>
    </w:pPr>
    <w:rPr>
      <w:rFonts w:ascii="Arial" w:hAnsi="Arial"/>
      <w:b/>
      <w:color w:val="auto"/>
      <w:sz w:val="32"/>
    </w:rPr>
  </w:style>
  <w:style w:type="paragraph" w:customStyle="1" w:styleId="berschrift18p">
    <w:name w:val="Überschrift 18p"/>
    <w:basedOn w:val="Standard"/>
    <w:next w:val="Standard"/>
    <w:pPr>
      <w:spacing w:before="360" w:line="360" w:lineRule="auto"/>
    </w:pPr>
    <w:rPr>
      <w:rFonts w:ascii="Arial" w:hAnsi="Arial"/>
      <w:b/>
      <w:color w:val="auto"/>
      <w:sz w:val="36"/>
    </w:rPr>
  </w:style>
  <w:style w:type="paragraph" w:customStyle="1" w:styleId="berschrift2Zeile">
    <w:name w:val="Überschrift 2. Zeile"/>
    <w:basedOn w:val="berschrift1Zeile"/>
    <w:rPr>
      <w:u w:val="single"/>
    </w:rPr>
  </w:style>
  <w:style w:type="paragraph" w:customStyle="1" w:styleId="berschriftfett">
    <w:name w:val="überschrift fett"/>
    <w:basedOn w:val="Standard"/>
    <w:next w:val="Standard"/>
    <w:pPr>
      <w:spacing w:before="480" w:line="360" w:lineRule="auto"/>
    </w:pPr>
    <w:rPr>
      <w:rFonts w:ascii="Arial" w:hAnsi="Arial"/>
      <w:b/>
      <w:color w:val="auto"/>
    </w:rPr>
  </w:style>
  <w:style w:type="paragraph" w:customStyle="1" w:styleId="berschrift-Haupt">
    <w:name w:val="Überschrift-Haupt"/>
    <w:next w:val="Standard"/>
    <w:pPr>
      <w:spacing w:after="360"/>
    </w:pPr>
    <w:rPr>
      <w:rFonts w:ascii="Arial Narrow" w:hAnsi="Arial Narrow"/>
      <w:b/>
      <w:sz w:val="48"/>
    </w:rPr>
  </w:style>
  <w:style w:type="paragraph" w:customStyle="1" w:styleId="berschrift-Zwischen">
    <w:name w:val="Überschrift-Zwischen"/>
    <w:basedOn w:val="berschrift-Haupt"/>
    <w:next w:val="Standard"/>
    <w:pPr>
      <w:spacing w:before="480" w:after="0"/>
    </w:pPr>
    <w:rPr>
      <w:sz w:val="36"/>
    </w:rPr>
  </w:style>
  <w:style w:type="paragraph" w:customStyle="1" w:styleId="Vorspann">
    <w:name w:val="Vorspann"/>
    <w:basedOn w:val="Standard"/>
    <w:next w:val="Standard"/>
    <w:pPr>
      <w:spacing w:after="360"/>
    </w:pPr>
    <w:rPr>
      <w:rFonts w:ascii="Arial" w:hAnsi="Arial"/>
      <w:b/>
      <w:i/>
      <w:color w:val="auto"/>
    </w:rPr>
  </w:style>
  <w:style w:type="paragraph" w:customStyle="1" w:styleId="berschrift-Zw-1">
    <w:name w:val="Überschrift-Zw-1"/>
    <w:basedOn w:val="Standard"/>
    <w:next w:val="Standard"/>
    <w:pPr>
      <w:keepNext/>
      <w:spacing w:before="0" w:after="120"/>
      <w:outlineLvl w:val="0"/>
    </w:pPr>
    <w:rPr>
      <w:rFonts w:ascii="Arial" w:hAnsi="Arial"/>
      <w:b/>
      <w:color w:val="auto"/>
      <w:sz w:val="28"/>
    </w:rPr>
  </w:style>
  <w:style w:type="paragraph" w:styleId="Verzeichnis1">
    <w:name w:val="toc 1"/>
    <w:basedOn w:val="Standard"/>
    <w:next w:val="Standard"/>
    <w:semiHidden/>
    <w:rsid w:val="00345675"/>
    <w:pPr>
      <w:spacing w:before="120" w:after="120"/>
    </w:pPr>
    <w:rPr>
      <w:color w:val="auto"/>
      <w:szCs w:val="24"/>
      <w:lang w:val="en-US"/>
    </w:rPr>
  </w:style>
  <w:style w:type="paragraph" w:styleId="Kopfzeile">
    <w:name w:val="header"/>
    <w:basedOn w:val="Standard"/>
    <w:link w:val="KopfzeileZchn"/>
    <w:uiPriority w:val="99"/>
    <w:unhideWhenUsed/>
    <w:rsid w:val="0076772D"/>
    <w:pPr>
      <w:tabs>
        <w:tab w:val="center" w:pos="4536"/>
        <w:tab w:val="right" w:pos="9072"/>
      </w:tabs>
      <w:spacing w:before="0"/>
    </w:pPr>
  </w:style>
  <w:style w:type="character" w:customStyle="1" w:styleId="KopfzeileZchn">
    <w:name w:val="Kopfzeile Zchn"/>
    <w:basedOn w:val="Absatz-Standardschriftart"/>
    <w:link w:val="Kopfzeile"/>
    <w:uiPriority w:val="99"/>
    <w:rsid w:val="0076772D"/>
    <w:rPr>
      <w:color w:val="000000"/>
      <w:sz w:val="24"/>
      <w:lang w:eastAsia="en-US"/>
    </w:rPr>
  </w:style>
  <w:style w:type="paragraph" w:styleId="Fuzeile">
    <w:name w:val="footer"/>
    <w:basedOn w:val="Standard"/>
    <w:link w:val="FuzeileZchn"/>
    <w:uiPriority w:val="99"/>
    <w:unhideWhenUsed/>
    <w:rsid w:val="0076772D"/>
    <w:pPr>
      <w:tabs>
        <w:tab w:val="center" w:pos="4536"/>
        <w:tab w:val="right" w:pos="9072"/>
      </w:tabs>
      <w:spacing w:before="0"/>
    </w:pPr>
  </w:style>
  <w:style w:type="character" w:customStyle="1" w:styleId="FuzeileZchn">
    <w:name w:val="Fußzeile Zchn"/>
    <w:basedOn w:val="Absatz-Standardschriftart"/>
    <w:link w:val="Fuzeile"/>
    <w:uiPriority w:val="99"/>
    <w:rsid w:val="0076772D"/>
    <w:rPr>
      <w:color w:val="000000"/>
      <w:sz w:val="24"/>
      <w:lang w:eastAsia="en-US"/>
    </w:rPr>
  </w:style>
  <w:style w:type="paragraph" w:styleId="Sprechblasentext">
    <w:name w:val="Balloon Text"/>
    <w:basedOn w:val="Standard"/>
    <w:link w:val="SprechblasentextZchn"/>
    <w:uiPriority w:val="99"/>
    <w:semiHidden/>
    <w:unhideWhenUsed/>
    <w:rsid w:val="0076772D"/>
    <w:pPr>
      <w:spacing w:before="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76772D"/>
    <w:rPr>
      <w:rFonts w:ascii="Tahoma" w:hAnsi="Tahoma" w:cs="Tahoma"/>
      <w:color w:val="000000"/>
      <w:sz w:val="16"/>
      <w:szCs w:val="16"/>
      <w:lang w:eastAsia="en-US"/>
    </w:rPr>
  </w:style>
  <w:style w:type="character" w:styleId="Hyperlink">
    <w:name w:val="Hyperlink"/>
    <w:basedOn w:val="Absatz-Standardschriftart"/>
    <w:uiPriority w:val="99"/>
    <w:unhideWhenUsed/>
    <w:rsid w:val="0076772D"/>
    <w:rPr>
      <w:color w:val="0563C1"/>
      <w:u w:val="single"/>
    </w:rPr>
  </w:style>
  <w:style w:type="table" w:styleId="Tabellenraster">
    <w:name w:val="Table Grid"/>
    <w:basedOn w:val="NormaleTabelle"/>
    <w:uiPriority w:val="59"/>
    <w:rsid w:val="00767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76772D"/>
    <w:rPr>
      <w:color w:val="800080" w:themeColor="followedHyperlink"/>
      <w:u w:val="single"/>
    </w:rPr>
  </w:style>
  <w:style w:type="character" w:customStyle="1" w:styleId="A5">
    <w:name w:val="A5"/>
    <w:uiPriority w:val="99"/>
    <w:rsid w:val="0028637E"/>
    <w:rPr>
      <w:b/>
      <w:bCs/>
      <w:color w:val="394E87"/>
      <w:sz w:val="16"/>
      <w:szCs w:val="16"/>
    </w:rPr>
  </w:style>
  <w:style w:type="paragraph" w:styleId="Aufzhlungszeichen">
    <w:name w:val="List Bullet"/>
    <w:basedOn w:val="Standard"/>
    <w:uiPriority w:val="99"/>
    <w:unhideWhenUsed/>
    <w:rsid w:val="007172AF"/>
    <w:pPr>
      <w:numPr>
        <w:numId w:val="2"/>
      </w:numPr>
      <w:contextualSpacing/>
    </w:pPr>
  </w:style>
  <w:style w:type="character" w:styleId="NichtaufgelsteErwhnung">
    <w:name w:val="Unresolved Mention"/>
    <w:basedOn w:val="Absatz-Standardschriftart"/>
    <w:uiPriority w:val="99"/>
    <w:semiHidden/>
    <w:unhideWhenUsed/>
    <w:rsid w:val="00700AC8"/>
    <w:rPr>
      <w:color w:val="605E5C"/>
      <w:shd w:val="clear" w:color="auto" w:fill="E1DFDD"/>
    </w:rPr>
  </w:style>
  <w:style w:type="paragraph" w:customStyle="1" w:styleId="isselectedend">
    <w:name w:val="isselectedend"/>
    <w:basedOn w:val="Standard"/>
    <w:rsid w:val="000A3463"/>
    <w:pPr>
      <w:spacing w:before="100" w:beforeAutospacing="1" w:after="100" w:afterAutospacing="1"/>
    </w:pPr>
    <w:rPr>
      <w:color w:val="auto"/>
      <w:szCs w:val="24"/>
      <w:lang w:eastAsia="de-DE"/>
    </w:rPr>
  </w:style>
  <w:style w:type="character" w:styleId="Fett">
    <w:name w:val="Strong"/>
    <w:basedOn w:val="Absatz-Standardschriftart"/>
    <w:uiPriority w:val="22"/>
    <w:qFormat/>
    <w:rsid w:val="000A3463"/>
    <w:rPr>
      <w:b/>
      <w:bCs/>
    </w:rPr>
  </w:style>
  <w:style w:type="paragraph" w:styleId="StandardWeb">
    <w:name w:val="Normal (Web)"/>
    <w:basedOn w:val="Standard"/>
    <w:uiPriority w:val="99"/>
    <w:unhideWhenUsed/>
    <w:rsid w:val="000A3463"/>
    <w:pPr>
      <w:spacing w:before="100" w:beforeAutospacing="1" w:after="100" w:afterAutospacing="1"/>
    </w:pPr>
    <w:rPr>
      <w:color w:val="auto"/>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91136">
      <w:bodyDiv w:val="1"/>
      <w:marLeft w:val="0"/>
      <w:marRight w:val="0"/>
      <w:marTop w:val="0"/>
      <w:marBottom w:val="0"/>
      <w:divBdr>
        <w:top w:val="none" w:sz="0" w:space="0" w:color="auto"/>
        <w:left w:val="none" w:sz="0" w:space="0" w:color="auto"/>
        <w:bottom w:val="none" w:sz="0" w:space="0" w:color="auto"/>
        <w:right w:val="none" w:sz="0" w:space="0" w:color="auto"/>
      </w:divBdr>
      <w:divsChild>
        <w:div w:id="296683280">
          <w:marLeft w:val="0"/>
          <w:marRight w:val="0"/>
          <w:marTop w:val="0"/>
          <w:marBottom w:val="0"/>
          <w:divBdr>
            <w:top w:val="none" w:sz="0" w:space="0" w:color="auto"/>
            <w:left w:val="none" w:sz="0" w:space="0" w:color="auto"/>
            <w:bottom w:val="none" w:sz="0" w:space="0" w:color="auto"/>
            <w:right w:val="none" w:sz="0" w:space="0" w:color="auto"/>
          </w:divBdr>
          <w:divsChild>
            <w:div w:id="23486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518489">
      <w:bodyDiv w:val="1"/>
      <w:marLeft w:val="0"/>
      <w:marRight w:val="0"/>
      <w:marTop w:val="0"/>
      <w:marBottom w:val="0"/>
      <w:divBdr>
        <w:top w:val="none" w:sz="0" w:space="0" w:color="auto"/>
        <w:left w:val="none" w:sz="0" w:space="0" w:color="auto"/>
        <w:bottom w:val="none" w:sz="0" w:space="0" w:color="auto"/>
        <w:right w:val="none" w:sz="0" w:space="0" w:color="auto"/>
      </w:divBdr>
    </w:div>
    <w:div w:id="315649301">
      <w:bodyDiv w:val="1"/>
      <w:marLeft w:val="0"/>
      <w:marRight w:val="0"/>
      <w:marTop w:val="0"/>
      <w:marBottom w:val="0"/>
      <w:divBdr>
        <w:top w:val="none" w:sz="0" w:space="0" w:color="auto"/>
        <w:left w:val="none" w:sz="0" w:space="0" w:color="auto"/>
        <w:bottom w:val="none" w:sz="0" w:space="0" w:color="auto"/>
        <w:right w:val="none" w:sz="0" w:space="0" w:color="auto"/>
      </w:divBdr>
    </w:div>
    <w:div w:id="349142856">
      <w:bodyDiv w:val="1"/>
      <w:marLeft w:val="0"/>
      <w:marRight w:val="0"/>
      <w:marTop w:val="0"/>
      <w:marBottom w:val="0"/>
      <w:divBdr>
        <w:top w:val="none" w:sz="0" w:space="0" w:color="auto"/>
        <w:left w:val="none" w:sz="0" w:space="0" w:color="auto"/>
        <w:bottom w:val="none" w:sz="0" w:space="0" w:color="auto"/>
        <w:right w:val="none" w:sz="0" w:space="0" w:color="auto"/>
      </w:divBdr>
    </w:div>
    <w:div w:id="850264957">
      <w:bodyDiv w:val="1"/>
      <w:marLeft w:val="0"/>
      <w:marRight w:val="0"/>
      <w:marTop w:val="0"/>
      <w:marBottom w:val="0"/>
      <w:divBdr>
        <w:top w:val="none" w:sz="0" w:space="0" w:color="auto"/>
        <w:left w:val="none" w:sz="0" w:space="0" w:color="auto"/>
        <w:bottom w:val="none" w:sz="0" w:space="0" w:color="auto"/>
        <w:right w:val="none" w:sz="0" w:space="0" w:color="auto"/>
      </w:divBdr>
    </w:div>
    <w:div w:id="982083900">
      <w:bodyDiv w:val="1"/>
      <w:marLeft w:val="0"/>
      <w:marRight w:val="0"/>
      <w:marTop w:val="0"/>
      <w:marBottom w:val="0"/>
      <w:divBdr>
        <w:top w:val="none" w:sz="0" w:space="0" w:color="auto"/>
        <w:left w:val="none" w:sz="0" w:space="0" w:color="auto"/>
        <w:bottom w:val="none" w:sz="0" w:space="0" w:color="auto"/>
        <w:right w:val="none" w:sz="0" w:space="0" w:color="auto"/>
      </w:divBdr>
      <w:divsChild>
        <w:div w:id="1013414948">
          <w:marLeft w:val="0"/>
          <w:marRight w:val="0"/>
          <w:marTop w:val="0"/>
          <w:marBottom w:val="0"/>
          <w:divBdr>
            <w:top w:val="none" w:sz="0" w:space="0" w:color="auto"/>
            <w:left w:val="none" w:sz="0" w:space="0" w:color="auto"/>
            <w:bottom w:val="none" w:sz="0" w:space="0" w:color="auto"/>
            <w:right w:val="none" w:sz="0" w:space="0" w:color="auto"/>
          </w:divBdr>
          <w:divsChild>
            <w:div w:id="875505742">
              <w:marLeft w:val="0"/>
              <w:marRight w:val="0"/>
              <w:marTop w:val="0"/>
              <w:marBottom w:val="0"/>
              <w:divBdr>
                <w:top w:val="none" w:sz="0" w:space="0" w:color="auto"/>
                <w:left w:val="none" w:sz="0" w:space="0" w:color="auto"/>
                <w:bottom w:val="none" w:sz="0" w:space="0" w:color="auto"/>
                <w:right w:val="none" w:sz="0" w:space="0" w:color="auto"/>
              </w:divBdr>
            </w:div>
          </w:divsChild>
        </w:div>
        <w:div w:id="2004241938">
          <w:marLeft w:val="0"/>
          <w:marRight w:val="0"/>
          <w:marTop w:val="0"/>
          <w:marBottom w:val="0"/>
          <w:divBdr>
            <w:top w:val="none" w:sz="0" w:space="0" w:color="auto"/>
            <w:left w:val="none" w:sz="0" w:space="0" w:color="auto"/>
            <w:bottom w:val="none" w:sz="0" w:space="0" w:color="auto"/>
            <w:right w:val="none" w:sz="0" w:space="0" w:color="auto"/>
          </w:divBdr>
          <w:divsChild>
            <w:div w:id="31569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52251">
      <w:bodyDiv w:val="1"/>
      <w:marLeft w:val="0"/>
      <w:marRight w:val="0"/>
      <w:marTop w:val="0"/>
      <w:marBottom w:val="0"/>
      <w:divBdr>
        <w:top w:val="none" w:sz="0" w:space="0" w:color="auto"/>
        <w:left w:val="none" w:sz="0" w:space="0" w:color="auto"/>
        <w:bottom w:val="none" w:sz="0" w:space="0" w:color="auto"/>
        <w:right w:val="none" w:sz="0" w:space="0" w:color="auto"/>
      </w:divBdr>
    </w:div>
    <w:div w:id="1309936706">
      <w:bodyDiv w:val="1"/>
      <w:marLeft w:val="0"/>
      <w:marRight w:val="0"/>
      <w:marTop w:val="0"/>
      <w:marBottom w:val="0"/>
      <w:divBdr>
        <w:top w:val="none" w:sz="0" w:space="0" w:color="auto"/>
        <w:left w:val="none" w:sz="0" w:space="0" w:color="auto"/>
        <w:bottom w:val="none" w:sz="0" w:space="0" w:color="auto"/>
        <w:right w:val="none" w:sz="0" w:space="0" w:color="auto"/>
      </w:divBdr>
    </w:div>
    <w:div w:id="1460297205">
      <w:bodyDiv w:val="1"/>
      <w:marLeft w:val="0"/>
      <w:marRight w:val="0"/>
      <w:marTop w:val="0"/>
      <w:marBottom w:val="0"/>
      <w:divBdr>
        <w:top w:val="none" w:sz="0" w:space="0" w:color="auto"/>
        <w:left w:val="none" w:sz="0" w:space="0" w:color="auto"/>
        <w:bottom w:val="none" w:sz="0" w:space="0" w:color="auto"/>
        <w:right w:val="none" w:sz="0" w:space="0" w:color="auto"/>
      </w:divBdr>
    </w:div>
    <w:div w:id="1712723991">
      <w:bodyDiv w:val="1"/>
      <w:marLeft w:val="0"/>
      <w:marRight w:val="0"/>
      <w:marTop w:val="0"/>
      <w:marBottom w:val="0"/>
      <w:divBdr>
        <w:top w:val="none" w:sz="0" w:space="0" w:color="auto"/>
        <w:left w:val="none" w:sz="0" w:space="0" w:color="auto"/>
        <w:bottom w:val="none" w:sz="0" w:space="0" w:color="auto"/>
        <w:right w:val="none" w:sz="0" w:space="0" w:color="auto"/>
      </w:divBdr>
    </w:div>
    <w:div w:id="1878615773">
      <w:bodyDiv w:val="1"/>
      <w:marLeft w:val="0"/>
      <w:marRight w:val="0"/>
      <w:marTop w:val="0"/>
      <w:marBottom w:val="0"/>
      <w:divBdr>
        <w:top w:val="none" w:sz="0" w:space="0" w:color="auto"/>
        <w:left w:val="none" w:sz="0" w:space="0" w:color="auto"/>
        <w:bottom w:val="none" w:sz="0" w:space="0" w:color="auto"/>
        <w:right w:val="none" w:sz="0" w:space="0" w:color="auto"/>
      </w:divBdr>
      <w:divsChild>
        <w:div w:id="373775713">
          <w:marLeft w:val="0"/>
          <w:marRight w:val="0"/>
          <w:marTop w:val="0"/>
          <w:marBottom w:val="0"/>
          <w:divBdr>
            <w:top w:val="none" w:sz="0" w:space="0" w:color="auto"/>
            <w:left w:val="none" w:sz="0" w:space="0" w:color="auto"/>
            <w:bottom w:val="none" w:sz="0" w:space="0" w:color="auto"/>
            <w:right w:val="none" w:sz="0" w:space="0" w:color="auto"/>
          </w:divBdr>
          <w:divsChild>
            <w:div w:id="48786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630594">
      <w:bodyDiv w:val="1"/>
      <w:marLeft w:val="0"/>
      <w:marRight w:val="0"/>
      <w:marTop w:val="0"/>
      <w:marBottom w:val="0"/>
      <w:divBdr>
        <w:top w:val="none" w:sz="0" w:space="0" w:color="auto"/>
        <w:left w:val="none" w:sz="0" w:space="0" w:color="auto"/>
        <w:bottom w:val="none" w:sz="0" w:space="0" w:color="auto"/>
        <w:right w:val="none" w:sz="0" w:space="0" w:color="auto"/>
      </w:divBdr>
      <w:divsChild>
        <w:div w:id="12535484">
          <w:marLeft w:val="0"/>
          <w:marRight w:val="0"/>
          <w:marTop w:val="0"/>
          <w:marBottom w:val="0"/>
          <w:divBdr>
            <w:top w:val="none" w:sz="0" w:space="0" w:color="auto"/>
            <w:left w:val="none" w:sz="0" w:space="0" w:color="auto"/>
            <w:bottom w:val="none" w:sz="0" w:space="0" w:color="auto"/>
            <w:right w:val="none" w:sz="0" w:space="0" w:color="auto"/>
          </w:divBdr>
        </w:div>
        <w:div w:id="722563593">
          <w:marLeft w:val="0"/>
          <w:marRight w:val="0"/>
          <w:marTop w:val="0"/>
          <w:marBottom w:val="0"/>
          <w:divBdr>
            <w:top w:val="none" w:sz="0" w:space="0" w:color="auto"/>
            <w:left w:val="none" w:sz="0" w:space="0" w:color="auto"/>
            <w:bottom w:val="none" w:sz="0" w:space="0" w:color="auto"/>
            <w:right w:val="none" w:sz="0" w:space="0" w:color="auto"/>
          </w:divBdr>
        </w:div>
      </w:divsChild>
    </w:div>
    <w:div w:id="2035887168">
      <w:bodyDiv w:val="1"/>
      <w:marLeft w:val="0"/>
      <w:marRight w:val="0"/>
      <w:marTop w:val="0"/>
      <w:marBottom w:val="0"/>
      <w:divBdr>
        <w:top w:val="none" w:sz="0" w:space="0" w:color="auto"/>
        <w:left w:val="none" w:sz="0" w:space="0" w:color="auto"/>
        <w:bottom w:val="none" w:sz="0" w:space="0" w:color="auto"/>
        <w:right w:val="none" w:sz="0" w:space="0" w:color="auto"/>
      </w:divBdr>
      <w:divsChild>
        <w:div w:id="681980299">
          <w:marLeft w:val="0"/>
          <w:marRight w:val="0"/>
          <w:marTop w:val="0"/>
          <w:marBottom w:val="0"/>
          <w:divBdr>
            <w:top w:val="none" w:sz="0" w:space="0" w:color="auto"/>
            <w:left w:val="none" w:sz="0" w:space="0" w:color="auto"/>
            <w:bottom w:val="none" w:sz="0" w:space="0" w:color="auto"/>
            <w:right w:val="none" w:sz="0" w:space="0" w:color="auto"/>
          </w:divBdr>
          <w:divsChild>
            <w:div w:id="1724527300">
              <w:marLeft w:val="0"/>
              <w:marRight w:val="0"/>
              <w:marTop w:val="0"/>
              <w:marBottom w:val="0"/>
              <w:divBdr>
                <w:top w:val="none" w:sz="0" w:space="0" w:color="auto"/>
                <w:left w:val="none" w:sz="0" w:space="0" w:color="auto"/>
                <w:bottom w:val="none" w:sz="0" w:space="0" w:color="auto"/>
                <w:right w:val="none" w:sz="0" w:space="0" w:color="auto"/>
              </w:divBdr>
              <w:divsChild>
                <w:div w:id="1838839809">
                  <w:marLeft w:val="0"/>
                  <w:marRight w:val="0"/>
                  <w:marTop w:val="0"/>
                  <w:marBottom w:val="0"/>
                  <w:divBdr>
                    <w:top w:val="none" w:sz="0" w:space="0" w:color="auto"/>
                    <w:left w:val="none" w:sz="0" w:space="0" w:color="auto"/>
                    <w:bottom w:val="none" w:sz="0" w:space="0" w:color="auto"/>
                    <w:right w:val="none" w:sz="0" w:space="0" w:color="auto"/>
                  </w:divBdr>
                  <w:divsChild>
                    <w:div w:id="19937340">
                      <w:marLeft w:val="0"/>
                      <w:marRight w:val="0"/>
                      <w:marTop w:val="0"/>
                      <w:marBottom w:val="0"/>
                      <w:divBdr>
                        <w:top w:val="none" w:sz="0" w:space="0" w:color="auto"/>
                        <w:left w:val="none" w:sz="0" w:space="0" w:color="auto"/>
                        <w:bottom w:val="none" w:sz="0" w:space="0" w:color="auto"/>
                        <w:right w:val="none" w:sz="0" w:space="0" w:color="auto"/>
                      </w:divBdr>
                    </w:div>
                  </w:divsChild>
                </w:div>
                <w:div w:id="1701122051">
                  <w:marLeft w:val="0"/>
                  <w:marRight w:val="0"/>
                  <w:marTop w:val="0"/>
                  <w:marBottom w:val="0"/>
                  <w:divBdr>
                    <w:top w:val="none" w:sz="0" w:space="0" w:color="auto"/>
                    <w:left w:val="none" w:sz="0" w:space="0" w:color="auto"/>
                    <w:bottom w:val="none" w:sz="0" w:space="0" w:color="auto"/>
                    <w:right w:val="none" w:sz="0" w:space="0" w:color="auto"/>
                  </w:divBdr>
                  <w:divsChild>
                    <w:div w:id="1532180657">
                      <w:marLeft w:val="0"/>
                      <w:marRight w:val="0"/>
                      <w:marTop w:val="0"/>
                      <w:marBottom w:val="0"/>
                      <w:divBdr>
                        <w:top w:val="none" w:sz="0" w:space="0" w:color="auto"/>
                        <w:left w:val="none" w:sz="0" w:space="0" w:color="auto"/>
                        <w:bottom w:val="none" w:sz="0" w:space="0" w:color="auto"/>
                        <w:right w:val="none" w:sz="0" w:space="0" w:color="auto"/>
                      </w:divBdr>
                    </w:div>
                  </w:divsChild>
                </w:div>
                <w:div w:id="1399207045">
                  <w:marLeft w:val="0"/>
                  <w:marRight w:val="0"/>
                  <w:marTop w:val="0"/>
                  <w:marBottom w:val="0"/>
                  <w:divBdr>
                    <w:top w:val="none" w:sz="0" w:space="0" w:color="auto"/>
                    <w:left w:val="none" w:sz="0" w:space="0" w:color="auto"/>
                    <w:bottom w:val="none" w:sz="0" w:space="0" w:color="auto"/>
                    <w:right w:val="none" w:sz="0" w:space="0" w:color="auto"/>
                  </w:divBdr>
                  <w:divsChild>
                    <w:div w:id="1806848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67291">
          <w:marLeft w:val="0"/>
          <w:marRight w:val="0"/>
          <w:marTop w:val="0"/>
          <w:marBottom w:val="0"/>
          <w:divBdr>
            <w:top w:val="none" w:sz="0" w:space="0" w:color="auto"/>
            <w:left w:val="none" w:sz="0" w:space="0" w:color="auto"/>
            <w:bottom w:val="none" w:sz="0" w:space="0" w:color="auto"/>
            <w:right w:val="none" w:sz="0" w:space="0" w:color="auto"/>
          </w:divBdr>
          <w:divsChild>
            <w:div w:id="248658848">
              <w:marLeft w:val="0"/>
              <w:marRight w:val="0"/>
              <w:marTop w:val="0"/>
              <w:marBottom w:val="0"/>
              <w:divBdr>
                <w:top w:val="none" w:sz="0" w:space="0" w:color="auto"/>
                <w:left w:val="none" w:sz="0" w:space="0" w:color="auto"/>
                <w:bottom w:val="none" w:sz="0" w:space="0" w:color="auto"/>
                <w:right w:val="none" w:sz="0" w:space="0" w:color="auto"/>
              </w:divBdr>
              <w:divsChild>
                <w:div w:id="1142380419">
                  <w:marLeft w:val="0"/>
                  <w:marRight w:val="0"/>
                  <w:marTop w:val="0"/>
                  <w:marBottom w:val="0"/>
                  <w:divBdr>
                    <w:top w:val="none" w:sz="0" w:space="0" w:color="auto"/>
                    <w:left w:val="none" w:sz="0" w:space="0" w:color="auto"/>
                    <w:bottom w:val="none" w:sz="0" w:space="0" w:color="auto"/>
                    <w:right w:val="none" w:sz="0" w:space="0" w:color="auto"/>
                  </w:divBdr>
                  <w:divsChild>
                    <w:div w:id="719861976">
                      <w:marLeft w:val="0"/>
                      <w:marRight w:val="0"/>
                      <w:marTop w:val="0"/>
                      <w:marBottom w:val="0"/>
                      <w:divBdr>
                        <w:top w:val="none" w:sz="0" w:space="0" w:color="auto"/>
                        <w:left w:val="none" w:sz="0" w:space="0" w:color="auto"/>
                        <w:bottom w:val="none" w:sz="0" w:space="0" w:color="auto"/>
                        <w:right w:val="none" w:sz="0" w:space="0" w:color="auto"/>
                      </w:divBdr>
                    </w:div>
                  </w:divsChild>
                </w:div>
                <w:div w:id="591931179">
                  <w:marLeft w:val="0"/>
                  <w:marRight w:val="0"/>
                  <w:marTop w:val="0"/>
                  <w:marBottom w:val="0"/>
                  <w:divBdr>
                    <w:top w:val="none" w:sz="0" w:space="0" w:color="auto"/>
                    <w:left w:val="none" w:sz="0" w:space="0" w:color="auto"/>
                    <w:bottom w:val="none" w:sz="0" w:space="0" w:color="auto"/>
                    <w:right w:val="none" w:sz="0" w:space="0" w:color="auto"/>
                  </w:divBdr>
                  <w:divsChild>
                    <w:div w:id="1367488333">
                      <w:marLeft w:val="0"/>
                      <w:marRight w:val="0"/>
                      <w:marTop w:val="0"/>
                      <w:marBottom w:val="0"/>
                      <w:divBdr>
                        <w:top w:val="none" w:sz="0" w:space="0" w:color="auto"/>
                        <w:left w:val="none" w:sz="0" w:space="0" w:color="auto"/>
                        <w:bottom w:val="none" w:sz="0" w:space="0" w:color="auto"/>
                        <w:right w:val="none" w:sz="0" w:space="0" w:color="auto"/>
                      </w:divBdr>
                    </w:div>
                  </w:divsChild>
                </w:div>
                <w:div w:id="2051805659">
                  <w:marLeft w:val="0"/>
                  <w:marRight w:val="0"/>
                  <w:marTop w:val="0"/>
                  <w:marBottom w:val="0"/>
                  <w:divBdr>
                    <w:top w:val="none" w:sz="0" w:space="0" w:color="auto"/>
                    <w:left w:val="none" w:sz="0" w:space="0" w:color="auto"/>
                    <w:bottom w:val="none" w:sz="0" w:space="0" w:color="auto"/>
                    <w:right w:val="none" w:sz="0" w:space="0" w:color="auto"/>
                  </w:divBdr>
                  <w:divsChild>
                    <w:div w:id="541213053">
                      <w:marLeft w:val="0"/>
                      <w:marRight w:val="0"/>
                      <w:marTop w:val="0"/>
                      <w:marBottom w:val="0"/>
                      <w:divBdr>
                        <w:top w:val="none" w:sz="0" w:space="0" w:color="auto"/>
                        <w:left w:val="none" w:sz="0" w:space="0" w:color="auto"/>
                        <w:bottom w:val="none" w:sz="0" w:space="0" w:color="auto"/>
                        <w:right w:val="none" w:sz="0" w:space="0" w:color="auto"/>
                      </w:divBdr>
                    </w:div>
                  </w:divsChild>
                </w:div>
                <w:div w:id="490145105">
                  <w:marLeft w:val="0"/>
                  <w:marRight w:val="0"/>
                  <w:marTop w:val="0"/>
                  <w:marBottom w:val="0"/>
                  <w:divBdr>
                    <w:top w:val="none" w:sz="0" w:space="0" w:color="auto"/>
                    <w:left w:val="none" w:sz="0" w:space="0" w:color="auto"/>
                    <w:bottom w:val="none" w:sz="0" w:space="0" w:color="auto"/>
                    <w:right w:val="none" w:sz="0" w:space="0" w:color="auto"/>
                  </w:divBdr>
                  <w:divsChild>
                    <w:div w:id="70656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368563">
          <w:marLeft w:val="0"/>
          <w:marRight w:val="0"/>
          <w:marTop w:val="0"/>
          <w:marBottom w:val="0"/>
          <w:divBdr>
            <w:top w:val="none" w:sz="0" w:space="0" w:color="auto"/>
            <w:left w:val="none" w:sz="0" w:space="0" w:color="auto"/>
            <w:bottom w:val="none" w:sz="0" w:space="0" w:color="auto"/>
            <w:right w:val="none" w:sz="0" w:space="0" w:color="auto"/>
          </w:divBdr>
          <w:divsChild>
            <w:div w:id="1005206437">
              <w:marLeft w:val="0"/>
              <w:marRight w:val="0"/>
              <w:marTop w:val="0"/>
              <w:marBottom w:val="0"/>
              <w:divBdr>
                <w:top w:val="none" w:sz="0" w:space="0" w:color="auto"/>
                <w:left w:val="none" w:sz="0" w:space="0" w:color="auto"/>
                <w:bottom w:val="none" w:sz="0" w:space="0" w:color="auto"/>
                <w:right w:val="none" w:sz="0" w:space="0" w:color="auto"/>
              </w:divBdr>
              <w:divsChild>
                <w:div w:id="383603425">
                  <w:marLeft w:val="0"/>
                  <w:marRight w:val="0"/>
                  <w:marTop w:val="0"/>
                  <w:marBottom w:val="0"/>
                  <w:divBdr>
                    <w:top w:val="none" w:sz="0" w:space="0" w:color="auto"/>
                    <w:left w:val="none" w:sz="0" w:space="0" w:color="auto"/>
                    <w:bottom w:val="none" w:sz="0" w:space="0" w:color="auto"/>
                    <w:right w:val="none" w:sz="0" w:space="0" w:color="auto"/>
                  </w:divBdr>
                  <w:divsChild>
                    <w:div w:id="1605528981">
                      <w:marLeft w:val="0"/>
                      <w:marRight w:val="0"/>
                      <w:marTop w:val="0"/>
                      <w:marBottom w:val="0"/>
                      <w:divBdr>
                        <w:top w:val="none" w:sz="0" w:space="0" w:color="auto"/>
                        <w:left w:val="none" w:sz="0" w:space="0" w:color="auto"/>
                        <w:bottom w:val="none" w:sz="0" w:space="0" w:color="auto"/>
                        <w:right w:val="none" w:sz="0" w:space="0" w:color="auto"/>
                      </w:divBdr>
                    </w:div>
                  </w:divsChild>
                </w:div>
                <w:div w:id="1861582563">
                  <w:marLeft w:val="0"/>
                  <w:marRight w:val="0"/>
                  <w:marTop w:val="0"/>
                  <w:marBottom w:val="0"/>
                  <w:divBdr>
                    <w:top w:val="none" w:sz="0" w:space="0" w:color="auto"/>
                    <w:left w:val="none" w:sz="0" w:space="0" w:color="auto"/>
                    <w:bottom w:val="none" w:sz="0" w:space="0" w:color="auto"/>
                    <w:right w:val="none" w:sz="0" w:space="0" w:color="auto"/>
                  </w:divBdr>
                  <w:divsChild>
                    <w:div w:id="471599254">
                      <w:marLeft w:val="0"/>
                      <w:marRight w:val="0"/>
                      <w:marTop w:val="0"/>
                      <w:marBottom w:val="0"/>
                      <w:divBdr>
                        <w:top w:val="none" w:sz="0" w:space="0" w:color="auto"/>
                        <w:left w:val="none" w:sz="0" w:space="0" w:color="auto"/>
                        <w:bottom w:val="none" w:sz="0" w:space="0" w:color="auto"/>
                        <w:right w:val="none" w:sz="0" w:space="0" w:color="auto"/>
                      </w:divBdr>
                    </w:div>
                  </w:divsChild>
                </w:div>
                <w:div w:id="926420184">
                  <w:marLeft w:val="0"/>
                  <w:marRight w:val="0"/>
                  <w:marTop w:val="0"/>
                  <w:marBottom w:val="0"/>
                  <w:divBdr>
                    <w:top w:val="none" w:sz="0" w:space="0" w:color="auto"/>
                    <w:left w:val="none" w:sz="0" w:space="0" w:color="auto"/>
                    <w:bottom w:val="none" w:sz="0" w:space="0" w:color="auto"/>
                    <w:right w:val="none" w:sz="0" w:space="0" w:color="auto"/>
                  </w:divBdr>
                  <w:divsChild>
                    <w:div w:id="1791515622">
                      <w:marLeft w:val="0"/>
                      <w:marRight w:val="0"/>
                      <w:marTop w:val="0"/>
                      <w:marBottom w:val="0"/>
                      <w:divBdr>
                        <w:top w:val="none" w:sz="0" w:space="0" w:color="auto"/>
                        <w:left w:val="none" w:sz="0" w:space="0" w:color="auto"/>
                        <w:bottom w:val="none" w:sz="0" w:space="0" w:color="auto"/>
                        <w:right w:val="none" w:sz="0" w:space="0" w:color="auto"/>
                      </w:divBdr>
                    </w:div>
                  </w:divsChild>
                </w:div>
                <w:div w:id="369378924">
                  <w:marLeft w:val="0"/>
                  <w:marRight w:val="0"/>
                  <w:marTop w:val="0"/>
                  <w:marBottom w:val="0"/>
                  <w:divBdr>
                    <w:top w:val="none" w:sz="0" w:space="0" w:color="auto"/>
                    <w:left w:val="none" w:sz="0" w:space="0" w:color="auto"/>
                    <w:bottom w:val="none" w:sz="0" w:space="0" w:color="auto"/>
                    <w:right w:val="none" w:sz="0" w:space="0" w:color="auto"/>
                  </w:divBdr>
                  <w:divsChild>
                    <w:div w:id="114925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krall.de"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krall.d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konsens.de/pressemitteilungen/krall-kunststoff-recycling-gmbh"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erg.wolters@konsens.de"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kunststoff-recycling.de" TargetMode="External"/><Relationship Id="rId2" Type="http://schemas.openxmlformats.org/officeDocument/2006/relationships/hyperlink" Target="mailto:info@krall.de" TargetMode="External"/><Relationship Id="rId1" Type="http://schemas.openxmlformats.org/officeDocument/2006/relationships/image" Target="media/image2.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e7f85ef-421a-4582-ae58-1959411c767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091114B6AB7D354F8F0112E986FE2BCB" ma:contentTypeVersion="9" ma:contentTypeDescription="Ein neues Dokument erstellen." ma:contentTypeScope="" ma:versionID="4a6611d5cbe7cb0575bcca5823cae874">
  <xsd:schema xmlns:xsd="http://www.w3.org/2001/XMLSchema" xmlns:xs="http://www.w3.org/2001/XMLSchema" xmlns:p="http://schemas.microsoft.com/office/2006/metadata/properties" xmlns:ns3="9e7f85ef-421a-4582-ae58-1959411c7671" xmlns:ns4="40e43f97-09c2-463e-96ce-14559182c582" targetNamespace="http://schemas.microsoft.com/office/2006/metadata/properties" ma:root="true" ma:fieldsID="edfb2c1a807c5cf2946a6199967e9985" ns3:_="" ns4:_="">
    <xsd:import namespace="9e7f85ef-421a-4582-ae58-1959411c7671"/>
    <xsd:import namespace="40e43f97-09c2-463e-96ce-14559182c5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f85ef-421a-4582-ae58-1959411c7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e43f97-09c2-463e-96ce-14559182c582"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SharingHintHash" ma:index="12"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617F3E-04CA-4A62-951B-FA2746DCB196}">
  <ds:schemaRefs>
    <ds:schemaRef ds:uri="http://schemas.microsoft.com/office/2006/metadata/properties"/>
    <ds:schemaRef ds:uri="http://schemas.microsoft.com/office/infopath/2007/PartnerControls"/>
    <ds:schemaRef ds:uri="9e7f85ef-421a-4582-ae58-1959411c7671"/>
  </ds:schemaRefs>
</ds:datastoreItem>
</file>

<file path=customXml/itemProps2.xml><?xml version="1.0" encoding="utf-8"?>
<ds:datastoreItem xmlns:ds="http://schemas.openxmlformats.org/officeDocument/2006/customXml" ds:itemID="{7FA7AD29-5261-4678-B840-19FED30E1BB5}">
  <ds:schemaRefs>
    <ds:schemaRef ds:uri="http://schemas.openxmlformats.org/officeDocument/2006/bibliography"/>
  </ds:schemaRefs>
</ds:datastoreItem>
</file>

<file path=customXml/itemProps3.xml><?xml version="1.0" encoding="utf-8"?>
<ds:datastoreItem xmlns:ds="http://schemas.openxmlformats.org/officeDocument/2006/customXml" ds:itemID="{F897195A-4975-4244-8370-EB33A367F5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f85ef-421a-4582-ae58-1959411c7671"/>
    <ds:schemaRef ds:uri="40e43f97-09c2-463e-96ce-14559182c5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7E2A936-48FF-42F3-A3EC-144E31116E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3338</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Jörg Wolters</dc:creator>
  <cp:lastModifiedBy>Jörg Wolters</cp:lastModifiedBy>
  <cp:revision>2</cp:revision>
  <cp:lastPrinted>2025-11-19T08:34:00Z</cp:lastPrinted>
  <dcterms:created xsi:type="dcterms:W3CDTF">2026-09-04T13:07:00Z</dcterms:created>
  <dcterms:modified xsi:type="dcterms:W3CDTF">2026-09-04T13:07:00Z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0x010100091114B6AB7D354F8F0112E986FE2BCB</vt:lpwstr>
  </property>
</Properties>
</file>