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142B" w14:textId="52953B6F" w:rsidR="000C0356" w:rsidRPr="000C0356" w:rsidRDefault="000C0356" w:rsidP="000C0356">
      <w:pPr>
        <w:pStyle w:val="berschrift1"/>
        <w:spacing w:before="240" w:after="120"/>
        <w:rPr>
          <w:rFonts w:ascii="Arial" w:eastAsia="Times New Roman" w:hAnsi="Arial" w:cs="Arial"/>
          <w:b w:val="0"/>
          <w:bCs w:val="0"/>
          <w:color w:val="auto"/>
          <w:sz w:val="36"/>
          <w:szCs w:val="36"/>
          <w:lang w:eastAsia="en-GB"/>
        </w:rPr>
      </w:pPr>
      <w:r w:rsidRPr="000C0356">
        <w:rPr>
          <w:rFonts w:ascii="Arial" w:eastAsia="Times New Roman" w:hAnsi="Arial" w:cs="Arial"/>
          <w:b w:val="0"/>
          <w:bCs w:val="0"/>
          <w:color w:val="auto"/>
          <w:sz w:val="36"/>
          <w:szCs w:val="36"/>
          <w:lang w:eastAsia="en-GB"/>
        </w:rPr>
        <w:t>Partner</w:t>
      </w:r>
      <w:r w:rsidR="002C430E">
        <w:rPr>
          <w:rFonts w:ascii="Arial" w:eastAsia="Times New Roman" w:hAnsi="Arial" w:cs="Arial"/>
          <w:b w:val="0"/>
          <w:bCs w:val="0"/>
          <w:color w:val="auto"/>
          <w:sz w:val="36"/>
          <w:szCs w:val="36"/>
          <w:lang w:eastAsia="en-GB"/>
        </w:rPr>
        <w:t>-</w:t>
      </w:r>
      <w:r w:rsidR="002C430E" w:rsidRPr="000C0356">
        <w:rPr>
          <w:rFonts w:ascii="Arial" w:eastAsia="Times New Roman" w:hAnsi="Arial" w:cs="Arial"/>
          <w:b w:val="0"/>
          <w:bCs w:val="0"/>
          <w:color w:val="auto"/>
          <w:sz w:val="36"/>
          <w:szCs w:val="36"/>
          <w:lang w:eastAsia="en-GB"/>
        </w:rPr>
        <w:t>Webinar</w:t>
      </w:r>
      <w:r w:rsidR="002C430E">
        <w:rPr>
          <w:rFonts w:ascii="Arial" w:eastAsia="Times New Roman" w:hAnsi="Arial" w:cs="Arial"/>
          <w:b w:val="0"/>
          <w:bCs w:val="0"/>
          <w:color w:val="auto"/>
          <w:sz w:val="36"/>
          <w:szCs w:val="36"/>
          <w:lang w:eastAsia="en-GB"/>
        </w:rPr>
        <w:t xml:space="preserve"> </w:t>
      </w:r>
      <w:r>
        <w:rPr>
          <w:rFonts w:ascii="Arial" w:eastAsia="Times New Roman" w:hAnsi="Arial" w:cs="Arial"/>
          <w:b w:val="0"/>
          <w:bCs w:val="0"/>
          <w:color w:val="auto"/>
          <w:sz w:val="36"/>
          <w:szCs w:val="36"/>
          <w:lang w:eastAsia="en-GB"/>
        </w:rPr>
        <w:t>von</w:t>
      </w:r>
      <w:r w:rsidRPr="000C0356">
        <w:rPr>
          <w:rFonts w:ascii="Arial" w:eastAsia="Times New Roman" w:hAnsi="Arial" w:cs="Arial"/>
          <w:b w:val="0"/>
          <w:bCs w:val="0"/>
          <w:color w:val="auto"/>
          <w:sz w:val="36"/>
          <w:szCs w:val="36"/>
          <w:lang w:eastAsia="en-GB"/>
        </w:rPr>
        <w:t xml:space="preserve"> </w:t>
      </w:r>
      <w:proofErr w:type="spellStart"/>
      <w:r w:rsidRPr="000C0356">
        <w:rPr>
          <w:rFonts w:ascii="Arial" w:eastAsia="Times New Roman" w:hAnsi="Arial" w:cs="Arial"/>
          <w:b w:val="0"/>
          <w:bCs w:val="0"/>
          <w:color w:val="auto"/>
          <w:sz w:val="36"/>
          <w:szCs w:val="36"/>
          <w:lang w:eastAsia="en-GB"/>
        </w:rPr>
        <w:t>GKTool</w:t>
      </w:r>
      <w:proofErr w:type="spellEnd"/>
      <w:r w:rsidRPr="000C0356">
        <w:rPr>
          <w:rFonts w:ascii="Arial" w:eastAsia="Times New Roman" w:hAnsi="Arial" w:cs="Arial"/>
          <w:b w:val="0"/>
          <w:bCs w:val="0"/>
          <w:color w:val="auto"/>
          <w:sz w:val="36"/>
          <w:szCs w:val="36"/>
          <w:lang w:eastAsia="en-GB"/>
        </w:rPr>
        <w:t xml:space="preserve">, HRSflow und </w:t>
      </w:r>
      <w:proofErr w:type="spellStart"/>
      <w:r w:rsidRPr="000C0356">
        <w:rPr>
          <w:rFonts w:ascii="Arial" w:eastAsia="Times New Roman" w:hAnsi="Arial" w:cs="Arial"/>
          <w:b w:val="0"/>
          <w:bCs w:val="0"/>
          <w:color w:val="auto"/>
          <w:sz w:val="36"/>
          <w:szCs w:val="36"/>
          <w:lang w:eastAsia="en-GB"/>
        </w:rPr>
        <w:t>KraussMaffei</w:t>
      </w:r>
      <w:proofErr w:type="spellEnd"/>
      <w:r>
        <w:rPr>
          <w:rFonts w:ascii="Arial" w:eastAsia="Times New Roman" w:hAnsi="Arial" w:cs="Arial"/>
          <w:b w:val="0"/>
          <w:bCs w:val="0"/>
          <w:color w:val="auto"/>
          <w:sz w:val="36"/>
          <w:szCs w:val="36"/>
          <w:lang w:eastAsia="en-GB"/>
        </w:rPr>
        <w:t>:</w:t>
      </w:r>
      <w:r w:rsidR="002C430E">
        <w:rPr>
          <w:rFonts w:ascii="Arial" w:eastAsia="Times New Roman" w:hAnsi="Arial" w:cs="Arial"/>
          <w:b w:val="0"/>
          <w:bCs w:val="0"/>
          <w:color w:val="auto"/>
          <w:sz w:val="36"/>
          <w:szCs w:val="36"/>
          <w:lang w:eastAsia="en-GB"/>
        </w:rPr>
        <w:t xml:space="preserve"> </w:t>
      </w:r>
      <w:r w:rsidR="006565CA" w:rsidRPr="006565CA">
        <w:rPr>
          <w:rFonts w:ascii="Arial" w:eastAsia="Times New Roman" w:hAnsi="Arial" w:cs="Arial"/>
          <w:b w:val="0"/>
          <w:bCs w:val="0"/>
          <w:color w:val="auto"/>
          <w:sz w:val="36"/>
          <w:szCs w:val="36"/>
          <w:lang w:eastAsia="en-GB"/>
        </w:rPr>
        <w:t xml:space="preserve">Textilhinterspritzen </w:t>
      </w:r>
      <w:r>
        <w:rPr>
          <w:rFonts w:ascii="Arial" w:eastAsia="Times New Roman" w:hAnsi="Arial" w:cs="Arial"/>
          <w:b w:val="0"/>
          <w:bCs w:val="0"/>
          <w:color w:val="auto"/>
          <w:sz w:val="36"/>
          <w:szCs w:val="36"/>
          <w:lang w:eastAsia="en-GB"/>
        </w:rPr>
        <w:t>neu gedacht</w:t>
      </w:r>
    </w:p>
    <w:p w14:paraId="7DBD471F" w14:textId="77777777" w:rsidR="002C430E" w:rsidRDefault="00AB6BD8" w:rsidP="00E76CDC">
      <w:pPr>
        <w:spacing w:after="0" w:line="240" w:lineRule="auto"/>
        <w:rPr>
          <w:rFonts w:ascii="Arial" w:eastAsia="Times New Roman" w:hAnsi="Arial" w:cs="Arial"/>
          <w:i/>
          <w:sz w:val="24"/>
          <w:szCs w:val="24"/>
          <w:highlight w:val="yellow"/>
          <w:lang w:eastAsia="en-GB"/>
        </w:rPr>
      </w:pPr>
      <w:r>
        <w:rPr>
          <w:rFonts w:ascii="Arial" w:eastAsia="Times New Roman" w:hAnsi="Arial" w:cs="Arial"/>
          <w:i/>
          <w:noProof/>
          <w:sz w:val="24"/>
          <w:szCs w:val="24"/>
          <w:lang w:eastAsia="de-DE"/>
        </w:rPr>
        <w:drawing>
          <wp:inline distT="0" distB="0" distL="0" distR="0" wp14:anchorId="3B6A7CDA" wp14:editId="056E4D15">
            <wp:extent cx="4678680" cy="263347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54 Partnerwebinar Referenten.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4678680" cy="2633472"/>
                    </a:xfrm>
                    <a:prstGeom prst="rect">
                      <a:avLst/>
                    </a:prstGeom>
                  </pic:spPr>
                </pic:pic>
              </a:graphicData>
            </a:graphic>
          </wp:inline>
        </w:drawing>
      </w:r>
    </w:p>
    <w:p w14:paraId="3E38360B" w14:textId="2AF09E44" w:rsidR="00E76CDC" w:rsidRPr="002C430E" w:rsidRDefault="002C430E" w:rsidP="00E76CDC">
      <w:pPr>
        <w:spacing w:after="0" w:line="240" w:lineRule="auto"/>
        <w:rPr>
          <w:rFonts w:ascii="Arial" w:eastAsia="Times New Roman" w:hAnsi="Arial" w:cs="Arial"/>
          <w:i/>
          <w:lang w:eastAsia="en-GB"/>
        </w:rPr>
      </w:pPr>
      <w:r w:rsidRPr="002C430E">
        <w:rPr>
          <w:rFonts w:ascii="Arial" w:eastAsia="Times New Roman" w:hAnsi="Arial" w:cs="Arial"/>
          <w:i/>
          <w:lang w:eastAsia="en-GB"/>
        </w:rPr>
        <w:t xml:space="preserve">Über innovative, kostensparende Technologien und Lösungen für das Textilhinterspritzen referieren (v.l.n.r.) Christian Götze, </w:t>
      </w:r>
      <w:proofErr w:type="spellStart"/>
      <w:r w:rsidRPr="002C430E">
        <w:rPr>
          <w:rFonts w:ascii="Arial" w:eastAsia="Times New Roman" w:hAnsi="Arial" w:cs="Arial"/>
          <w:i/>
          <w:lang w:eastAsia="en-GB"/>
        </w:rPr>
        <w:t>GKTool</w:t>
      </w:r>
      <w:proofErr w:type="spellEnd"/>
      <w:r w:rsidRPr="002C430E">
        <w:rPr>
          <w:rFonts w:ascii="Arial" w:eastAsia="Times New Roman" w:hAnsi="Arial" w:cs="Arial"/>
          <w:i/>
          <w:lang w:eastAsia="en-GB"/>
        </w:rPr>
        <w:t xml:space="preserve">, Felix Weitmeier, </w:t>
      </w:r>
      <w:proofErr w:type="spellStart"/>
      <w:r w:rsidRPr="002C430E">
        <w:rPr>
          <w:rFonts w:ascii="Arial" w:eastAsia="Times New Roman" w:hAnsi="Arial" w:cs="Arial"/>
          <w:i/>
          <w:lang w:eastAsia="en-GB"/>
        </w:rPr>
        <w:t>KraussMaffei</w:t>
      </w:r>
      <w:proofErr w:type="spellEnd"/>
      <w:r w:rsidRPr="002C430E">
        <w:rPr>
          <w:rFonts w:ascii="Arial" w:eastAsia="Times New Roman" w:hAnsi="Arial" w:cs="Arial"/>
          <w:i/>
          <w:lang w:eastAsia="en-GB"/>
        </w:rPr>
        <w:t xml:space="preserve"> Technologies, und Stephan Berz, HRSflow.</w:t>
      </w:r>
    </w:p>
    <w:p w14:paraId="41CD9B4C" w14:textId="4F88F8A3" w:rsidR="000C0356" w:rsidRPr="002C430E" w:rsidRDefault="004505B1" w:rsidP="000C0356">
      <w:pPr>
        <w:spacing w:before="120" w:after="0" w:line="360" w:lineRule="exact"/>
        <w:rPr>
          <w:rFonts w:ascii="Arial" w:eastAsia="Times New Roman" w:hAnsi="Arial" w:cs="Arial"/>
          <w:lang w:eastAsia="en-GB"/>
        </w:rPr>
      </w:pPr>
      <w:r w:rsidRPr="002C430E">
        <w:rPr>
          <w:rFonts w:ascii="Arial" w:eastAsia="Times New Roman" w:hAnsi="Arial" w:cs="Arial"/>
          <w:lang w:eastAsia="en-GB"/>
        </w:rPr>
        <w:t>Frankfurt/Main</w:t>
      </w:r>
      <w:r w:rsidR="008E2C92" w:rsidRPr="002C430E">
        <w:rPr>
          <w:rFonts w:ascii="Arial" w:eastAsia="Times New Roman" w:hAnsi="Arial" w:cs="Arial"/>
          <w:lang w:eastAsia="en-GB"/>
        </w:rPr>
        <w:t xml:space="preserve">, </w:t>
      </w:r>
      <w:r w:rsidR="000C0356" w:rsidRPr="002C430E">
        <w:rPr>
          <w:rFonts w:ascii="Arial" w:eastAsia="Times New Roman" w:hAnsi="Arial" w:cs="Arial"/>
          <w:lang w:eastAsia="en-GB"/>
        </w:rPr>
        <w:t xml:space="preserve">März </w:t>
      </w:r>
      <w:r w:rsidR="008E2C92" w:rsidRPr="002C430E">
        <w:rPr>
          <w:rFonts w:ascii="Arial" w:eastAsia="Times New Roman" w:hAnsi="Arial" w:cs="Arial"/>
          <w:lang w:eastAsia="en-GB"/>
        </w:rPr>
        <w:t xml:space="preserve">2021 </w:t>
      </w:r>
      <w:r w:rsidR="005D6A66" w:rsidRPr="002C430E">
        <w:rPr>
          <w:rFonts w:ascii="Arial" w:eastAsia="Times New Roman" w:hAnsi="Arial" w:cs="Arial"/>
          <w:lang w:eastAsia="en-GB"/>
        </w:rPr>
        <w:t>–</w:t>
      </w:r>
      <w:r w:rsidR="008E2C92" w:rsidRPr="002C430E">
        <w:rPr>
          <w:rFonts w:ascii="Arial" w:eastAsia="Times New Roman" w:hAnsi="Arial" w:cs="Arial"/>
          <w:lang w:eastAsia="en-GB"/>
        </w:rPr>
        <w:t xml:space="preserve"> </w:t>
      </w:r>
      <w:r w:rsidR="000C0356" w:rsidRPr="002C430E">
        <w:rPr>
          <w:rFonts w:ascii="Arial" w:eastAsia="Times New Roman" w:hAnsi="Arial" w:cs="Arial"/>
          <w:lang w:eastAsia="en-GB"/>
        </w:rPr>
        <w:t>Am 25. März 2021 laden Georg Kaufmann Formenbau AG (</w:t>
      </w:r>
      <w:proofErr w:type="spellStart"/>
      <w:r w:rsidR="000C0356" w:rsidRPr="002C430E">
        <w:rPr>
          <w:rFonts w:ascii="Arial" w:eastAsia="Times New Roman" w:hAnsi="Arial" w:cs="Arial"/>
          <w:lang w:eastAsia="en-GB"/>
        </w:rPr>
        <w:t>GKTool</w:t>
      </w:r>
      <w:proofErr w:type="spellEnd"/>
      <w:r w:rsidR="000C0356" w:rsidRPr="002C430E">
        <w:rPr>
          <w:rFonts w:ascii="Arial" w:eastAsia="Times New Roman" w:hAnsi="Arial" w:cs="Arial"/>
          <w:lang w:eastAsia="en-GB"/>
        </w:rPr>
        <w:t xml:space="preserve">), HRSflow und </w:t>
      </w:r>
      <w:proofErr w:type="spellStart"/>
      <w:r w:rsidR="000C0356" w:rsidRPr="002C430E">
        <w:rPr>
          <w:rFonts w:ascii="Arial" w:eastAsia="Times New Roman" w:hAnsi="Arial" w:cs="Arial"/>
          <w:lang w:eastAsia="en-GB"/>
        </w:rPr>
        <w:t>KraussMaffei</w:t>
      </w:r>
      <w:proofErr w:type="spellEnd"/>
      <w:r w:rsidR="000C0356" w:rsidRPr="002C430E">
        <w:rPr>
          <w:rFonts w:ascii="Arial" w:eastAsia="Times New Roman" w:hAnsi="Arial" w:cs="Arial"/>
          <w:lang w:eastAsia="en-GB"/>
        </w:rPr>
        <w:t xml:space="preserve"> zum </w:t>
      </w:r>
      <w:r w:rsidR="00256D6A" w:rsidRPr="002C430E">
        <w:rPr>
          <w:rFonts w:ascii="Arial" w:eastAsia="Times New Roman" w:hAnsi="Arial" w:cs="Arial"/>
          <w:lang w:eastAsia="en-GB"/>
        </w:rPr>
        <w:t>Partner-</w:t>
      </w:r>
      <w:r w:rsidR="000C0356" w:rsidRPr="002C430E">
        <w:rPr>
          <w:rFonts w:ascii="Arial" w:eastAsia="Times New Roman" w:hAnsi="Arial" w:cs="Arial"/>
          <w:lang w:eastAsia="en-GB"/>
        </w:rPr>
        <w:t>Webinar „Textilhinterspritzen neu gedacht“ ein. Die Spezialisten im Kunststoffspritzgießen gehen dabei auf neue, innovative und vor allem kostensparende Technologien und Lösungen ein.</w:t>
      </w:r>
      <w:r w:rsidR="00256D6A" w:rsidRPr="002C430E">
        <w:rPr>
          <w:rFonts w:ascii="Arial" w:eastAsia="Times New Roman" w:hAnsi="Arial" w:cs="Arial"/>
          <w:lang w:eastAsia="en-GB"/>
        </w:rPr>
        <w:t xml:space="preserve"> Zunächst zeigen die Referenten, wo sich in bestehenden Spritzgießprozessen noch erhebliches Einsparpotenzial verbirgt. In der anschließenden </w:t>
      </w:r>
      <w:proofErr w:type="spellStart"/>
      <w:r w:rsidR="00256D6A" w:rsidRPr="002C430E">
        <w:rPr>
          <w:rFonts w:ascii="Arial" w:eastAsia="Times New Roman" w:hAnsi="Arial" w:cs="Arial"/>
          <w:lang w:eastAsia="en-GB"/>
        </w:rPr>
        <w:t>F&amp;A-Runde</w:t>
      </w:r>
      <w:proofErr w:type="spellEnd"/>
      <w:r w:rsidR="00256D6A" w:rsidRPr="002C430E">
        <w:rPr>
          <w:rFonts w:ascii="Arial" w:eastAsia="Times New Roman" w:hAnsi="Arial" w:cs="Arial"/>
          <w:lang w:eastAsia="en-GB"/>
        </w:rPr>
        <w:t xml:space="preserve"> können spezifische Fragen gestellt und mit den Antworten im Anschluss direkt an Lösungen gearbeitet werden. So profitieren die Teilnehmer von der Innovationskraft, der Ingenieurskunst und dem Produktions-Know-how der drei Ausrichter und können Ihr neu erworbenes Wissen direkt und gewinnbringend in der eigenen Bauteilproduktion einsetzen.</w:t>
      </w:r>
    </w:p>
    <w:p w14:paraId="520904DA" w14:textId="30CCD731" w:rsidR="000C0356" w:rsidRPr="002C430E" w:rsidRDefault="00AB6BD8" w:rsidP="000C0356">
      <w:pPr>
        <w:spacing w:before="120" w:after="0" w:line="360" w:lineRule="exact"/>
        <w:rPr>
          <w:rFonts w:ascii="Arial" w:eastAsia="Times New Roman" w:hAnsi="Arial" w:cs="Arial"/>
          <w:lang w:eastAsia="en-GB"/>
        </w:rPr>
      </w:pPr>
      <w:r w:rsidRPr="002C430E">
        <w:rPr>
          <w:rFonts w:ascii="Arial" w:eastAsia="Times New Roman" w:hAnsi="Arial" w:cs="Arial"/>
          <w:lang w:eastAsia="en-GB"/>
        </w:rPr>
        <w:t xml:space="preserve">Gemäß dem Leitsatz „Wir stellen innovative Werkzeuge her, die unserem Kunden nachhaltig Kosten einsparen. Das ist unsere Leidenschaft.“, spricht </w:t>
      </w:r>
      <w:r w:rsidR="000C0356" w:rsidRPr="002C430E">
        <w:rPr>
          <w:rFonts w:ascii="Arial" w:eastAsia="Times New Roman" w:hAnsi="Arial" w:cs="Arial"/>
          <w:lang w:eastAsia="en-GB"/>
        </w:rPr>
        <w:t xml:space="preserve">Christian Götze, Head </w:t>
      </w:r>
      <w:proofErr w:type="spellStart"/>
      <w:r w:rsidR="000C0356" w:rsidRPr="002C430E">
        <w:rPr>
          <w:rFonts w:ascii="Arial" w:eastAsia="Times New Roman" w:hAnsi="Arial" w:cs="Arial"/>
          <w:lang w:eastAsia="en-GB"/>
        </w:rPr>
        <w:t>of</w:t>
      </w:r>
      <w:proofErr w:type="spellEnd"/>
      <w:r w:rsidR="000C0356" w:rsidRPr="002C430E">
        <w:rPr>
          <w:rFonts w:ascii="Arial" w:eastAsia="Times New Roman" w:hAnsi="Arial" w:cs="Arial"/>
          <w:lang w:eastAsia="en-GB"/>
        </w:rPr>
        <w:t xml:space="preserve"> </w:t>
      </w:r>
      <w:proofErr w:type="spellStart"/>
      <w:r w:rsidR="000C0356" w:rsidRPr="002C430E">
        <w:rPr>
          <w:rFonts w:ascii="Arial" w:eastAsia="Times New Roman" w:hAnsi="Arial" w:cs="Arial"/>
          <w:lang w:eastAsia="en-GB"/>
        </w:rPr>
        <w:t>Sales</w:t>
      </w:r>
      <w:proofErr w:type="spellEnd"/>
      <w:r w:rsidR="000C0356" w:rsidRPr="002C430E">
        <w:rPr>
          <w:rFonts w:ascii="Arial" w:eastAsia="Times New Roman" w:hAnsi="Arial" w:cs="Arial"/>
          <w:lang w:eastAsia="en-GB"/>
        </w:rPr>
        <w:t xml:space="preserve"> &amp; Innovation bei dem Schweizer Formenbauer </w:t>
      </w:r>
      <w:proofErr w:type="spellStart"/>
      <w:r w:rsidR="000C0356" w:rsidRPr="002C430E">
        <w:rPr>
          <w:rFonts w:ascii="Arial" w:eastAsia="Times New Roman" w:hAnsi="Arial" w:cs="Arial"/>
          <w:lang w:eastAsia="en-GB"/>
        </w:rPr>
        <w:t>GKTool</w:t>
      </w:r>
      <w:proofErr w:type="spellEnd"/>
      <w:r w:rsidR="000C0356" w:rsidRPr="002C430E">
        <w:rPr>
          <w:rFonts w:ascii="Arial" w:eastAsia="Times New Roman" w:hAnsi="Arial" w:cs="Arial"/>
          <w:lang w:eastAsia="en-GB"/>
        </w:rPr>
        <w:t xml:space="preserve">, über die Integration von zusätzlichen Produktionsschritten, wie Beschneiden und </w:t>
      </w:r>
      <w:proofErr w:type="spellStart"/>
      <w:r w:rsidR="000C0356" w:rsidRPr="002C430E">
        <w:rPr>
          <w:rFonts w:ascii="Arial" w:eastAsia="Times New Roman" w:hAnsi="Arial" w:cs="Arial"/>
          <w:lang w:eastAsia="en-GB"/>
        </w:rPr>
        <w:t>Umbugen</w:t>
      </w:r>
      <w:proofErr w:type="spellEnd"/>
      <w:r w:rsidR="000C0356" w:rsidRPr="002C430E">
        <w:rPr>
          <w:rFonts w:ascii="Arial" w:eastAsia="Times New Roman" w:hAnsi="Arial" w:cs="Arial"/>
          <w:lang w:eastAsia="en-GB"/>
        </w:rPr>
        <w:t>, in das Spritzgießwerkzeug. Er zeigt die Vorteile dieser Technologie auf und wie damit im Produktionszyklus massive Kosteneinsparungen realisiert werden können. „Ein Prozessschritt, dadurch massiv reduzierte Bauteilkosten in der Serienfertigung und das bei höchster Qualität, das ist unser Ziel</w:t>
      </w:r>
      <w:r w:rsidRPr="002C430E">
        <w:rPr>
          <w:rFonts w:ascii="Arial" w:eastAsia="Times New Roman" w:hAnsi="Arial" w:cs="Arial"/>
          <w:lang w:eastAsia="en-GB"/>
        </w:rPr>
        <w:t>,</w:t>
      </w:r>
      <w:r w:rsidR="000C0356" w:rsidRPr="002C430E">
        <w:rPr>
          <w:rFonts w:ascii="Arial" w:eastAsia="Times New Roman" w:hAnsi="Arial" w:cs="Arial"/>
          <w:lang w:eastAsia="en-GB"/>
        </w:rPr>
        <w:t xml:space="preserve"> und dafür steht Georg Kaufmann Formenbau AG seit 1972</w:t>
      </w:r>
      <w:r w:rsidR="00256D6A" w:rsidRPr="002C430E">
        <w:rPr>
          <w:rFonts w:ascii="Arial" w:eastAsia="Times New Roman" w:hAnsi="Arial" w:cs="Arial"/>
          <w:lang w:eastAsia="en-GB"/>
        </w:rPr>
        <w:t>“</w:t>
      </w:r>
      <w:r w:rsidRPr="002C430E">
        <w:rPr>
          <w:rFonts w:ascii="Arial" w:eastAsia="Times New Roman" w:hAnsi="Arial" w:cs="Arial"/>
          <w:lang w:eastAsia="en-GB"/>
        </w:rPr>
        <w:t>, so Götze.</w:t>
      </w:r>
    </w:p>
    <w:p w14:paraId="47FC0FD9" w14:textId="7C01903F" w:rsidR="000C0356" w:rsidRPr="002C430E" w:rsidRDefault="000C0356" w:rsidP="000C0356">
      <w:pPr>
        <w:spacing w:before="120" w:after="0" w:line="360" w:lineRule="exact"/>
        <w:rPr>
          <w:rFonts w:ascii="Arial" w:eastAsia="Times New Roman" w:hAnsi="Arial" w:cs="Arial"/>
          <w:lang w:eastAsia="en-GB"/>
        </w:rPr>
      </w:pPr>
      <w:r w:rsidRPr="002C430E">
        <w:rPr>
          <w:rFonts w:ascii="Arial" w:eastAsia="Times New Roman" w:hAnsi="Arial" w:cs="Arial"/>
          <w:lang w:eastAsia="en-GB"/>
        </w:rPr>
        <w:lastRenderedPageBreak/>
        <w:t xml:space="preserve">Stephan Berz, </w:t>
      </w:r>
      <w:proofErr w:type="spellStart"/>
      <w:r w:rsidR="004505B1" w:rsidRPr="002C430E">
        <w:rPr>
          <w:rFonts w:ascii="Arial" w:eastAsia="Times New Roman" w:hAnsi="Arial" w:cs="Arial"/>
          <w:lang w:eastAsia="en-GB"/>
        </w:rPr>
        <w:t>Vice</w:t>
      </w:r>
      <w:proofErr w:type="spellEnd"/>
      <w:r w:rsidR="004505B1" w:rsidRPr="002C430E">
        <w:rPr>
          <w:rFonts w:ascii="Arial" w:eastAsia="Times New Roman" w:hAnsi="Arial" w:cs="Arial"/>
          <w:lang w:eastAsia="en-GB"/>
        </w:rPr>
        <w:t xml:space="preserve"> </w:t>
      </w:r>
      <w:proofErr w:type="spellStart"/>
      <w:r w:rsidR="004505B1" w:rsidRPr="002C430E">
        <w:rPr>
          <w:rFonts w:ascii="Arial" w:eastAsia="Times New Roman" w:hAnsi="Arial" w:cs="Arial"/>
          <w:lang w:eastAsia="en-GB"/>
        </w:rPr>
        <w:t>President</w:t>
      </w:r>
      <w:proofErr w:type="spellEnd"/>
      <w:r w:rsidR="004505B1" w:rsidRPr="002C430E">
        <w:rPr>
          <w:rFonts w:ascii="Arial" w:eastAsia="Times New Roman" w:hAnsi="Arial" w:cs="Arial"/>
          <w:lang w:eastAsia="en-GB"/>
        </w:rPr>
        <w:t xml:space="preserve"> </w:t>
      </w:r>
      <w:proofErr w:type="spellStart"/>
      <w:r w:rsidR="004505B1" w:rsidRPr="002C430E">
        <w:rPr>
          <w:rFonts w:ascii="Arial" w:eastAsia="Times New Roman" w:hAnsi="Arial" w:cs="Arial"/>
          <w:lang w:eastAsia="en-GB"/>
        </w:rPr>
        <w:t>Sales</w:t>
      </w:r>
      <w:proofErr w:type="spellEnd"/>
      <w:r w:rsidR="004505B1" w:rsidRPr="002C430E">
        <w:rPr>
          <w:rFonts w:ascii="Arial" w:eastAsia="Times New Roman" w:hAnsi="Arial" w:cs="Arial"/>
          <w:lang w:eastAsia="en-GB"/>
        </w:rPr>
        <w:t xml:space="preserve"> von HRSflow und L</w:t>
      </w:r>
      <w:r w:rsidRPr="002C430E">
        <w:rPr>
          <w:rFonts w:ascii="Arial" w:eastAsia="Times New Roman" w:hAnsi="Arial" w:cs="Arial"/>
          <w:lang w:eastAsia="en-GB"/>
        </w:rPr>
        <w:t xml:space="preserve">eiter der </w:t>
      </w:r>
      <w:r w:rsidR="004505B1" w:rsidRPr="002C430E">
        <w:rPr>
          <w:rFonts w:ascii="Arial" w:eastAsia="Times New Roman" w:hAnsi="Arial" w:cs="Arial"/>
          <w:lang w:eastAsia="en-GB"/>
        </w:rPr>
        <w:t xml:space="preserve">für die Region D-A-CH zuständigen Niederlassung </w:t>
      </w:r>
      <w:r w:rsidRPr="002C430E">
        <w:rPr>
          <w:rFonts w:ascii="Arial" w:eastAsia="Times New Roman" w:hAnsi="Arial" w:cs="Arial"/>
          <w:lang w:eastAsia="en-GB"/>
        </w:rPr>
        <w:t>des Unternehmens</w:t>
      </w:r>
      <w:r w:rsidR="004505B1" w:rsidRPr="002C430E">
        <w:rPr>
          <w:rFonts w:ascii="Arial" w:eastAsia="Times New Roman" w:hAnsi="Arial" w:cs="Arial"/>
          <w:lang w:eastAsia="en-GB"/>
        </w:rPr>
        <w:t xml:space="preserve"> in Frankfurt,</w:t>
      </w:r>
      <w:r w:rsidRPr="002C430E">
        <w:rPr>
          <w:rFonts w:ascii="Arial" w:eastAsia="Times New Roman" w:hAnsi="Arial" w:cs="Arial"/>
          <w:lang w:eastAsia="en-GB"/>
        </w:rPr>
        <w:t xml:space="preserve"> </w:t>
      </w:r>
      <w:r w:rsidR="004505B1" w:rsidRPr="002C430E">
        <w:rPr>
          <w:rFonts w:ascii="Arial" w:eastAsia="Times New Roman" w:hAnsi="Arial" w:cs="Arial"/>
          <w:lang w:eastAsia="en-GB"/>
        </w:rPr>
        <w:t xml:space="preserve">stellt </w:t>
      </w:r>
      <w:r w:rsidRPr="002C430E">
        <w:rPr>
          <w:rFonts w:ascii="Arial" w:eastAsia="Times New Roman" w:hAnsi="Arial" w:cs="Arial"/>
          <w:lang w:eastAsia="en-GB"/>
        </w:rPr>
        <w:t xml:space="preserve">zunächst das bereits vielfach bewährte </w:t>
      </w:r>
      <w:proofErr w:type="spellStart"/>
      <w:r w:rsidRPr="002C430E">
        <w:rPr>
          <w:rFonts w:ascii="Arial" w:eastAsia="Times New Roman" w:hAnsi="Arial" w:cs="Arial"/>
          <w:lang w:eastAsia="en-GB"/>
        </w:rPr>
        <w:t>servo</w:t>
      </w:r>
      <w:proofErr w:type="spellEnd"/>
      <w:r w:rsidRPr="002C430E">
        <w:rPr>
          <w:rFonts w:ascii="Arial" w:eastAsia="Times New Roman" w:hAnsi="Arial" w:cs="Arial"/>
          <w:lang w:eastAsia="en-GB"/>
        </w:rPr>
        <w:t xml:space="preserve">-angetriebene Nadelverschluss-System FLEXflow </w:t>
      </w:r>
      <w:proofErr w:type="spellStart"/>
      <w:r w:rsidRPr="002C430E">
        <w:rPr>
          <w:rFonts w:ascii="Arial" w:eastAsia="Times New Roman" w:hAnsi="Arial" w:cs="Arial"/>
          <w:lang w:eastAsia="en-GB"/>
        </w:rPr>
        <w:t>Evo</w:t>
      </w:r>
      <w:proofErr w:type="spellEnd"/>
      <w:r w:rsidRPr="002C430E">
        <w:rPr>
          <w:rFonts w:ascii="Arial" w:eastAsia="Times New Roman" w:hAnsi="Arial" w:cs="Arial"/>
          <w:lang w:eastAsia="en-GB"/>
        </w:rPr>
        <w:t xml:space="preserve"> vor. Er </w:t>
      </w:r>
      <w:r w:rsidR="004505B1" w:rsidRPr="002C430E">
        <w:rPr>
          <w:rFonts w:ascii="Arial" w:eastAsia="Times New Roman" w:hAnsi="Arial" w:cs="Arial"/>
          <w:lang w:eastAsia="en-GB"/>
        </w:rPr>
        <w:t xml:space="preserve">beschreibt dann </w:t>
      </w:r>
      <w:r w:rsidRPr="002C430E">
        <w:rPr>
          <w:rFonts w:ascii="Arial" w:eastAsia="Times New Roman" w:hAnsi="Arial" w:cs="Arial"/>
          <w:lang w:eastAsia="en-GB"/>
        </w:rPr>
        <w:t>die Vorteile d</w:t>
      </w:r>
      <w:r w:rsidR="004505B1" w:rsidRPr="002C430E">
        <w:rPr>
          <w:rFonts w:ascii="Arial" w:eastAsia="Times New Roman" w:hAnsi="Arial" w:cs="Arial"/>
          <w:lang w:eastAsia="en-GB"/>
        </w:rPr>
        <w:t>ies</w:t>
      </w:r>
      <w:r w:rsidRPr="002C430E">
        <w:rPr>
          <w:rFonts w:ascii="Arial" w:eastAsia="Times New Roman" w:hAnsi="Arial" w:cs="Arial"/>
          <w:lang w:eastAsia="en-GB"/>
        </w:rPr>
        <w:t xml:space="preserve">es elektrischen Heißkanalsystems im vorgestellten Gemeinschaftsprojekt mit </w:t>
      </w:r>
      <w:proofErr w:type="spellStart"/>
      <w:r w:rsidRPr="002C430E">
        <w:rPr>
          <w:rFonts w:ascii="Arial" w:eastAsia="Times New Roman" w:hAnsi="Arial" w:cs="Arial"/>
          <w:lang w:eastAsia="en-GB"/>
        </w:rPr>
        <w:t>GKTool</w:t>
      </w:r>
      <w:proofErr w:type="spellEnd"/>
      <w:r w:rsidRPr="002C430E">
        <w:rPr>
          <w:rFonts w:ascii="Arial" w:eastAsia="Times New Roman" w:hAnsi="Arial" w:cs="Arial"/>
          <w:lang w:eastAsia="en-GB"/>
        </w:rPr>
        <w:t xml:space="preserve"> und </w:t>
      </w:r>
      <w:proofErr w:type="spellStart"/>
      <w:r w:rsidRPr="002C430E">
        <w:rPr>
          <w:rFonts w:ascii="Arial" w:eastAsia="Times New Roman" w:hAnsi="Arial" w:cs="Arial"/>
          <w:lang w:eastAsia="en-GB"/>
        </w:rPr>
        <w:t>KraussMaffei</w:t>
      </w:r>
      <w:proofErr w:type="spellEnd"/>
      <w:r w:rsidRPr="002C430E">
        <w:rPr>
          <w:rFonts w:ascii="Arial" w:eastAsia="Times New Roman" w:hAnsi="Arial" w:cs="Arial"/>
          <w:lang w:eastAsia="en-GB"/>
        </w:rPr>
        <w:t xml:space="preserve"> und erläutert, wodurch heißkanalseitig signifikante Einsparungen und Bauteileverbesserungen erzielt wurden.</w:t>
      </w:r>
    </w:p>
    <w:p w14:paraId="04B897D7" w14:textId="2A09F6EB" w:rsidR="000C0356" w:rsidRPr="002C430E" w:rsidRDefault="004505B1" w:rsidP="00256D6A">
      <w:pPr>
        <w:spacing w:before="120" w:after="0" w:line="360" w:lineRule="exact"/>
        <w:rPr>
          <w:rFonts w:ascii="Arial" w:eastAsia="Times New Roman" w:hAnsi="Arial" w:cs="Arial"/>
          <w:lang w:eastAsia="en-GB"/>
        </w:rPr>
      </w:pPr>
      <w:r w:rsidRPr="002C430E">
        <w:rPr>
          <w:rFonts w:ascii="Arial" w:eastAsia="Times New Roman" w:hAnsi="Arial" w:cs="Arial"/>
          <w:lang w:eastAsia="en-GB"/>
        </w:rPr>
        <w:t xml:space="preserve">Als Dritter im Bunde </w:t>
      </w:r>
      <w:r w:rsidR="000C0356" w:rsidRPr="002C430E">
        <w:rPr>
          <w:rFonts w:ascii="Arial" w:eastAsia="Times New Roman" w:hAnsi="Arial" w:cs="Arial"/>
          <w:lang w:eastAsia="en-GB"/>
        </w:rPr>
        <w:t>wird Felix Weitmeier</w:t>
      </w:r>
      <w:r w:rsidRPr="002C430E">
        <w:rPr>
          <w:rFonts w:ascii="Arial" w:eastAsia="Times New Roman" w:hAnsi="Arial" w:cs="Arial"/>
          <w:lang w:eastAsia="en-GB"/>
        </w:rPr>
        <w:t xml:space="preserve">, </w:t>
      </w:r>
      <w:r w:rsidR="00256D6A" w:rsidRPr="002C430E">
        <w:rPr>
          <w:rFonts w:ascii="Arial" w:eastAsia="Times New Roman" w:hAnsi="Arial" w:cs="Arial"/>
          <w:lang w:eastAsia="en-GB"/>
        </w:rPr>
        <w:t xml:space="preserve">Head </w:t>
      </w:r>
      <w:proofErr w:type="spellStart"/>
      <w:r w:rsidR="00256D6A" w:rsidRPr="002C430E">
        <w:rPr>
          <w:rFonts w:ascii="Arial" w:eastAsia="Times New Roman" w:hAnsi="Arial" w:cs="Arial"/>
          <w:lang w:eastAsia="en-GB"/>
        </w:rPr>
        <w:t>of</w:t>
      </w:r>
      <w:proofErr w:type="spellEnd"/>
      <w:r w:rsidR="00256D6A" w:rsidRPr="002C430E">
        <w:rPr>
          <w:rFonts w:ascii="Arial" w:eastAsia="Times New Roman" w:hAnsi="Arial" w:cs="Arial"/>
          <w:lang w:eastAsia="en-GB"/>
        </w:rPr>
        <w:t xml:space="preserve"> Process Engineering </w:t>
      </w:r>
      <w:r w:rsidRPr="002C430E">
        <w:rPr>
          <w:rFonts w:ascii="Arial" w:eastAsia="Times New Roman" w:hAnsi="Arial" w:cs="Arial"/>
          <w:lang w:eastAsia="en-GB"/>
        </w:rPr>
        <w:t xml:space="preserve">bei </w:t>
      </w:r>
      <w:proofErr w:type="spellStart"/>
      <w:r w:rsidRPr="002C430E">
        <w:rPr>
          <w:rFonts w:ascii="Arial" w:eastAsia="Times New Roman" w:hAnsi="Arial" w:cs="Arial"/>
          <w:lang w:eastAsia="en-GB"/>
        </w:rPr>
        <w:t>KraussMaffei</w:t>
      </w:r>
      <w:proofErr w:type="spellEnd"/>
      <w:r w:rsidRPr="002C430E">
        <w:rPr>
          <w:rFonts w:ascii="Arial" w:eastAsia="Times New Roman" w:hAnsi="Arial" w:cs="Arial"/>
          <w:lang w:eastAsia="en-GB"/>
        </w:rPr>
        <w:t xml:space="preserve"> Technologies GmbH,</w:t>
      </w:r>
      <w:r w:rsidR="000C0356" w:rsidRPr="002C430E">
        <w:rPr>
          <w:rFonts w:ascii="Arial" w:eastAsia="Times New Roman" w:hAnsi="Arial" w:cs="Arial"/>
          <w:lang w:eastAsia="en-GB"/>
        </w:rPr>
        <w:t xml:space="preserve"> den Gesamtprozess aus Spritzgießmaschine, Automation und Wer</w:t>
      </w:r>
      <w:r w:rsidR="002C430E">
        <w:rPr>
          <w:rFonts w:ascii="Arial" w:eastAsia="Times New Roman" w:hAnsi="Arial" w:cs="Arial"/>
          <w:lang w:eastAsia="en-GB"/>
        </w:rPr>
        <w:t xml:space="preserve">kzeug in Verbindung mit </w:t>
      </w:r>
      <w:proofErr w:type="spellStart"/>
      <w:r w:rsidR="002C430E">
        <w:rPr>
          <w:rFonts w:ascii="Arial" w:eastAsia="Times New Roman" w:hAnsi="Arial" w:cs="Arial"/>
          <w:lang w:eastAsia="en-GB"/>
        </w:rPr>
        <w:t>HRSflow</w:t>
      </w:r>
      <w:r w:rsidR="000C0356" w:rsidRPr="002C430E">
        <w:rPr>
          <w:rFonts w:ascii="Arial" w:eastAsia="Times New Roman" w:hAnsi="Arial" w:cs="Arial"/>
          <w:lang w:eastAsia="en-GB"/>
        </w:rPr>
        <w:t>s</w:t>
      </w:r>
      <w:proofErr w:type="spellEnd"/>
      <w:r w:rsidR="000C0356" w:rsidRPr="002C430E">
        <w:rPr>
          <w:rFonts w:ascii="Arial" w:eastAsia="Times New Roman" w:hAnsi="Arial" w:cs="Arial"/>
          <w:lang w:eastAsia="en-GB"/>
        </w:rPr>
        <w:t xml:space="preserve"> Heißkanalsystem FLEXflow </w:t>
      </w:r>
      <w:proofErr w:type="spellStart"/>
      <w:r w:rsidR="000C0356" w:rsidRPr="002C430E">
        <w:rPr>
          <w:rFonts w:ascii="Arial" w:eastAsia="Times New Roman" w:hAnsi="Arial" w:cs="Arial"/>
          <w:lang w:eastAsia="en-GB"/>
        </w:rPr>
        <w:t>Evo</w:t>
      </w:r>
      <w:proofErr w:type="spellEnd"/>
      <w:r w:rsidR="000C0356" w:rsidRPr="002C430E">
        <w:rPr>
          <w:rFonts w:ascii="Arial" w:eastAsia="Times New Roman" w:hAnsi="Arial" w:cs="Arial"/>
          <w:lang w:eastAsia="en-GB"/>
        </w:rPr>
        <w:t xml:space="preserve"> betrachten. Hierbei wird er die Besonderheiten</w:t>
      </w:r>
      <w:r w:rsidRPr="002C430E">
        <w:rPr>
          <w:rFonts w:ascii="Arial" w:eastAsia="Times New Roman" w:hAnsi="Arial" w:cs="Arial"/>
          <w:lang w:eastAsia="en-GB"/>
        </w:rPr>
        <w:t xml:space="preserve"> des </w:t>
      </w:r>
      <w:proofErr w:type="spellStart"/>
      <w:r w:rsidR="000C0356" w:rsidRPr="002C430E">
        <w:rPr>
          <w:rFonts w:ascii="Arial" w:eastAsia="Times New Roman" w:hAnsi="Arial" w:cs="Arial"/>
          <w:lang w:eastAsia="en-GB"/>
        </w:rPr>
        <w:t>Hinterspritzen</w:t>
      </w:r>
      <w:r w:rsidRPr="002C430E">
        <w:rPr>
          <w:rFonts w:ascii="Arial" w:eastAsia="Times New Roman" w:hAnsi="Arial" w:cs="Arial"/>
          <w:lang w:eastAsia="en-GB"/>
        </w:rPr>
        <w:t>s</w:t>
      </w:r>
      <w:proofErr w:type="spellEnd"/>
      <w:r w:rsidR="000C0356" w:rsidRPr="002C430E">
        <w:rPr>
          <w:rFonts w:ascii="Arial" w:eastAsia="Times New Roman" w:hAnsi="Arial" w:cs="Arial"/>
          <w:lang w:eastAsia="en-GB"/>
        </w:rPr>
        <w:t xml:space="preserve"> von Textilien beleuchten und auf die Möglichkeiten </w:t>
      </w:r>
      <w:r w:rsidRPr="002C430E">
        <w:rPr>
          <w:rFonts w:ascii="Arial" w:eastAsia="Times New Roman" w:hAnsi="Arial" w:cs="Arial"/>
          <w:lang w:eastAsia="en-GB"/>
        </w:rPr>
        <w:t>der Prozessoptimierung eingehen, wie</w:t>
      </w:r>
      <w:r w:rsidR="000C0356" w:rsidRPr="002C430E">
        <w:rPr>
          <w:rFonts w:ascii="Arial" w:eastAsia="Times New Roman" w:hAnsi="Arial" w:cs="Arial"/>
          <w:lang w:eastAsia="en-GB"/>
        </w:rPr>
        <w:t xml:space="preserve"> die präzise Aufnahme des Textils und das Einlegen in das Werkzeug über den Greifer, die Minimierung der Scherkräfte oder das </w:t>
      </w:r>
      <w:proofErr w:type="spellStart"/>
      <w:r w:rsidR="000C0356" w:rsidRPr="002C430E">
        <w:rPr>
          <w:rFonts w:ascii="Arial" w:eastAsia="Times New Roman" w:hAnsi="Arial" w:cs="Arial"/>
          <w:lang w:eastAsia="en-GB"/>
        </w:rPr>
        <w:t>kaskadische</w:t>
      </w:r>
      <w:proofErr w:type="spellEnd"/>
      <w:r w:rsidR="000C0356" w:rsidRPr="002C430E">
        <w:rPr>
          <w:rFonts w:ascii="Arial" w:eastAsia="Times New Roman" w:hAnsi="Arial" w:cs="Arial"/>
          <w:lang w:eastAsia="en-GB"/>
        </w:rPr>
        <w:t xml:space="preserve"> Öffnen der Heißkanaldüsen. </w:t>
      </w:r>
    </w:p>
    <w:p w14:paraId="47647618" w14:textId="154F934B" w:rsidR="00BE68CC" w:rsidRPr="002C430E" w:rsidRDefault="004505B1" w:rsidP="00256D6A">
      <w:pPr>
        <w:spacing w:before="120" w:after="0" w:line="360" w:lineRule="exact"/>
        <w:rPr>
          <w:rFonts w:ascii="Arial" w:eastAsia="Times New Roman" w:hAnsi="Arial" w:cs="Arial"/>
          <w:lang w:eastAsia="en-GB"/>
        </w:rPr>
      </w:pPr>
      <w:r w:rsidRPr="002C430E">
        <w:rPr>
          <w:rFonts w:ascii="Arial" w:eastAsia="Times New Roman" w:hAnsi="Arial" w:cs="Arial"/>
          <w:lang w:eastAsia="en-GB"/>
        </w:rPr>
        <w:t xml:space="preserve">Das </w:t>
      </w:r>
      <w:r w:rsidR="00256D6A" w:rsidRPr="002C430E">
        <w:rPr>
          <w:rFonts w:ascii="Arial" w:eastAsia="Times New Roman" w:hAnsi="Arial" w:cs="Arial"/>
          <w:lang w:eastAsia="en-GB"/>
        </w:rPr>
        <w:t xml:space="preserve">in deutscher Sprache gehaltene </w:t>
      </w:r>
      <w:r w:rsidRPr="002C430E">
        <w:rPr>
          <w:rFonts w:ascii="Arial" w:eastAsia="Times New Roman" w:hAnsi="Arial" w:cs="Arial"/>
          <w:lang w:eastAsia="en-GB"/>
        </w:rPr>
        <w:t xml:space="preserve">Partner-Webinar beginnt am </w:t>
      </w:r>
      <w:r w:rsidR="000C0356" w:rsidRPr="002C430E">
        <w:rPr>
          <w:rFonts w:ascii="Arial" w:eastAsia="Times New Roman" w:hAnsi="Arial" w:cs="Arial"/>
          <w:lang w:eastAsia="en-GB"/>
        </w:rPr>
        <w:t xml:space="preserve">25. März 2021 </w:t>
      </w:r>
      <w:r w:rsidRPr="002C430E">
        <w:rPr>
          <w:rFonts w:ascii="Arial" w:eastAsia="Times New Roman" w:hAnsi="Arial" w:cs="Arial"/>
          <w:lang w:eastAsia="en-GB"/>
        </w:rPr>
        <w:t xml:space="preserve">um </w:t>
      </w:r>
      <w:r w:rsidR="00256D6A" w:rsidRPr="002C430E">
        <w:rPr>
          <w:rFonts w:ascii="Arial" w:eastAsia="Times New Roman" w:hAnsi="Arial" w:cs="Arial"/>
          <w:lang w:eastAsia="en-GB"/>
        </w:rPr>
        <w:t>15</w:t>
      </w:r>
      <w:r w:rsidRPr="002C430E">
        <w:rPr>
          <w:rFonts w:ascii="Arial" w:eastAsia="Times New Roman" w:hAnsi="Arial" w:cs="Arial"/>
          <w:lang w:eastAsia="en-GB"/>
        </w:rPr>
        <w:t xml:space="preserve"> Uhr und wird rund </w:t>
      </w:r>
      <w:r w:rsidR="00256D6A" w:rsidRPr="002C430E">
        <w:rPr>
          <w:rFonts w:ascii="Arial" w:eastAsia="Times New Roman" w:hAnsi="Arial" w:cs="Arial"/>
          <w:lang w:eastAsia="en-GB"/>
        </w:rPr>
        <w:t>eineinhalb Stunden</w:t>
      </w:r>
      <w:r w:rsidRPr="002C430E">
        <w:rPr>
          <w:rFonts w:ascii="Arial" w:eastAsia="Times New Roman" w:hAnsi="Arial" w:cs="Arial"/>
          <w:lang w:eastAsia="en-GB"/>
        </w:rPr>
        <w:t xml:space="preserve"> dauern. Die Teilnahme ist kostenlos</w:t>
      </w:r>
      <w:r w:rsidR="000C0356" w:rsidRPr="002C430E">
        <w:rPr>
          <w:rFonts w:ascii="Arial" w:eastAsia="Times New Roman" w:hAnsi="Arial" w:cs="Arial"/>
          <w:lang w:eastAsia="en-GB"/>
        </w:rPr>
        <w:t>.</w:t>
      </w:r>
      <w:r w:rsidR="00256D6A" w:rsidRPr="002C430E">
        <w:rPr>
          <w:rFonts w:ascii="Arial" w:eastAsia="Times New Roman" w:hAnsi="Arial" w:cs="Arial"/>
          <w:lang w:eastAsia="en-GB"/>
        </w:rPr>
        <w:t xml:space="preserve"> Anmeldungen können unter </w:t>
      </w:r>
      <w:hyperlink r:id="rId13" w:history="1">
        <w:r w:rsidR="00256D6A" w:rsidRPr="002C430E">
          <w:rPr>
            <w:rStyle w:val="Hyperlink"/>
            <w:rFonts w:ascii="Arial" w:eastAsia="Times New Roman" w:hAnsi="Arial" w:cs="Arial"/>
            <w:lang w:eastAsia="en-GB"/>
          </w:rPr>
          <w:t>www.textilhinterspritzen.tools</w:t>
        </w:r>
      </w:hyperlink>
      <w:r w:rsidR="00256D6A" w:rsidRPr="002C430E">
        <w:rPr>
          <w:rFonts w:ascii="Arial" w:eastAsia="Times New Roman" w:hAnsi="Arial" w:cs="Arial"/>
          <w:lang w:eastAsia="en-GB"/>
        </w:rPr>
        <w:t xml:space="preserve"> erfolgen.</w:t>
      </w:r>
    </w:p>
    <w:p w14:paraId="3AAED283" w14:textId="00741FA7" w:rsidR="000C0356" w:rsidRPr="00256D6A" w:rsidRDefault="000C0356" w:rsidP="00256D6A">
      <w:pPr>
        <w:pStyle w:val="KeinLeerraum"/>
        <w:spacing w:before="360"/>
        <w:rPr>
          <w:rFonts w:ascii="Arial" w:eastAsia="Times New Roman" w:hAnsi="Arial"/>
          <w:sz w:val="18"/>
          <w:szCs w:val="18"/>
          <w:lang w:eastAsia="en-GB"/>
        </w:rPr>
      </w:pPr>
      <w:r w:rsidRPr="00256D6A">
        <w:rPr>
          <w:rFonts w:ascii="Arial" w:eastAsia="Times New Roman" w:hAnsi="Arial"/>
          <w:b/>
          <w:sz w:val="18"/>
          <w:szCs w:val="18"/>
          <w:lang w:eastAsia="en-GB"/>
        </w:rPr>
        <w:t>Georg Kaufman Formenbau AG (</w:t>
      </w:r>
      <w:proofErr w:type="spellStart"/>
      <w:r w:rsidRPr="00256D6A">
        <w:rPr>
          <w:rFonts w:ascii="Arial" w:eastAsia="Times New Roman" w:hAnsi="Arial"/>
          <w:b/>
          <w:sz w:val="18"/>
          <w:szCs w:val="18"/>
          <w:lang w:eastAsia="en-GB"/>
        </w:rPr>
        <w:t>GKTool</w:t>
      </w:r>
      <w:proofErr w:type="spellEnd"/>
      <w:r w:rsidRPr="00256D6A">
        <w:rPr>
          <w:rFonts w:ascii="Arial" w:eastAsia="Times New Roman" w:hAnsi="Arial"/>
          <w:b/>
          <w:sz w:val="18"/>
          <w:szCs w:val="18"/>
          <w:lang w:eastAsia="en-GB"/>
        </w:rPr>
        <w:t>),</w:t>
      </w:r>
      <w:r w:rsidRPr="00256D6A">
        <w:rPr>
          <w:sz w:val="18"/>
          <w:szCs w:val="18"/>
          <w:lang w:eastAsia="en-GB"/>
        </w:rPr>
        <w:t xml:space="preserve"> </w:t>
      </w:r>
      <w:r w:rsidRPr="00256D6A">
        <w:rPr>
          <w:rFonts w:ascii="Arial" w:eastAsia="Times New Roman" w:hAnsi="Arial"/>
          <w:sz w:val="18"/>
          <w:szCs w:val="18"/>
          <w:lang w:eastAsia="en-GB"/>
        </w:rPr>
        <w:t>(</w:t>
      </w:r>
      <w:hyperlink r:id="rId14" w:history="1">
        <w:r w:rsidRPr="00256D6A">
          <w:rPr>
            <w:rFonts w:ascii="Arial" w:eastAsia="Times New Roman" w:hAnsi="Arial"/>
            <w:sz w:val="18"/>
            <w:szCs w:val="18"/>
            <w:lang w:eastAsia="en-GB"/>
          </w:rPr>
          <w:t>www.gktool.ch</w:t>
        </w:r>
      </w:hyperlink>
      <w:r w:rsidRPr="00256D6A">
        <w:rPr>
          <w:rFonts w:ascii="Arial" w:eastAsia="Times New Roman" w:hAnsi="Arial"/>
          <w:sz w:val="18"/>
          <w:szCs w:val="18"/>
          <w:lang w:eastAsia="en-GB"/>
        </w:rPr>
        <w:t>)</w:t>
      </w:r>
      <w:r w:rsidRPr="00256D6A">
        <w:rPr>
          <w:sz w:val="18"/>
          <w:szCs w:val="18"/>
          <w:lang w:eastAsia="en-GB"/>
        </w:rPr>
        <w:t xml:space="preserve"> </w:t>
      </w:r>
      <w:r w:rsidRPr="00256D6A">
        <w:rPr>
          <w:rFonts w:ascii="Arial" w:eastAsia="Times New Roman" w:hAnsi="Arial"/>
          <w:sz w:val="18"/>
          <w:szCs w:val="18"/>
          <w:lang w:eastAsia="en-GB"/>
        </w:rPr>
        <w:t xml:space="preserve">stellt als international bedeutendes Unternehmen mit Sitz in der Schweiz </w:t>
      </w:r>
      <w:r w:rsidR="00256D6A" w:rsidRPr="00256D6A">
        <w:rPr>
          <w:rFonts w:ascii="Arial" w:eastAsia="Times New Roman" w:hAnsi="Arial"/>
          <w:sz w:val="18"/>
          <w:szCs w:val="18"/>
          <w:lang w:eastAsia="en-GB"/>
        </w:rPr>
        <w:t>innovative Spritzgieß</w:t>
      </w:r>
      <w:r w:rsidRPr="00256D6A">
        <w:rPr>
          <w:rFonts w:ascii="Arial" w:eastAsia="Times New Roman" w:hAnsi="Arial"/>
          <w:sz w:val="18"/>
          <w:szCs w:val="18"/>
          <w:lang w:eastAsia="en-GB"/>
        </w:rPr>
        <w:t xml:space="preserve">werkzeuge her, welche dem Kunden durch die Prozessintegration, die hohe Qualität und dem Technologie-Vorsprung nachhaltig Mehrwert generieren und Produktionskosten sparen. Zu den Kunden gehören die Automobilindustrie und deren Zulieferer. Das seit fast 50 Jahren bestehende und Eigentümer geführte Unternehmen beschäftigt rund 50 Mitarbeiter. </w:t>
      </w:r>
    </w:p>
    <w:p w14:paraId="26964F89" w14:textId="0A0F36BE" w:rsidR="00B74390" w:rsidRPr="00256D6A" w:rsidRDefault="00B74390" w:rsidP="006565CA">
      <w:pPr>
        <w:spacing w:before="240" w:after="0" w:line="240" w:lineRule="auto"/>
        <w:rPr>
          <w:rFonts w:ascii="Arial" w:eastAsia="Times New Roman" w:hAnsi="Arial"/>
          <w:sz w:val="18"/>
          <w:szCs w:val="18"/>
          <w:lang w:eastAsia="en-GB"/>
        </w:rPr>
      </w:pPr>
      <w:r w:rsidRPr="00256D6A">
        <w:rPr>
          <w:rFonts w:ascii="Arial" w:eastAsia="Times New Roman" w:hAnsi="Arial"/>
          <w:b/>
          <w:sz w:val="18"/>
          <w:szCs w:val="18"/>
          <w:lang w:eastAsia="en-GB"/>
        </w:rPr>
        <w:t>HRSflow</w:t>
      </w:r>
      <w:r w:rsidRPr="00256D6A">
        <w:rPr>
          <w:rFonts w:ascii="Arial" w:eastAsia="Times New Roman" w:hAnsi="Arial"/>
          <w:sz w:val="18"/>
          <w:szCs w:val="18"/>
          <w:lang w:eastAsia="en-GB"/>
        </w:rPr>
        <w:t xml:space="preserve"> (www.hrsflow.com)</w:t>
      </w:r>
      <w:r w:rsidRPr="00256D6A">
        <w:rPr>
          <w:sz w:val="18"/>
          <w:szCs w:val="18"/>
        </w:rPr>
        <w:t xml:space="preserve"> </w:t>
      </w:r>
      <w:r w:rsidRPr="00256D6A">
        <w:rPr>
          <w:rFonts w:ascii="Arial" w:eastAsia="Times New Roman" w:hAnsi="Arial"/>
          <w:sz w:val="18"/>
          <w:szCs w:val="18"/>
          <w:lang w:eastAsia="en-GB"/>
        </w:rPr>
        <w:t xml:space="preserve">ist ein Geschäftsbereich der </w:t>
      </w:r>
      <w:proofErr w:type="spellStart"/>
      <w:r w:rsidRPr="00256D6A">
        <w:rPr>
          <w:rFonts w:ascii="Arial" w:eastAsia="Times New Roman" w:hAnsi="Arial"/>
          <w:sz w:val="18"/>
          <w:szCs w:val="18"/>
          <w:lang w:eastAsia="en-GB"/>
        </w:rPr>
        <w:t>INglass</w:t>
      </w:r>
      <w:proofErr w:type="spellEnd"/>
      <w:r w:rsidRPr="00256D6A">
        <w:rPr>
          <w:rFonts w:ascii="Arial" w:eastAsia="Times New Roman" w:hAnsi="Arial"/>
          <w:sz w:val="18"/>
          <w:szCs w:val="18"/>
          <w:lang w:eastAsia="en-GB"/>
        </w:rPr>
        <w:t xml:space="preserve"> </w:t>
      </w:r>
      <w:proofErr w:type="spellStart"/>
      <w:r w:rsidRPr="00256D6A">
        <w:rPr>
          <w:rFonts w:ascii="Arial" w:eastAsia="Times New Roman" w:hAnsi="Arial"/>
          <w:sz w:val="18"/>
          <w:szCs w:val="18"/>
          <w:lang w:eastAsia="en-GB"/>
        </w:rPr>
        <w:t>S.p.A</w:t>
      </w:r>
      <w:proofErr w:type="spellEnd"/>
      <w:r w:rsidRPr="00256D6A">
        <w:rPr>
          <w:rFonts w:ascii="Arial" w:eastAsia="Times New Roman" w:hAnsi="Arial"/>
          <w:sz w:val="18"/>
          <w:szCs w:val="18"/>
          <w:lang w:eastAsia="en-GB"/>
        </w:rPr>
        <w:t xml:space="preserve">. (www.inglass.it) mit Sitz in San Polo di Piave/Italien und spezialisiert auf die Entwicklung und Produktion von fortschrittlichen und innovativen Heißkanalsystemen für die Spritzgießindustrie. Die Unternehmensgruppe beschäftigt </w:t>
      </w:r>
      <w:r w:rsidR="004923F7" w:rsidRPr="00256D6A">
        <w:rPr>
          <w:rFonts w:ascii="Arial" w:eastAsia="Times New Roman" w:hAnsi="Arial"/>
          <w:sz w:val="18"/>
          <w:szCs w:val="18"/>
          <w:lang w:eastAsia="en-GB"/>
        </w:rPr>
        <w:t>rund 1000</w:t>
      </w:r>
      <w:r w:rsidRPr="00256D6A">
        <w:rPr>
          <w:rFonts w:ascii="Arial" w:eastAsia="Times New Roman" w:hAnsi="Arial"/>
          <w:sz w:val="18"/>
          <w:szCs w:val="18"/>
          <w:lang w:eastAsia="en-GB"/>
        </w:rPr>
        <w:t xml:space="preserve"> Mitarbeiter und ist auf allen wichtigen globalen Märkten präsent. HRSflow produziert Heißkanalsysteme am europäischen Hauptsitz in San Polo di Piave/Italien, in Asien am Standort Hangzhou/China und am Standort Byron Center nahe Grand Rapids, MI, USA.</w:t>
      </w:r>
    </w:p>
    <w:p w14:paraId="699E0A93" w14:textId="77777777" w:rsidR="000C0356" w:rsidRPr="000C0356" w:rsidRDefault="000C0356" w:rsidP="006565CA">
      <w:pPr>
        <w:spacing w:before="240" w:after="0" w:line="240" w:lineRule="auto"/>
        <w:rPr>
          <w:rFonts w:ascii="Arial" w:hAnsi="Arial"/>
          <w:b/>
          <w:sz w:val="18"/>
          <w:szCs w:val="18"/>
        </w:rPr>
      </w:pPr>
      <w:proofErr w:type="spellStart"/>
      <w:r w:rsidRPr="000C0356">
        <w:rPr>
          <w:rFonts w:ascii="Arial" w:hAnsi="Arial"/>
          <w:b/>
          <w:sz w:val="18"/>
          <w:szCs w:val="18"/>
        </w:rPr>
        <w:t>KraussMaffei</w:t>
      </w:r>
      <w:proofErr w:type="spellEnd"/>
      <w:r w:rsidRPr="000C0356">
        <w:rPr>
          <w:rFonts w:ascii="Arial" w:hAnsi="Arial"/>
          <w:b/>
          <w:sz w:val="18"/>
          <w:szCs w:val="18"/>
        </w:rPr>
        <w:t xml:space="preserve"> – </w:t>
      </w:r>
      <w:proofErr w:type="spellStart"/>
      <w:r w:rsidRPr="000C0356">
        <w:rPr>
          <w:rFonts w:ascii="Arial" w:hAnsi="Arial"/>
          <w:b/>
          <w:sz w:val="18"/>
          <w:szCs w:val="18"/>
        </w:rPr>
        <w:t>Pioneering</w:t>
      </w:r>
      <w:proofErr w:type="spellEnd"/>
      <w:r w:rsidRPr="000C0356">
        <w:rPr>
          <w:rFonts w:ascii="Arial" w:hAnsi="Arial"/>
          <w:b/>
          <w:sz w:val="18"/>
          <w:szCs w:val="18"/>
        </w:rPr>
        <w:t xml:space="preserve"> Plastics</w:t>
      </w:r>
    </w:p>
    <w:p w14:paraId="3A5111A1" w14:textId="1CF17413" w:rsidR="000C0356" w:rsidRPr="000C0356" w:rsidRDefault="000C0356" w:rsidP="00256D6A">
      <w:pPr>
        <w:spacing w:before="120" w:after="120" w:line="240" w:lineRule="auto"/>
        <w:rPr>
          <w:rFonts w:ascii="Arial" w:eastAsia="Times New Roman" w:hAnsi="Arial"/>
          <w:sz w:val="18"/>
          <w:szCs w:val="18"/>
          <w:lang w:eastAsia="en-GB"/>
        </w:rPr>
      </w:pPr>
      <w:proofErr w:type="spellStart"/>
      <w:r w:rsidRPr="000C0356">
        <w:rPr>
          <w:rFonts w:ascii="Arial" w:eastAsia="Times New Roman" w:hAnsi="Arial"/>
          <w:sz w:val="18"/>
          <w:szCs w:val="18"/>
          <w:lang w:eastAsia="en-GB"/>
        </w:rPr>
        <w:t>KraussMaffei</w:t>
      </w:r>
      <w:proofErr w:type="spellEnd"/>
      <w:r w:rsidRPr="000C0356">
        <w:rPr>
          <w:rFonts w:ascii="Arial" w:eastAsia="Times New Roman" w:hAnsi="Arial"/>
          <w:sz w:val="18"/>
          <w:szCs w:val="18"/>
          <w:lang w:eastAsia="en-GB"/>
        </w:rPr>
        <w:t xml:space="preserve"> ist einer der weltweit führenden Hersteller von Maschinen und Anlagen für die Produktion und Verarbeitung von Kunststoff und Kautschuk. Die Marke steht für Spitzentechnologie – seit mehr als 180 Jahren. Ihr Leistungsspektrum umfasst sämtliche Technologien in der Spritzgieß-, </w:t>
      </w:r>
      <w:proofErr w:type="spellStart"/>
      <w:r w:rsidRPr="000C0356">
        <w:rPr>
          <w:rFonts w:ascii="Arial" w:eastAsia="Times New Roman" w:hAnsi="Arial"/>
          <w:sz w:val="18"/>
          <w:szCs w:val="18"/>
          <w:lang w:eastAsia="en-GB"/>
        </w:rPr>
        <w:t>Extrusions</w:t>
      </w:r>
      <w:proofErr w:type="spellEnd"/>
      <w:r w:rsidRPr="000C0356">
        <w:rPr>
          <w:rFonts w:ascii="Arial" w:eastAsia="Times New Roman" w:hAnsi="Arial"/>
          <w:sz w:val="18"/>
          <w:szCs w:val="18"/>
          <w:lang w:eastAsia="en-GB"/>
        </w:rPr>
        <w:t xml:space="preserve">- und Reaktionstechnik. Dadurch verfügt </w:t>
      </w:r>
      <w:proofErr w:type="spellStart"/>
      <w:r w:rsidRPr="000C0356">
        <w:rPr>
          <w:rFonts w:ascii="Arial" w:eastAsia="Times New Roman" w:hAnsi="Arial"/>
          <w:sz w:val="18"/>
          <w:szCs w:val="18"/>
          <w:lang w:eastAsia="en-GB"/>
        </w:rPr>
        <w:t>KraussMaffei</w:t>
      </w:r>
      <w:proofErr w:type="spellEnd"/>
      <w:r w:rsidRPr="000C0356">
        <w:rPr>
          <w:rFonts w:ascii="Arial" w:eastAsia="Times New Roman" w:hAnsi="Arial"/>
          <w:sz w:val="18"/>
          <w:szCs w:val="18"/>
          <w:lang w:eastAsia="en-GB"/>
        </w:rPr>
        <w:t xml:space="preserve"> über ein Alleinstellungsmerkmal in der Branche. Mit hoher Innovationskraft stellt </w:t>
      </w:r>
      <w:proofErr w:type="spellStart"/>
      <w:r w:rsidRPr="000C0356">
        <w:rPr>
          <w:rFonts w:ascii="Arial" w:eastAsia="Times New Roman" w:hAnsi="Arial"/>
          <w:sz w:val="18"/>
          <w:szCs w:val="18"/>
          <w:lang w:eastAsia="en-GB"/>
        </w:rPr>
        <w:t>KraussMaffei</w:t>
      </w:r>
      <w:proofErr w:type="spellEnd"/>
      <w:r w:rsidRPr="000C0356">
        <w:rPr>
          <w:rFonts w:ascii="Arial" w:eastAsia="Times New Roman" w:hAnsi="Arial"/>
          <w:sz w:val="18"/>
          <w:szCs w:val="18"/>
          <w:lang w:eastAsia="en-GB"/>
        </w:rPr>
        <w:t xml:space="preserve"> ihren Kunden mit standardisierten und individuellen Produkt-, Verfahrens-, Digital- und Servicelösungen einen nachhaltigen Mehrwert über deren gesamte Wertschöpfungskette sicher. Mit ihrem Leistungsangebot bedienen sie unter anderem Kunden aus der Automobil-, Verpackungs-, Medizin- und Bauindustrie, sowie Hersteller von Elektrik- und Elektronikprodukten und Haushaltsgeräten. </w:t>
      </w:r>
      <w:proofErr w:type="spellStart"/>
      <w:r w:rsidRPr="000C0356">
        <w:rPr>
          <w:rFonts w:ascii="Arial" w:eastAsia="Times New Roman" w:hAnsi="Arial"/>
          <w:sz w:val="18"/>
          <w:szCs w:val="18"/>
          <w:lang w:eastAsia="en-GB"/>
        </w:rPr>
        <w:t>KraussMaffei</w:t>
      </w:r>
      <w:proofErr w:type="spellEnd"/>
      <w:r w:rsidRPr="000C0356">
        <w:rPr>
          <w:rFonts w:ascii="Arial" w:eastAsia="Times New Roman" w:hAnsi="Arial"/>
          <w:sz w:val="18"/>
          <w:szCs w:val="18"/>
          <w:lang w:eastAsia="en-GB"/>
        </w:rPr>
        <w:t xml:space="preserve"> beschäftigt weltweit rund 4.700 Mitarbeiter. Mit mehr als 30 Tochtergesellschaften und über 10 Produktionsstätten sowie rund 570 Handels- und Servicepartnern ist </w:t>
      </w:r>
      <w:proofErr w:type="spellStart"/>
      <w:r w:rsidRPr="000C0356">
        <w:rPr>
          <w:rFonts w:ascii="Arial" w:eastAsia="Times New Roman" w:hAnsi="Arial"/>
          <w:sz w:val="18"/>
          <w:szCs w:val="18"/>
          <w:lang w:eastAsia="en-GB"/>
        </w:rPr>
        <w:t>KraussMaffei</w:t>
      </w:r>
      <w:proofErr w:type="spellEnd"/>
      <w:r w:rsidRPr="000C0356">
        <w:rPr>
          <w:rFonts w:ascii="Arial" w:eastAsia="Times New Roman" w:hAnsi="Arial"/>
          <w:sz w:val="18"/>
          <w:szCs w:val="18"/>
          <w:lang w:eastAsia="en-GB"/>
        </w:rPr>
        <w:t xml:space="preserve"> international kundennah vertreten. Der Hauptsitz ist seit 1838 in München.</w:t>
      </w:r>
      <w:r w:rsidR="00256D6A" w:rsidRPr="00256D6A">
        <w:rPr>
          <w:rFonts w:ascii="Arial" w:eastAsia="Times New Roman" w:hAnsi="Arial"/>
          <w:sz w:val="18"/>
          <w:szCs w:val="18"/>
          <w:lang w:eastAsia="en-GB"/>
        </w:rPr>
        <w:t xml:space="preserve"> </w:t>
      </w:r>
      <w:r w:rsidRPr="000C0356">
        <w:rPr>
          <w:rFonts w:ascii="Arial" w:eastAsia="Times New Roman" w:hAnsi="Arial"/>
          <w:sz w:val="18"/>
          <w:szCs w:val="18"/>
          <w:lang w:eastAsia="en-GB"/>
        </w:rPr>
        <w:t xml:space="preserve">Weitere Informationen: </w:t>
      </w:r>
      <w:hyperlink r:id="rId15" w:history="1">
        <w:r w:rsidRPr="00256D6A">
          <w:rPr>
            <w:rFonts w:ascii="Arial" w:eastAsia="Times New Roman" w:hAnsi="Arial"/>
            <w:sz w:val="18"/>
            <w:szCs w:val="18"/>
            <w:lang w:eastAsia="en-GB"/>
          </w:rPr>
          <w:t>www.kraussmaffei.com</w:t>
        </w:r>
      </w:hyperlink>
    </w:p>
    <w:p w14:paraId="6F7614FB" w14:textId="114E5A46" w:rsidR="00B74390" w:rsidRPr="002C430E" w:rsidRDefault="000C0356" w:rsidP="002C430E">
      <w:pPr>
        <w:spacing w:before="240" w:after="0" w:line="240" w:lineRule="auto"/>
        <w:rPr>
          <w:rFonts w:ascii="Arial" w:eastAsia="Times New Roman" w:hAnsi="Arial" w:cs="Arial"/>
          <w:u w:val="single"/>
          <w:lang w:val="it-IT" w:eastAsia="en-GB"/>
        </w:rPr>
      </w:pPr>
      <w:proofErr w:type="spellStart"/>
      <w:r w:rsidRPr="002C430E">
        <w:rPr>
          <w:rFonts w:ascii="Arial" w:eastAsia="Times New Roman" w:hAnsi="Arial" w:cs="Arial"/>
          <w:u w:val="single"/>
          <w:lang w:val="it-IT" w:eastAsia="en-GB"/>
        </w:rPr>
        <w:t>W</w:t>
      </w:r>
      <w:r w:rsidR="00B74390" w:rsidRPr="002C430E">
        <w:rPr>
          <w:rFonts w:ascii="Arial" w:eastAsia="Times New Roman" w:hAnsi="Arial" w:cs="Arial"/>
          <w:u w:val="single"/>
          <w:lang w:val="it-IT" w:eastAsia="en-GB"/>
        </w:rPr>
        <w:t>eitere</w:t>
      </w:r>
      <w:proofErr w:type="spellEnd"/>
      <w:r w:rsidR="00B74390" w:rsidRPr="002C430E">
        <w:rPr>
          <w:rFonts w:ascii="Arial" w:eastAsia="Times New Roman" w:hAnsi="Arial" w:cs="Arial"/>
          <w:u w:val="single"/>
          <w:lang w:val="it-IT" w:eastAsia="en-GB"/>
        </w:rPr>
        <w:t xml:space="preserve"> </w:t>
      </w:r>
      <w:proofErr w:type="spellStart"/>
      <w:r w:rsidR="00B74390" w:rsidRPr="002C430E">
        <w:rPr>
          <w:rFonts w:ascii="Arial" w:eastAsia="Times New Roman" w:hAnsi="Arial" w:cs="Arial"/>
          <w:u w:val="single"/>
          <w:lang w:val="it-IT" w:eastAsia="en-GB"/>
        </w:rPr>
        <w:t>Informationen</w:t>
      </w:r>
      <w:proofErr w:type="spellEnd"/>
      <w:r w:rsidRPr="002C430E">
        <w:rPr>
          <w:rFonts w:ascii="Arial" w:eastAsia="Times New Roman" w:hAnsi="Arial" w:cs="Arial"/>
          <w:u w:val="single"/>
          <w:lang w:val="it-IT" w:eastAsia="en-GB"/>
        </w:rPr>
        <w:t xml:space="preserve"> </w:t>
      </w:r>
      <w:proofErr w:type="spellStart"/>
      <w:r w:rsidRPr="002C430E">
        <w:rPr>
          <w:rFonts w:ascii="Arial" w:eastAsia="Times New Roman" w:hAnsi="Arial" w:cs="Arial"/>
          <w:u w:val="single"/>
          <w:lang w:val="it-IT" w:eastAsia="en-GB"/>
        </w:rPr>
        <w:t>zum</w:t>
      </w:r>
      <w:proofErr w:type="spellEnd"/>
      <w:r w:rsidRPr="002C430E">
        <w:rPr>
          <w:rFonts w:ascii="Arial" w:eastAsia="Times New Roman" w:hAnsi="Arial" w:cs="Arial"/>
          <w:u w:val="single"/>
          <w:lang w:val="it-IT" w:eastAsia="en-GB"/>
        </w:rPr>
        <w:t xml:space="preserve"> </w:t>
      </w:r>
      <w:proofErr w:type="spellStart"/>
      <w:r w:rsidRPr="002C430E">
        <w:rPr>
          <w:rFonts w:ascii="Arial" w:eastAsia="Times New Roman" w:hAnsi="Arial" w:cs="Arial"/>
          <w:u w:val="single"/>
          <w:lang w:val="it-IT" w:eastAsia="en-GB"/>
        </w:rPr>
        <w:t>Webinar</w:t>
      </w:r>
      <w:proofErr w:type="spellEnd"/>
      <w:r w:rsidR="00B74390" w:rsidRPr="002C430E">
        <w:rPr>
          <w:rFonts w:ascii="Arial" w:eastAsia="Times New Roman" w:hAnsi="Arial" w:cs="Arial"/>
          <w:u w:val="single"/>
          <w:lang w:val="it-IT" w:eastAsia="en-GB"/>
        </w:rPr>
        <w:t>:</w:t>
      </w:r>
    </w:p>
    <w:p w14:paraId="715A33B6" w14:textId="1EB59010" w:rsidR="000C0356" w:rsidRPr="002C430E" w:rsidRDefault="000C0356" w:rsidP="000C0356">
      <w:pPr>
        <w:spacing w:after="0" w:line="240" w:lineRule="auto"/>
        <w:rPr>
          <w:rFonts w:ascii="Arial" w:eastAsia="Times New Roman" w:hAnsi="Arial" w:cs="Arial"/>
          <w:bCs/>
          <w:lang w:val="it-IT" w:eastAsia="en-GB"/>
        </w:rPr>
      </w:pPr>
      <w:proofErr w:type="spellStart"/>
      <w:r w:rsidRPr="002C430E">
        <w:rPr>
          <w:rFonts w:ascii="Arial" w:eastAsia="Times New Roman" w:hAnsi="Arial" w:cs="Arial"/>
          <w:bCs/>
          <w:lang w:val="it-IT" w:eastAsia="en-GB"/>
        </w:rPr>
        <w:t>Grit</w:t>
      </w:r>
      <w:proofErr w:type="spellEnd"/>
      <w:r w:rsidRPr="002C430E">
        <w:rPr>
          <w:rFonts w:ascii="Arial" w:eastAsia="Times New Roman" w:hAnsi="Arial" w:cs="Arial"/>
          <w:bCs/>
          <w:lang w:val="it-IT" w:eastAsia="en-GB"/>
        </w:rPr>
        <w:t xml:space="preserve"> </w:t>
      </w:r>
      <w:proofErr w:type="spellStart"/>
      <w:r w:rsidRPr="002C430E">
        <w:rPr>
          <w:rFonts w:ascii="Arial" w:eastAsia="Times New Roman" w:hAnsi="Arial" w:cs="Arial"/>
          <w:bCs/>
          <w:lang w:val="it-IT" w:eastAsia="en-GB"/>
        </w:rPr>
        <w:t>Reifer</w:t>
      </w:r>
      <w:proofErr w:type="spellEnd"/>
      <w:r w:rsidRPr="002C430E">
        <w:rPr>
          <w:rFonts w:ascii="Arial" w:eastAsia="Times New Roman" w:hAnsi="Arial" w:cs="Arial"/>
          <w:bCs/>
          <w:lang w:val="it-IT" w:eastAsia="en-GB"/>
        </w:rPr>
        <w:t>, Marketing Manager HRSflow D-A-CH</w:t>
      </w:r>
    </w:p>
    <w:p w14:paraId="16D2B976" w14:textId="0280B6B3" w:rsidR="0073350B" w:rsidRPr="002C430E" w:rsidRDefault="000C0356" w:rsidP="000C0356">
      <w:pPr>
        <w:spacing w:after="0" w:line="240" w:lineRule="auto"/>
        <w:rPr>
          <w:rFonts w:ascii="Arial" w:eastAsia="Times New Roman" w:hAnsi="Arial" w:cs="Arial"/>
          <w:bCs/>
          <w:lang w:val="it-IT" w:eastAsia="en-GB"/>
        </w:rPr>
      </w:pPr>
      <w:proofErr w:type="gramStart"/>
      <w:r w:rsidRPr="002C430E">
        <w:rPr>
          <w:rFonts w:ascii="Arial" w:eastAsia="Times New Roman" w:hAnsi="Arial" w:cs="Arial"/>
          <w:bCs/>
          <w:lang w:val="it-IT" w:eastAsia="en-GB"/>
        </w:rPr>
        <w:t>Tel.: +49 160 7407058, E-Mail: grit.reifer@hrsflow.com</w:t>
      </w:r>
      <w:proofErr w:type="gramEnd"/>
    </w:p>
    <w:p w14:paraId="50233829" w14:textId="77777777" w:rsidR="00B74390" w:rsidRPr="002C430E" w:rsidRDefault="00B74390" w:rsidP="002C430E">
      <w:pPr>
        <w:spacing w:before="240" w:after="0" w:line="240" w:lineRule="auto"/>
        <w:rPr>
          <w:rFonts w:ascii="Arial" w:eastAsia="Times New Roman" w:hAnsi="Arial" w:cs="Arial"/>
          <w:lang w:val="it-IT" w:eastAsia="en-GB"/>
        </w:rPr>
      </w:pPr>
      <w:proofErr w:type="spellStart"/>
      <w:r w:rsidRPr="002C430E">
        <w:rPr>
          <w:rFonts w:ascii="Arial" w:eastAsia="Times New Roman" w:hAnsi="Arial" w:cs="Arial"/>
          <w:u w:val="single"/>
          <w:lang w:val="it-IT" w:eastAsia="en-GB"/>
        </w:rPr>
        <w:t>Redaktioneller</w:t>
      </w:r>
      <w:proofErr w:type="spellEnd"/>
      <w:r w:rsidRPr="002C430E">
        <w:rPr>
          <w:rFonts w:ascii="Arial" w:eastAsia="Times New Roman" w:hAnsi="Arial" w:cs="Arial"/>
          <w:u w:val="single"/>
          <w:lang w:val="it-IT" w:eastAsia="en-GB"/>
        </w:rPr>
        <w:t xml:space="preserve"> </w:t>
      </w:r>
      <w:proofErr w:type="spellStart"/>
      <w:r w:rsidRPr="002C430E">
        <w:rPr>
          <w:rFonts w:ascii="Arial" w:eastAsia="Times New Roman" w:hAnsi="Arial" w:cs="Arial"/>
          <w:u w:val="single"/>
          <w:lang w:val="it-IT" w:eastAsia="en-GB"/>
        </w:rPr>
        <w:t>Kontakt</w:t>
      </w:r>
      <w:proofErr w:type="spellEnd"/>
      <w:r w:rsidRPr="002C430E">
        <w:rPr>
          <w:rFonts w:ascii="Arial" w:eastAsia="Times New Roman" w:hAnsi="Arial" w:cs="Arial"/>
          <w:u w:val="single"/>
          <w:lang w:val="it-IT" w:eastAsia="en-GB"/>
        </w:rPr>
        <w:t xml:space="preserve"> und </w:t>
      </w:r>
      <w:proofErr w:type="spellStart"/>
      <w:r w:rsidRPr="002C430E">
        <w:rPr>
          <w:rFonts w:ascii="Arial" w:eastAsia="Times New Roman" w:hAnsi="Arial" w:cs="Arial"/>
          <w:u w:val="single"/>
          <w:lang w:val="it-IT" w:eastAsia="en-GB"/>
        </w:rPr>
        <w:t>Belegexemplare</w:t>
      </w:r>
      <w:proofErr w:type="spellEnd"/>
      <w:r w:rsidRPr="002C430E">
        <w:rPr>
          <w:rFonts w:ascii="Arial" w:eastAsia="Times New Roman" w:hAnsi="Arial" w:cs="Arial"/>
          <w:u w:val="single"/>
          <w:lang w:val="it-IT" w:eastAsia="en-GB"/>
        </w:rPr>
        <w:t xml:space="preserve"> bitte an:</w:t>
      </w:r>
    </w:p>
    <w:p w14:paraId="722E639E" w14:textId="77777777" w:rsidR="00B74390" w:rsidRPr="002C430E" w:rsidRDefault="00B74390" w:rsidP="00B74390">
      <w:pPr>
        <w:spacing w:after="0" w:line="240" w:lineRule="auto"/>
        <w:rPr>
          <w:rFonts w:ascii="Arial" w:eastAsia="Times New Roman" w:hAnsi="Arial" w:cs="Arial"/>
          <w:lang w:eastAsia="en-GB"/>
        </w:rPr>
      </w:pPr>
      <w:r w:rsidRPr="002C430E">
        <w:rPr>
          <w:rFonts w:ascii="Arial" w:eastAsia="Times New Roman" w:hAnsi="Arial" w:cs="Arial"/>
          <w:lang w:eastAsia="en-GB"/>
        </w:rPr>
        <w:t xml:space="preserve">Dr.-Ing. Jörg Wolters, Konsens PR GmbH &amp; Co. KG, </w:t>
      </w:r>
    </w:p>
    <w:p w14:paraId="78B0A5B9" w14:textId="126BE9AA" w:rsidR="00B74390" w:rsidRPr="002C430E" w:rsidRDefault="00A93C63" w:rsidP="00B74390">
      <w:pPr>
        <w:spacing w:after="0" w:line="240" w:lineRule="auto"/>
        <w:rPr>
          <w:rFonts w:ascii="Arial" w:eastAsia="Times New Roman" w:hAnsi="Arial" w:cs="Arial"/>
          <w:lang w:eastAsia="en-GB"/>
        </w:rPr>
      </w:pPr>
      <w:r w:rsidRPr="002C430E">
        <w:rPr>
          <w:rFonts w:ascii="Arial" w:eastAsia="Times New Roman" w:hAnsi="Arial" w:cs="Arial"/>
          <w:lang w:eastAsia="en-GB"/>
        </w:rPr>
        <w:t>Im Kühlen Grund 10</w:t>
      </w:r>
      <w:r w:rsidR="00B74390" w:rsidRPr="002C430E">
        <w:rPr>
          <w:rFonts w:ascii="Arial" w:eastAsia="Times New Roman" w:hAnsi="Arial" w:cs="Arial"/>
          <w:lang w:eastAsia="en-GB"/>
        </w:rPr>
        <w:t>, D-64823 Groß-Umstadt – www.konsens.de</w:t>
      </w:r>
    </w:p>
    <w:p w14:paraId="2BD297AE" w14:textId="33FCA96A" w:rsidR="00B74390" w:rsidRPr="002C430E" w:rsidRDefault="002C430E" w:rsidP="00B74390">
      <w:pPr>
        <w:spacing w:after="0" w:line="240" w:lineRule="auto"/>
        <w:rPr>
          <w:rFonts w:ascii="Arial" w:eastAsia="Times New Roman" w:hAnsi="Arial" w:cs="Arial"/>
          <w:color w:val="0000FF"/>
          <w:u w:val="single"/>
          <w:lang w:eastAsia="en-GB"/>
        </w:rPr>
      </w:pPr>
      <w:r>
        <w:rPr>
          <w:rFonts w:ascii="Arial" w:eastAsia="Times New Roman" w:hAnsi="Arial" w:cs="Arial"/>
          <w:lang w:eastAsia="en-GB"/>
        </w:rPr>
        <w:t>Tel.: 0</w:t>
      </w:r>
      <w:r w:rsidR="00B74390" w:rsidRPr="002C430E">
        <w:rPr>
          <w:rFonts w:ascii="Arial" w:eastAsia="Times New Roman" w:hAnsi="Arial" w:cs="Arial"/>
          <w:lang w:eastAsia="en-GB"/>
        </w:rPr>
        <w:t xml:space="preserve">6078 9363 0, E-Mail: </w:t>
      </w:r>
      <w:hyperlink r:id="rId16" w:history="1">
        <w:r w:rsidR="00B74390" w:rsidRPr="002C430E">
          <w:rPr>
            <w:rFonts w:ascii="Arial" w:eastAsia="Times New Roman" w:hAnsi="Arial" w:cs="Arial"/>
            <w:color w:val="0000FF"/>
            <w:u w:val="single"/>
            <w:lang w:eastAsia="en-GB"/>
          </w:rPr>
          <w:t>mail@konsens.de</w:t>
        </w:r>
      </w:hyperlink>
    </w:p>
    <w:p w14:paraId="47478474" w14:textId="63B48289" w:rsidR="005D4B4A" w:rsidRPr="002C430E" w:rsidRDefault="00B74390" w:rsidP="002C430E">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eastAsia="en-GB"/>
        </w:rPr>
      </w:pPr>
      <w:r w:rsidRPr="002C430E">
        <w:rPr>
          <w:rFonts w:ascii="Arial" w:hAnsi="Arial" w:cs="Arial"/>
          <w:i/>
          <w:iCs/>
        </w:rPr>
        <w:t xml:space="preserve">Pressemitteilungen von HRSflow mit Text sowie Bilder in druckfähiger Auflösung stehen zum Download bereit unter: </w:t>
      </w:r>
      <w:hyperlink r:id="rId17" w:history="1">
        <w:r w:rsidR="00357289" w:rsidRPr="000E0D48">
          <w:rPr>
            <w:rStyle w:val="Hyperlink"/>
            <w:rFonts w:ascii="Arial" w:hAnsi="Arial" w:cs="Arial"/>
            <w:i/>
            <w:iCs/>
          </w:rPr>
          <w:t>https://www.kons</w:t>
        </w:r>
        <w:bookmarkStart w:id="0" w:name="_GoBack"/>
        <w:bookmarkEnd w:id="0"/>
        <w:r w:rsidR="00357289" w:rsidRPr="000E0D48">
          <w:rPr>
            <w:rStyle w:val="Hyperlink"/>
            <w:rFonts w:ascii="Arial" w:hAnsi="Arial" w:cs="Arial"/>
            <w:i/>
            <w:iCs/>
          </w:rPr>
          <w:t>e</w:t>
        </w:r>
        <w:r w:rsidR="00357289" w:rsidRPr="000E0D48">
          <w:rPr>
            <w:rStyle w:val="Hyperlink"/>
            <w:rFonts w:ascii="Arial" w:hAnsi="Arial" w:cs="Arial"/>
            <w:i/>
            <w:iCs/>
          </w:rPr>
          <w:t>ns.de/hrsflow</w:t>
        </w:r>
      </w:hyperlink>
      <w:r w:rsidR="00357289">
        <w:rPr>
          <w:rFonts w:ascii="Arial" w:hAnsi="Arial" w:cs="Arial"/>
          <w:i/>
          <w:iCs/>
        </w:rPr>
        <w:t xml:space="preserve"> </w:t>
      </w:r>
    </w:p>
    <w:sectPr w:rsidR="005D4B4A" w:rsidRPr="002C430E" w:rsidSect="002C430E">
      <w:headerReference w:type="first" r:id="rId18"/>
      <w:pgSz w:w="11907" w:h="16840" w:code="9"/>
      <w:pgMar w:top="993"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0FDFDAC"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6F8946E4" w:rsidR="00F57E0B" w:rsidRDefault="00101EED" w:rsidP="005A79C3">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PRESSEMITTEILUNG</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A54FC"/>
    <w:rsid w:val="000B1167"/>
    <w:rsid w:val="000B3982"/>
    <w:rsid w:val="000B7EAA"/>
    <w:rsid w:val="000C0356"/>
    <w:rsid w:val="000C0ED2"/>
    <w:rsid w:val="000C3071"/>
    <w:rsid w:val="000C503E"/>
    <w:rsid w:val="000C6396"/>
    <w:rsid w:val="000D4A0E"/>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1863"/>
    <w:rsid w:val="00133E0B"/>
    <w:rsid w:val="00137378"/>
    <w:rsid w:val="00140DD9"/>
    <w:rsid w:val="00142994"/>
    <w:rsid w:val="001451D1"/>
    <w:rsid w:val="00145B8C"/>
    <w:rsid w:val="00150278"/>
    <w:rsid w:val="00151224"/>
    <w:rsid w:val="001540C4"/>
    <w:rsid w:val="00155D99"/>
    <w:rsid w:val="0015690C"/>
    <w:rsid w:val="0016202A"/>
    <w:rsid w:val="00162763"/>
    <w:rsid w:val="001643A2"/>
    <w:rsid w:val="0016614D"/>
    <w:rsid w:val="001671E3"/>
    <w:rsid w:val="001706A6"/>
    <w:rsid w:val="00172187"/>
    <w:rsid w:val="001722E9"/>
    <w:rsid w:val="00177E9D"/>
    <w:rsid w:val="001800F8"/>
    <w:rsid w:val="00180673"/>
    <w:rsid w:val="00184535"/>
    <w:rsid w:val="001861EA"/>
    <w:rsid w:val="00191F33"/>
    <w:rsid w:val="00192B47"/>
    <w:rsid w:val="00193D27"/>
    <w:rsid w:val="001944F2"/>
    <w:rsid w:val="0019671B"/>
    <w:rsid w:val="00197AC4"/>
    <w:rsid w:val="001A00C5"/>
    <w:rsid w:val="001A236A"/>
    <w:rsid w:val="001A355A"/>
    <w:rsid w:val="001A5BAF"/>
    <w:rsid w:val="001A7119"/>
    <w:rsid w:val="001B7F64"/>
    <w:rsid w:val="001C424F"/>
    <w:rsid w:val="001C558E"/>
    <w:rsid w:val="001C635C"/>
    <w:rsid w:val="001D0A13"/>
    <w:rsid w:val="001D1230"/>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3451B"/>
    <w:rsid w:val="00243B7A"/>
    <w:rsid w:val="00247798"/>
    <w:rsid w:val="002479BB"/>
    <w:rsid w:val="002551E1"/>
    <w:rsid w:val="00256D6A"/>
    <w:rsid w:val="00261691"/>
    <w:rsid w:val="002620B5"/>
    <w:rsid w:val="0026283E"/>
    <w:rsid w:val="002721BD"/>
    <w:rsid w:val="002721D5"/>
    <w:rsid w:val="00276142"/>
    <w:rsid w:val="002808CE"/>
    <w:rsid w:val="00283FBE"/>
    <w:rsid w:val="00284B8D"/>
    <w:rsid w:val="002930D2"/>
    <w:rsid w:val="002A101A"/>
    <w:rsid w:val="002A13DC"/>
    <w:rsid w:val="002A2741"/>
    <w:rsid w:val="002A4FE6"/>
    <w:rsid w:val="002A528A"/>
    <w:rsid w:val="002A7CE6"/>
    <w:rsid w:val="002B0E02"/>
    <w:rsid w:val="002B1701"/>
    <w:rsid w:val="002B2A97"/>
    <w:rsid w:val="002B392B"/>
    <w:rsid w:val="002B43F6"/>
    <w:rsid w:val="002C15CE"/>
    <w:rsid w:val="002C430E"/>
    <w:rsid w:val="002C57FB"/>
    <w:rsid w:val="002D0C5D"/>
    <w:rsid w:val="002D57A1"/>
    <w:rsid w:val="002E0178"/>
    <w:rsid w:val="002E2796"/>
    <w:rsid w:val="002E6D5D"/>
    <w:rsid w:val="002E7007"/>
    <w:rsid w:val="002F0924"/>
    <w:rsid w:val="002F2277"/>
    <w:rsid w:val="002F3976"/>
    <w:rsid w:val="002F4311"/>
    <w:rsid w:val="003005F2"/>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57289"/>
    <w:rsid w:val="00366C1C"/>
    <w:rsid w:val="00372E73"/>
    <w:rsid w:val="003738A2"/>
    <w:rsid w:val="003757B3"/>
    <w:rsid w:val="00376059"/>
    <w:rsid w:val="003829EF"/>
    <w:rsid w:val="00382D90"/>
    <w:rsid w:val="00383B45"/>
    <w:rsid w:val="00385D86"/>
    <w:rsid w:val="00386F42"/>
    <w:rsid w:val="00390BF4"/>
    <w:rsid w:val="00390EC6"/>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A74"/>
    <w:rsid w:val="004275FF"/>
    <w:rsid w:val="00431669"/>
    <w:rsid w:val="0043393E"/>
    <w:rsid w:val="00441ADF"/>
    <w:rsid w:val="00441CB3"/>
    <w:rsid w:val="00447066"/>
    <w:rsid w:val="004505B1"/>
    <w:rsid w:val="0045449F"/>
    <w:rsid w:val="004565AA"/>
    <w:rsid w:val="00456CF9"/>
    <w:rsid w:val="00457B01"/>
    <w:rsid w:val="00460342"/>
    <w:rsid w:val="00461F1C"/>
    <w:rsid w:val="004622F2"/>
    <w:rsid w:val="004625DC"/>
    <w:rsid w:val="00471923"/>
    <w:rsid w:val="00473A38"/>
    <w:rsid w:val="00474977"/>
    <w:rsid w:val="00475049"/>
    <w:rsid w:val="0047665D"/>
    <w:rsid w:val="0048280F"/>
    <w:rsid w:val="00483DB1"/>
    <w:rsid w:val="00484D55"/>
    <w:rsid w:val="00491D74"/>
    <w:rsid w:val="004923F7"/>
    <w:rsid w:val="00492689"/>
    <w:rsid w:val="004A608A"/>
    <w:rsid w:val="004B0273"/>
    <w:rsid w:val="004B578B"/>
    <w:rsid w:val="004B7CB9"/>
    <w:rsid w:val="004C0767"/>
    <w:rsid w:val="004C7079"/>
    <w:rsid w:val="004C7097"/>
    <w:rsid w:val="004C7E35"/>
    <w:rsid w:val="004D3E9A"/>
    <w:rsid w:val="004D59FF"/>
    <w:rsid w:val="004E1F03"/>
    <w:rsid w:val="004E3D6F"/>
    <w:rsid w:val="004F6D09"/>
    <w:rsid w:val="0050002F"/>
    <w:rsid w:val="00501EC1"/>
    <w:rsid w:val="00511B49"/>
    <w:rsid w:val="005129CA"/>
    <w:rsid w:val="00515BC5"/>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2037"/>
    <w:rsid w:val="005C3795"/>
    <w:rsid w:val="005C62E5"/>
    <w:rsid w:val="005D1827"/>
    <w:rsid w:val="005D4817"/>
    <w:rsid w:val="005D4B4A"/>
    <w:rsid w:val="005D4D57"/>
    <w:rsid w:val="005D6A66"/>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3C43"/>
    <w:rsid w:val="00655F41"/>
    <w:rsid w:val="006565CA"/>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6F5064"/>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01E0"/>
    <w:rsid w:val="0075228F"/>
    <w:rsid w:val="0075348C"/>
    <w:rsid w:val="00755E01"/>
    <w:rsid w:val="0076018C"/>
    <w:rsid w:val="007628B0"/>
    <w:rsid w:val="00765F40"/>
    <w:rsid w:val="0077087B"/>
    <w:rsid w:val="00770F69"/>
    <w:rsid w:val="00776109"/>
    <w:rsid w:val="007776BD"/>
    <w:rsid w:val="00780A00"/>
    <w:rsid w:val="00782010"/>
    <w:rsid w:val="00790ABF"/>
    <w:rsid w:val="00795196"/>
    <w:rsid w:val="007A206A"/>
    <w:rsid w:val="007A776B"/>
    <w:rsid w:val="007B41C5"/>
    <w:rsid w:val="007B4BB1"/>
    <w:rsid w:val="007C037F"/>
    <w:rsid w:val="007C0C2A"/>
    <w:rsid w:val="007C33B4"/>
    <w:rsid w:val="007C4FC1"/>
    <w:rsid w:val="007D3316"/>
    <w:rsid w:val="007D3CBF"/>
    <w:rsid w:val="007E2F36"/>
    <w:rsid w:val="007E7D92"/>
    <w:rsid w:val="007F2619"/>
    <w:rsid w:val="007F27A4"/>
    <w:rsid w:val="008006C1"/>
    <w:rsid w:val="008028B7"/>
    <w:rsid w:val="0080302D"/>
    <w:rsid w:val="00803087"/>
    <w:rsid w:val="0080630D"/>
    <w:rsid w:val="00807FB7"/>
    <w:rsid w:val="008100E9"/>
    <w:rsid w:val="0081082A"/>
    <w:rsid w:val="008159BB"/>
    <w:rsid w:val="00823998"/>
    <w:rsid w:val="00826A52"/>
    <w:rsid w:val="00827970"/>
    <w:rsid w:val="00831AEE"/>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E2C92"/>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1713"/>
    <w:rsid w:val="00976047"/>
    <w:rsid w:val="0097625A"/>
    <w:rsid w:val="00976910"/>
    <w:rsid w:val="00977E97"/>
    <w:rsid w:val="00985F65"/>
    <w:rsid w:val="009862B0"/>
    <w:rsid w:val="00986D2B"/>
    <w:rsid w:val="0099255E"/>
    <w:rsid w:val="009938D1"/>
    <w:rsid w:val="00993916"/>
    <w:rsid w:val="0099681A"/>
    <w:rsid w:val="009A125B"/>
    <w:rsid w:val="009D0201"/>
    <w:rsid w:val="009D29FD"/>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B6BD8"/>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E68CC"/>
    <w:rsid w:val="00BF3183"/>
    <w:rsid w:val="00C01B37"/>
    <w:rsid w:val="00C043BC"/>
    <w:rsid w:val="00C10E01"/>
    <w:rsid w:val="00C128F1"/>
    <w:rsid w:val="00C146E8"/>
    <w:rsid w:val="00C1615C"/>
    <w:rsid w:val="00C20F30"/>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4554"/>
    <w:rsid w:val="00CE5DFD"/>
    <w:rsid w:val="00CE6CE7"/>
    <w:rsid w:val="00CF0866"/>
    <w:rsid w:val="00CF7BDA"/>
    <w:rsid w:val="00D01081"/>
    <w:rsid w:val="00D04256"/>
    <w:rsid w:val="00D061C8"/>
    <w:rsid w:val="00D06952"/>
    <w:rsid w:val="00D12A49"/>
    <w:rsid w:val="00D132EC"/>
    <w:rsid w:val="00D15D73"/>
    <w:rsid w:val="00D20332"/>
    <w:rsid w:val="00D222A3"/>
    <w:rsid w:val="00D25527"/>
    <w:rsid w:val="00D318A2"/>
    <w:rsid w:val="00D404F1"/>
    <w:rsid w:val="00D4214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5D45"/>
    <w:rsid w:val="00DA788F"/>
    <w:rsid w:val="00DB507D"/>
    <w:rsid w:val="00DB68F9"/>
    <w:rsid w:val="00DB6EE3"/>
    <w:rsid w:val="00DB719A"/>
    <w:rsid w:val="00DB74B7"/>
    <w:rsid w:val="00DB7830"/>
    <w:rsid w:val="00DB7F29"/>
    <w:rsid w:val="00DC60AB"/>
    <w:rsid w:val="00DC6B89"/>
    <w:rsid w:val="00DE375D"/>
    <w:rsid w:val="00E106F6"/>
    <w:rsid w:val="00E110D8"/>
    <w:rsid w:val="00E214D0"/>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76CDC"/>
    <w:rsid w:val="00E8001B"/>
    <w:rsid w:val="00E80645"/>
    <w:rsid w:val="00E814B3"/>
    <w:rsid w:val="00E83F80"/>
    <w:rsid w:val="00E87237"/>
    <w:rsid w:val="00EA13BF"/>
    <w:rsid w:val="00EA4C7A"/>
    <w:rsid w:val="00EB0C7F"/>
    <w:rsid w:val="00EB0EAB"/>
    <w:rsid w:val="00EB3AE5"/>
    <w:rsid w:val="00EC1A15"/>
    <w:rsid w:val="00ED6016"/>
    <w:rsid w:val="00ED70FE"/>
    <w:rsid w:val="00EE63A3"/>
    <w:rsid w:val="00EE68BF"/>
    <w:rsid w:val="00EE6E43"/>
    <w:rsid w:val="00EF3798"/>
    <w:rsid w:val="00EF6205"/>
    <w:rsid w:val="00F0050B"/>
    <w:rsid w:val="00F0072A"/>
    <w:rsid w:val="00F06430"/>
    <w:rsid w:val="00F12D75"/>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 w:type="paragraph" w:styleId="KeinLeerraum">
    <w:name w:val="No Spacing"/>
    <w:uiPriority w:val="1"/>
    <w:qFormat/>
    <w:rsid w:val="000C0356"/>
    <w:rPr>
      <w:rFonts w:asciiTheme="minorHAnsi" w:eastAsiaTheme="minorHAnsi" w:hAnsiTheme="minorHAnsi" w:cstheme="minorBidi"/>
      <w:sz w:val="24"/>
      <w:szCs w:val="24"/>
      <w:lang w:val="de-DE"/>
    </w:rPr>
  </w:style>
  <w:style w:type="character" w:styleId="BesuchterHyperlink">
    <w:name w:val="FollowedHyperlink"/>
    <w:basedOn w:val="Absatz-Standardschriftart"/>
    <w:uiPriority w:val="99"/>
    <w:semiHidden/>
    <w:unhideWhenUsed/>
    <w:rsid w:val="003572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 w:type="paragraph" w:styleId="KeinLeerraum">
    <w:name w:val="No Spacing"/>
    <w:uiPriority w:val="1"/>
    <w:qFormat/>
    <w:rsid w:val="000C0356"/>
    <w:rPr>
      <w:rFonts w:asciiTheme="minorHAnsi" w:eastAsiaTheme="minorHAnsi" w:hAnsiTheme="minorHAnsi" w:cstheme="minorBidi"/>
      <w:sz w:val="24"/>
      <w:szCs w:val="24"/>
      <w:lang w:val="de-DE"/>
    </w:rPr>
  </w:style>
  <w:style w:type="character" w:styleId="BesuchterHyperlink">
    <w:name w:val="FollowedHyperlink"/>
    <w:basedOn w:val="Absatz-Standardschriftart"/>
    <w:uiPriority w:val="99"/>
    <w:semiHidden/>
    <w:unhideWhenUsed/>
    <w:rsid w:val="00357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64253478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xtilhinterspritzen.tools"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konsens.de/hrsflow" TargetMode="External"/><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raussmaffei.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ktoo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2.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A0FDE-7024-47D5-9E05-FF076139F9F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6ccc84-b932-4602-97fd-4a72819b6e3a"/>
    <ds:schemaRef ds:uri="bb26955c-33b6-47ef-b98d-0277c4e91f4a"/>
    <ds:schemaRef ds:uri="http://www.w3.org/XML/1998/namespace"/>
  </ds:schemaRefs>
</ds:datastoreItem>
</file>

<file path=customXml/itemProps4.xml><?xml version="1.0" encoding="utf-8"?>
<ds:datastoreItem xmlns:ds="http://schemas.openxmlformats.org/officeDocument/2006/customXml" ds:itemID="{89E69568-7D4B-4472-8F9E-2A3F4D55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681A06D2.dotm</Template>
  <TotalTime>0</TotalTime>
  <Pages>2</Pages>
  <Words>705</Words>
  <Characters>5251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5945</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Joerg Wolters</cp:lastModifiedBy>
  <cp:revision>3</cp:revision>
  <cp:lastPrinted>2019-09-02T12:16:00Z</cp:lastPrinted>
  <dcterms:created xsi:type="dcterms:W3CDTF">2021-02-26T10:59:00Z</dcterms:created>
  <dcterms:modified xsi:type="dcterms:W3CDTF">2021-03-02T14:56:00Z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