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D2883" w14:textId="4D5C2410" w:rsidR="00D028B5" w:rsidRPr="00BC233D" w:rsidRDefault="00D028B5" w:rsidP="00D028B5">
      <w:pPr>
        <w:rPr>
          <w:lang w:eastAsia="en-GB"/>
        </w:rPr>
      </w:pPr>
      <w:bookmarkStart w:id="0" w:name="_GoBack"/>
      <w:bookmarkEnd w:id="0"/>
    </w:p>
    <w:p w14:paraId="0311EA49" w14:textId="62985A6C" w:rsidR="00D028B5" w:rsidRPr="00BC233D" w:rsidRDefault="00D028B5" w:rsidP="00123DA6">
      <w:pPr>
        <w:jc w:val="right"/>
        <w:rPr>
          <w:b/>
          <w:bCs/>
          <w:i/>
          <w:iCs/>
          <w:lang w:eastAsia="en-GB"/>
        </w:rPr>
      </w:pPr>
      <w:r w:rsidRPr="00BC233D">
        <w:rPr>
          <w:lang w:eastAsia="en-GB"/>
        </w:rPr>
        <w:tab/>
      </w:r>
      <w:r w:rsidRPr="00BC233D">
        <w:rPr>
          <w:lang w:eastAsia="en-GB"/>
        </w:rPr>
        <w:tab/>
      </w:r>
      <w:r w:rsidRPr="00BC233D">
        <w:rPr>
          <w:lang w:eastAsia="en-GB"/>
        </w:rPr>
        <w:tab/>
      </w:r>
      <w:r w:rsidRPr="00BC233D">
        <w:rPr>
          <w:lang w:eastAsia="en-GB"/>
        </w:rPr>
        <w:tab/>
      </w:r>
      <w:r w:rsidRPr="00BC233D">
        <w:rPr>
          <w:lang w:eastAsia="en-GB"/>
        </w:rPr>
        <w:tab/>
      </w:r>
      <w:r w:rsidRPr="00BC233D">
        <w:rPr>
          <w:lang w:eastAsia="en-GB"/>
        </w:rPr>
        <w:tab/>
      </w:r>
      <w:r w:rsidRPr="00BC233D">
        <w:rPr>
          <w:lang w:eastAsia="en-GB"/>
        </w:rPr>
        <w:tab/>
      </w:r>
      <w:r w:rsidRPr="00BC233D">
        <w:rPr>
          <w:b/>
          <w:bCs/>
          <w:i/>
          <w:iCs/>
          <w:lang w:eastAsia="en-GB"/>
        </w:rPr>
        <w:t>“Follow your job everywhere</w:t>
      </w:r>
      <w:r w:rsidR="002B1100" w:rsidRPr="00BC233D">
        <w:rPr>
          <w:b/>
          <w:bCs/>
          <w:i/>
          <w:iCs/>
          <w:lang w:eastAsia="en-GB"/>
        </w:rPr>
        <w:t>, every time</w:t>
      </w:r>
      <w:r w:rsidRPr="00BC233D">
        <w:rPr>
          <w:b/>
          <w:bCs/>
          <w:i/>
          <w:iCs/>
          <w:lang w:eastAsia="en-GB"/>
        </w:rPr>
        <w:t>”</w:t>
      </w:r>
    </w:p>
    <w:p w14:paraId="5C496793" w14:textId="07631364" w:rsidR="00D028B5" w:rsidRPr="00BC233D" w:rsidRDefault="00D028B5" w:rsidP="00123DA6">
      <w:pPr>
        <w:rPr>
          <w:lang w:eastAsia="en-GB"/>
        </w:rPr>
      </w:pPr>
    </w:p>
    <w:p w14:paraId="08DF78D8" w14:textId="446BADC9" w:rsidR="00BB3EE8" w:rsidRPr="00BC233D" w:rsidRDefault="00BB3EE8" w:rsidP="00BB3EE8">
      <w:pPr>
        <w:rPr>
          <w:rFonts w:ascii="Arial" w:eastAsia="Times New Roman" w:hAnsi="Arial" w:cs="Arial"/>
          <w:sz w:val="32"/>
          <w:szCs w:val="32"/>
          <w:lang w:val="it-IT" w:eastAsia="en-GB"/>
        </w:rPr>
      </w:pPr>
      <w:r w:rsidRPr="00BC233D">
        <w:rPr>
          <w:rFonts w:ascii="Arial" w:eastAsia="Times New Roman" w:hAnsi="Arial" w:cs="Arial"/>
          <w:sz w:val="32"/>
          <w:szCs w:val="32"/>
          <w:lang w:val="it-IT" w:eastAsia="en-GB"/>
        </w:rPr>
        <w:t xml:space="preserve">HRSflow </w:t>
      </w:r>
      <w:r w:rsidR="00842657" w:rsidRPr="00BC233D">
        <w:rPr>
          <w:rFonts w:ascii="Arial" w:eastAsia="Times New Roman" w:hAnsi="Arial" w:cs="Arial"/>
          <w:sz w:val="32"/>
          <w:szCs w:val="32"/>
          <w:lang w:val="it-IT" w:eastAsia="en-GB"/>
        </w:rPr>
        <w:t>ancora</w:t>
      </w:r>
      <w:r w:rsidRPr="00BC233D">
        <w:rPr>
          <w:rFonts w:ascii="Arial" w:eastAsia="Times New Roman" w:hAnsi="Arial" w:cs="Arial"/>
          <w:sz w:val="32"/>
          <w:szCs w:val="32"/>
          <w:lang w:val="it-IT" w:eastAsia="en-GB"/>
        </w:rPr>
        <w:t xml:space="preserve"> più vicin</w:t>
      </w:r>
      <w:r w:rsidR="003702DE" w:rsidRPr="00BC233D">
        <w:rPr>
          <w:rFonts w:ascii="Arial" w:eastAsia="Times New Roman" w:hAnsi="Arial" w:cs="Arial"/>
          <w:sz w:val="32"/>
          <w:szCs w:val="32"/>
          <w:lang w:val="it-IT" w:eastAsia="en-GB"/>
        </w:rPr>
        <w:t>a</w:t>
      </w:r>
      <w:r w:rsidRPr="00BC233D">
        <w:rPr>
          <w:rFonts w:ascii="Arial" w:eastAsia="Times New Roman" w:hAnsi="Arial" w:cs="Arial"/>
          <w:sz w:val="32"/>
          <w:szCs w:val="32"/>
          <w:lang w:val="it-IT" w:eastAsia="en-GB"/>
        </w:rPr>
        <w:t xml:space="preserve"> ai suoi clienti con il nuovo portale MyHRS</w:t>
      </w:r>
    </w:p>
    <w:p w14:paraId="099F61DB" w14:textId="4279D19F" w:rsidR="00BB3EE8" w:rsidRPr="00F35560" w:rsidRDefault="00BB3EE8" w:rsidP="00E7133B">
      <w:pPr>
        <w:spacing w:line="360" w:lineRule="exact"/>
        <w:rPr>
          <w:rFonts w:ascii="Arial" w:hAnsi="Arial" w:cs="Arial"/>
          <w:lang w:val="it-IT"/>
        </w:rPr>
      </w:pPr>
    </w:p>
    <w:p w14:paraId="566B8A0A" w14:textId="7B7378BB" w:rsidR="00BB3EE8" w:rsidRPr="00BC233D" w:rsidRDefault="00BB3EE8" w:rsidP="00E7133B">
      <w:pPr>
        <w:spacing w:line="360" w:lineRule="exact"/>
        <w:rPr>
          <w:rFonts w:ascii="Arial" w:eastAsia="Times New Roman" w:hAnsi="Arial" w:cs="Arial"/>
          <w:i/>
          <w:iCs/>
          <w:sz w:val="28"/>
          <w:szCs w:val="28"/>
          <w:lang w:val="it-IT" w:eastAsia="en-GB"/>
        </w:rPr>
      </w:pPr>
      <w:r w:rsidRPr="00BC233D">
        <w:rPr>
          <w:rFonts w:ascii="Arial" w:eastAsia="Times New Roman" w:hAnsi="Arial" w:cs="Arial"/>
          <w:i/>
          <w:iCs/>
          <w:sz w:val="28"/>
          <w:szCs w:val="28"/>
          <w:lang w:val="it-IT" w:eastAsia="en-GB"/>
        </w:rPr>
        <w:t xml:space="preserve">La nuova area online permette a tutti i clienti HRSflow di seguire le proprie commesse </w:t>
      </w:r>
      <w:r w:rsidR="00522A5C" w:rsidRPr="00BC233D">
        <w:rPr>
          <w:rFonts w:ascii="Arial" w:eastAsia="Times New Roman" w:hAnsi="Arial" w:cs="Arial"/>
          <w:i/>
          <w:iCs/>
          <w:sz w:val="28"/>
          <w:szCs w:val="28"/>
          <w:lang w:val="it-IT" w:eastAsia="en-GB"/>
        </w:rPr>
        <w:t>in qualsiasi momento</w:t>
      </w:r>
      <w:r w:rsidR="00DE4037" w:rsidRPr="00BC233D">
        <w:rPr>
          <w:rFonts w:ascii="Arial" w:eastAsia="Times New Roman" w:hAnsi="Arial" w:cs="Arial"/>
          <w:i/>
          <w:iCs/>
          <w:sz w:val="28"/>
          <w:szCs w:val="28"/>
          <w:lang w:val="it-IT" w:eastAsia="en-GB"/>
        </w:rPr>
        <w:t>, ovunque essi siano</w:t>
      </w:r>
      <w:r w:rsidR="005D1674" w:rsidRPr="00BC233D">
        <w:rPr>
          <w:rFonts w:ascii="Arial" w:eastAsia="Times New Roman" w:hAnsi="Arial" w:cs="Arial"/>
          <w:i/>
          <w:iCs/>
          <w:sz w:val="28"/>
          <w:szCs w:val="28"/>
          <w:lang w:val="it-IT" w:eastAsia="en-GB"/>
        </w:rPr>
        <w:t>,</w:t>
      </w:r>
      <w:r w:rsidRPr="00BC233D">
        <w:rPr>
          <w:rFonts w:ascii="Arial" w:eastAsia="Times New Roman" w:hAnsi="Arial" w:cs="Arial"/>
          <w:i/>
          <w:iCs/>
          <w:sz w:val="28"/>
          <w:szCs w:val="28"/>
          <w:lang w:val="it-IT" w:eastAsia="en-GB"/>
        </w:rPr>
        <w:t xml:space="preserve"> in pochi click.</w:t>
      </w:r>
    </w:p>
    <w:p w14:paraId="1CFCAD76" w14:textId="6E7455A1" w:rsidR="00E9640D" w:rsidRDefault="00E9640D" w:rsidP="00E9640D">
      <w:pPr>
        <w:spacing w:before="120"/>
        <w:rPr>
          <w:rFonts w:ascii="Arial" w:hAnsi="Arial" w:cs="Arial"/>
          <w:lang w:val="it-IT"/>
        </w:rPr>
      </w:pPr>
      <w:r>
        <w:rPr>
          <w:rFonts w:ascii="Arial" w:hAnsi="Arial" w:cs="Arial"/>
          <w:noProof/>
          <w:lang w:val="de-DE" w:eastAsia="de-DE"/>
        </w:rPr>
        <w:drawing>
          <wp:inline distT="0" distB="0" distL="0" distR="0" wp14:anchorId="10ED3031" wp14:editId="3F45A915">
            <wp:extent cx="5267325" cy="2005965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0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36DD1" w14:textId="1257EF60" w:rsidR="00E9640D" w:rsidRDefault="00E9640D" w:rsidP="00E9640D">
      <w:pPr>
        <w:spacing w:before="12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© </w:t>
      </w:r>
      <w:proofErr w:type="spellStart"/>
      <w:r>
        <w:rPr>
          <w:rFonts w:ascii="Arial" w:hAnsi="Arial" w:cs="Arial"/>
          <w:lang w:val="it-IT"/>
        </w:rPr>
        <w:t>HRSflow</w:t>
      </w:r>
      <w:proofErr w:type="spellEnd"/>
    </w:p>
    <w:p w14:paraId="36E208A4" w14:textId="5D7F7820" w:rsidR="00522A5C" w:rsidRPr="00E9640D" w:rsidRDefault="00522A5C" w:rsidP="00E9640D">
      <w:pPr>
        <w:spacing w:before="240" w:line="360" w:lineRule="exact"/>
        <w:rPr>
          <w:rFonts w:ascii="Arial" w:hAnsi="Arial" w:cs="Arial"/>
          <w:sz w:val="24"/>
          <w:szCs w:val="24"/>
          <w:lang w:val="it-IT"/>
        </w:rPr>
      </w:pPr>
      <w:r w:rsidRPr="00E9640D">
        <w:rPr>
          <w:rFonts w:ascii="Arial" w:hAnsi="Arial" w:cs="Arial"/>
          <w:sz w:val="24"/>
          <w:szCs w:val="24"/>
          <w:lang w:val="it-IT"/>
        </w:rPr>
        <w:t xml:space="preserve">San Polo di Piave (Italia) / Maggio, 2021 – </w:t>
      </w:r>
      <w:r w:rsidR="00E103DD" w:rsidRPr="00E9640D">
        <w:rPr>
          <w:rFonts w:ascii="Arial" w:hAnsi="Arial" w:cs="Arial"/>
          <w:sz w:val="24"/>
          <w:szCs w:val="24"/>
          <w:lang w:val="it-IT"/>
        </w:rPr>
        <w:t>La pandemia di</w:t>
      </w:r>
      <w:r w:rsidRPr="00E9640D">
        <w:rPr>
          <w:rFonts w:ascii="Arial" w:hAnsi="Arial" w:cs="Arial"/>
          <w:sz w:val="24"/>
          <w:szCs w:val="24"/>
          <w:lang w:val="it-IT"/>
        </w:rPr>
        <w:t xml:space="preserve"> Covid-19 ha costretto milioni di </w:t>
      </w:r>
      <w:r w:rsidR="00E103DD" w:rsidRPr="00E9640D">
        <w:rPr>
          <w:rFonts w:ascii="Arial" w:hAnsi="Arial" w:cs="Arial"/>
          <w:sz w:val="24"/>
          <w:szCs w:val="24"/>
          <w:lang w:val="it-IT"/>
        </w:rPr>
        <w:t>persone</w:t>
      </w:r>
      <w:r w:rsidR="004664C0" w:rsidRPr="00E9640D">
        <w:rPr>
          <w:rFonts w:ascii="Arial" w:hAnsi="Arial" w:cs="Arial"/>
          <w:sz w:val="24"/>
          <w:szCs w:val="24"/>
          <w:lang w:val="it-IT"/>
        </w:rPr>
        <w:t xml:space="preserve"> a </w:t>
      </w:r>
      <w:r w:rsidR="00E103DD" w:rsidRPr="00E9640D">
        <w:rPr>
          <w:rFonts w:ascii="Arial" w:hAnsi="Arial" w:cs="Arial"/>
          <w:sz w:val="24"/>
          <w:szCs w:val="24"/>
          <w:lang w:val="it-IT"/>
        </w:rPr>
        <w:t>lavorare</w:t>
      </w:r>
      <w:r w:rsidR="004664C0" w:rsidRPr="00E9640D">
        <w:rPr>
          <w:rFonts w:ascii="Arial" w:hAnsi="Arial" w:cs="Arial"/>
          <w:sz w:val="24"/>
          <w:szCs w:val="24"/>
          <w:lang w:val="it-IT"/>
        </w:rPr>
        <w:t xml:space="preserve"> da remoto. </w:t>
      </w:r>
      <w:r w:rsidR="00E103DD" w:rsidRPr="00E9640D">
        <w:rPr>
          <w:rFonts w:ascii="Arial" w:hAnsi="Arial" w:cs="Arial"/>
          <w:sz w:val="24"/>
          <w:szCs w:val="24"/>
          <w:lang w:val="it-IT"/>
        </w:rPr>
        <w:t>Per questo</w:t>
      </w:r>
      <w:r w:rsidR="00842657" w:rsidRPr="00E9640D">
        <w:rPr>
          <w:rFonts w:ascii="Arial" w:hAnsi="Arial" w:cs="Arial"/>
          <w:sz w:val="24"/>
          <w:szCs w:val="24"/>
          <w:lang w:val="it-IT"/>
        </w:rPr>
        <w:t xml:space="preserve"> motivo</w:t>
      </w:r>
      <w:r w:rsidR="00E103DD" w:rsidRPr="00E9640D">
        <w:rPr>
          <w:rFonts w:ascii="Arial" w:hAnsi="Arial" w:cs="Arial"/>
          <w:sz w:val="24"/>
          <w:szCs w:val="24"/>
          <w:lang w:val="it-IT"/>
        </w:rPr>
        <w:t>, e</w:t>
      </w:r>
      <w:r w:rsidR="004664C0" w:rsidRPr="00E9640D">
        <w:rPr>
          <w:rFonts w:ascii="Arial" w:hAnsi="Arial" w:cs="Arial"/>
          <w:sz w:val="24"/>
          <w:szCs w:val="24"/>
          <w:lang w:val="it-IT"/>
        </w:rPr>
        <w:t xml:space="preserve">fficienza, collaborazione e reattività </w:t>
      </w:r>
      <w:r w:rsidR="008816F0" w:rsidRPr="00E9640D">
        <w:rPr>
          <w:rFonts w:ascii="Arial" w:hAnsi="Arial" w:cs="Arial"/>
          <w:sz w:val="24"/>
          <w:szCs w:val="24"/>
          <w:lang w:val="it-IT"/>
        </w:rPr>
        <w:t>diventano</w:t>
      </w:r>
      <w:r w:rsidR="00E103DD" w:rsidRPr="00E9640D">
        <w:rPr>
          <w:rFonts w:ascii="Arial" w:hAnsi="Arial" w:cs="Arial"/>
          <w:sz w:val="24"/>
          <w:szCs w:val="24"/>
          <w:lang w:val="it-IT"/>
        </w:rPr>
        <w:t xml:space="preserve"> ora più importanti che mai</w:t>
      </w:r>
      <w:r w:rsidR="004664C0" w:rsidRPr="00E9640D">
        <w:rPr>
          <w:rFonts w:ascii="Arial" w:hAnsi="Arial" w:cs="Arial"/>
          <w:sz w:val="24"/>
          <w:szCs w:val="24"/>
          <w:lang w:val="it-IT"/>
        </w:rPr>
        <w:t>. Consapevol</w:t>
      </w:r>
      <w:r w:rsidR="008816F0" w:rsidRPr="00E9640D">
        <w:rPr>
          <w:rFonts w:ascii="Arial" w:hAnsi="Arial" w:cs="Arial"/>
          <w:sz w:val="24"/>
          <w:szCs w:val="24"/>
          <w:lang w:val="it-IT"/>
        </w:rPr>
        <w:t>e</w:t>
      </w:r>
      <w:r w:rsidR="004664C0" w:rsidRPr="00E9640D">
        <w:rPr>
          <w:rFonts w:ascii="Arial" w:hAnsi="Arial" w:cs="Arial"/>
          <w:sz w:val="24"/>
          <w:szCs w:val="24"/>
          <w:lang w:val="it-IT"/>
        </w:rPr>
        <w:t xml:space="preserve"> che il modo di lavorare e interagire non sarà più lo stesso, </w:t>
      </w:r>
      <w:r w:rsidR="008816F0" w:rsidRPr="00E9640D">
        <w:rPr>
          <w:rFonts w:ascii="Arial" w:hAnsi="Arial" w:cs="Arial"/>
          <w:sz w:val="24"/>
          <w:szCs w:val="24"/>
          <w:lang w:val="it-IT"/>
        </w:rPr>
        <w:t>HRSflow, azienda specializzata nella produzione di</w:t>
      </w:r>
      <w:r w:rsidR="004664C0" w:rsidRPr="00E9640D">
        <w:rPr>
          <w:rFonts w:ascii="Arial" w:hAnsi="Arial" w:cs="Arial"/>
          <w:sz w:val="24"/>
          <w:szCs w:val="24"/>
          <w:lang w:val="it-IT"/>
        </w:rPr>
        <w:t xml:space="preserve"> sistemi a canale caldo</w:t>
      </w:r>
      <w:r w:rsidR="008816F0" w:rsidRPr="00E9640D">
        <w:rPr>
          <w:rFonts w:ascii="Arial" w:hAnsi="Arial" w:cs="Arial"/>
          <w:sz w:val="24"/>
          <w:szCs w:val="24"/>
          <w:lang w:val="it-IT"/>
        </w:rPr>
        <w:t>,</w:t>
      </w:r>
      <w:r w:rsidR="004664C0" w:rsidRPr="00E9640D">
        <w:rPr>
          <w:rFonts w:ascii="Arial" w:hAnsi="Arial" w:cs="Arial"/>
          <w:sz w:val="24"/>
          <w:szCs w:val="24"/>
          <w:lang w:val="it-IT"/>
        </w:rPr>
        <w:t xml:space="preserve"> lancia nel mercato il portale MyHRS</w:t>
      </w:r>
      <w:r w:rsidR="008816F0" w:rsidRPr="00E9640D">
        <w:rPr>
          <w:rFonts w:ascii="Arial" w:hAnsi="Arial" w:cs="Arial"/>
          <w:sz w:val="24"/>
          <w:szCs w:val="24"/>
          <w:lang w:val="it-IT"/>
        </w:rPr>
        <w:t>.</w:t>
      </w:r>
      <w:r w:rsidR="004664C0" w:rsidRPr="00E9640D">
        <w:rPr>
          <w:rFonts w:ascii="Arial" w:hAnsi="Arial" w:cs="Arial"/>
          <w:sz w:val="24"/>
          <w:szCs w:val="24"/>
          <w:lang w:val="it-IT"/>
        </w:rPr>
        <w:t xml:space="preserve"> </w:t>
      </w:r>
      <w:r w:rsidR="008816F0" w:rsidRPr="00E9640D">
        <w:rPr>
          <w:rFonts w:ascii="Arial" w:hAnsi="Arial" w:cs="Arial"/>
          <w:sz w:val="24"/>
          <w:szCs w:val="24"/>
          <w:lang w:val="it-IT"/>
        </w:rPr>
        <w:t>L</w:t>
      </w:r>
      <w:r w:rsidR="004664C0" w:rsidRPr="00E9640D">
        <w:rPr>
          <w:rFonts w:ascii="Arial" w:hAnsi="Arial" w:cs="Arial"/>
          <w:sz w:val="24"/>
          <w:szCs w:val="24"/>
          <w:lang w:val="it-IT"/>
        </w:rPr>
        <w:t xml:space="preserve">a nuova area online </w:t>
      </w:r>
      <w:r w:rsidR="002F2DB8" w:rsidRPr="00E9640D">
        <w:rPr>
          <w:rFonts w:ascii="Arial" w:hAnsi="Arial" w:cs="Arial"/>
          <w:sz w:val="24"/>
          <w:szCs w:val="24"/>
          <w:lang w:val="it-IT"/>
        </w:rPr>
        <w:t>permett</w:t>
      </w:r>
      <w:r w:rsidR="00526E45" w:rsidRPr="00E9640D">
        <w:rPr>
          <w:rFonts w:ascii="Arial" w:hAnsi="Arial" w:cs="Arial"/>
          <w:sz w:val="24"/>
          <w:szCs w:val="24"/>
          <w:lang w:val="it-IT"/>
        </w:rPr>
        <w:t>erà</w:t>
      </w:r>
      <w:r w:rsidR="004664C0" w:rsidRPr="00E9640D">
        <w:rPr>
          <w:rFonts w:ascii="Arial" w:hAnsi="Arial" w:cs="Arial"/>
          <w:sz w:val="24"/>
          <w:szCs w:val="24"/>
          <w:lang w:val="it-IT"/>
        </w:rPr>
        <w:t xml:space="preserve"> a tutti i clienti di seguire le </w:t>
      </w:r>
      <w:r w:rsidR="008816F0" w:rsidRPr="00E9640D">
        <w:rPr>
          <w:rFonts w:ascii="Arial" w:hAnsi="Arial" w:cs="Arial"/>
          <w:sz w:val="24"/>
          <w:szCs w:val="24"/>
          <w:lang w:val="it-IT"/>
        </w:rPr>
        <w:t>proprie</w:t>
      </w:r>
      <w:r w:rsidR="004664C0" w:rsidRPr="00E9640D">
        <w:rPr>
          <w:rFonts w:ascii="Arial" w:hAnsi="Arial" w:cs="Arial"/>
          <w:sz w:val="24"/>
          <w:szCs w:val="24"/>
          <w:lang w:val="it-IT"/>
        </w:rPr>
        <w:t xml:space="preserve"> commesse </w:t>
      </w:r>
      <w:r w:rsidR="00A11702" w:rsidRPr="00E9640D">
        <w:rPr>
          <w:rFonts w:ascii="Arial" w:hAnsi="Arial" w:cs="Arial"/>
          <w:sz w:val="24"/>
          <w:szCs w:val="24"/>
          <w:lang w:val="it-IT"/>
        </w:rPr>
        <w:t>in modo innovativo</w:t>
      </w:r>
      <w:r w:rsidR="002F2DB8" w:rsidRPr="00E9640D">
        <w:rPr>
          <w:rFonts w:ascii="Arial" w:hAnsi="Arial" w:cs="Arial"/>
          <w:sz w:val="24"/>
          <w:szCs w:val="24"/>
          <w:lang w:val="it-IT"/>
        </w:rPr>
        <w:t>,</w:t>
      </w:r>
      <w:r w:rsidR="00A11702" w:rsidRPr="00E9640D">
        <w:rPr>
          <w:rFonts w:ascii="Arial" w:hAnsi="Arial" w:cs="Arial"/>
          <w:sz w:val="24"/>
          <w:szCs w:val="24"/>
          <w:lang w:val="it-IT"/>
        </w:rPr>
        <w:t xml:space="preserve"> </w:t>
      </w:r>
      <w:r w:rsidR="004664C0" w:rsidRPr="00E9640D">
        <w:rPr>
          <w:rFonts w:ascii="Arial" w:hAnsi="Arial" w:cs="Arial"/>
          <w:sz w:val="24"/>
          <w:szCs w:val="24"/>
          <w:lang w:val="it-IT"/>
        </w:rPr>
        <w:t xml:space="preserve">dalla richiesta di </w:t>
      </w:r>
      <w:r w:rsidR="00842657" w:rsidRPr="00E9640D">
        <w:rPr>
          <w:rFonts w:ascii="Arial" w:hAnsi="Arial" w:cs="Arial"/>
          <w:sz w:val="24"/>
          <w:szCs w:val="24"/>
          <w:lang w:val="it-IT"/>
        </w:rPr>
        <w:t>offerta</w:t>
      </w:r>
      <w:r w:rsidR="004664C0" w:rsidRPr="00E9640D">
        <w:rPr>
          <w:rFonts w:ascii="Arial" w:hAnsi="Arial" w:cs="Arial"/>
          <w:sz w:val="24"/>
          <w:szCs w:val="24"/>
          <w:lang w:val="it-IT"/>
        </w:rPr>
        <w:t xml:space="preserve"> </w:t>
      </w:r>
      <w:r w:rsidR="00A11702" w:rsidRPr="00E9640D">
        <w:rPr>
          <w:rFonts w:ascii="Arial" w:hAnsi="Arial" w:cs="Arial"/>
          <w:sz w:val="24"/>
          <w:szCs w:val="24"/>
          <w:lang w:val="it-IT"/>
        </w:rPr>
        <w:t xml:space="preserve">fino </w:t>
      </w:r>
      <w:r w:rsidR="004664C0" w:rsidRPr="00E9640D">
        <w:rPr>
          <w:rFonts w:ascii="Arial" w:hAnsi="Arial" w:cs="Arial"/>
          <w:sz w:val="24"/>
          <w:szCs w:val="24"/>
          <w:lang w:val="it-IT"/>
        </w:rPr>
        <w:t>alla consegna del sistema.</w:t>
      </w:r>
    </w:p>
    <w:p w14:paraId="0D84E96E" w14:textId="24FC9F3A" w:rsidR="004664C0" w:rsidRPr="00E9640D" w:rsidRDefault="004664C0" w:rsidP="00E9640D">
      <w:pPr>
        <w:spacing w:before="240" w:line="360" w:lineRule="exact"/>
        <w:rPr>
          <w:rFonts w:ascii="Arial" w:hAnsi="Arial" w:cs="Arial"/>
          <w:sz w:val="24"/>
          <w:szCs w:val="24"/>
          <w:lang w:val="it-IT"/>
        </w:rPr>
      </w:pPr>
      <w:r w:rsidRPr="00E9640D">
        <w:rPr>
          <w:rFonts w:ascii="Arial" w:hAnsi="Arial" w:cs="Arial"/>
          <w:sz w:val="24"/>
          <w:szCs w:val="24"/>
          <w:lang w:val="it-IT"/>
        </w:rPr>
        <w:t>Facile e intuitivo, il nuovo spazio di lavoro</w:t>
      </w:r>
      <w:r w:rsidR="00A11702" w:rsidRPr="00E9640D">
        <w:rPr>
          <w:rFonts w:ascii="Arial" w:hAnsi="Arial" w:cs="Arial"/>
          <w:sz w:val="24"/>
          <w:szCs w:val="24"/>
          <w:lang w:val="it-IT"/>
        </w:rPr>
        <w:t xml:space="preserve"> online</w:t>
      </w:r>
      <w:r w:rsidRPr="00E9640D">
        <w:rPr>
          <w:rFonts w:ascii="Arial" w:hAnsi="Arial" w:cs="Arial"/>
          <w:sz w:val="24"/>
          <w:szCs w:val="24"/>
          <w:lang w:val="it-IT"/>
        </w:rPr>
        <w:t xml:space="preserve"> </w:t>
      </w:r>
      <w:r w:rsidR="002F2DB8" w:rsidRPr="00E9640D">
        <w:rPr>
          <w:rFonts w:ascii="Arial" w:hAnsi="Arial" w:cs="Arial"/>
          <w:sz w:val="24"/>
          <w:szCs w:val="24"/>
          <w:lang w:val="it-IT"/>
        </w:rPr>
        <w:t>consent</w:t>
      </w:r>
      <w:r w:rsidR="00526E45" w:rsidRPr="00E9640D">
        <w:rPr>
          <w:rFonts w:ascii="Arial" w:hAnsi="Arial" w:cs="Arial"/>
          <w:sz w:val="24"/>
          <w:szCs w:val="24"/>
          <w:lang w:val="it-IT"/>
        </w:rPr>
        <w:t>irà</w:t>
      </w:r>
      <w:r w:rsidRPr="00E9640D">
        <w:rPr>
          <w:rFonts w:ascii="Arial" w:hAnsi="Arial" w:cs="Arial"/>
          <w:sz w:val="24"/>
          <w:szCs w:val="24"/>
          <w:lang w:val="it-IT"/>
        </w:rPr>
        <w:t xml:space="preserve"> ai clienti HRSflow di avere una visibilità e un controllo completo </w:t>
      </w:r>
      <w:r w:rsidR="00B75CB2" w:rsidRPr="00E9640D">
        <w:rPr>
          <w:rFonts w:ascii="Arial" w:hAnsi="Arial" w:cs="Arial"/>
          <w:sz w:val="24"/>
          <w:szCs w:val="24"/>
          <w:lang w:val="it-IT"/>
        </w:rPr>
        <w:t>dei</w:t>
      </w:r>
      <w:r w:rsidRPr="00E9640D">
        <w:rPr>
          <w:rFonts w:ascii="Arial" w:hAnsi="Arial" w:cs="Arial"/>
          <w:sz w:val="24"/>
          <w:szCs w:val="24"/>
          <w:lang w:val="it-IT"/>
        </w:rPr>
        <w:t xml:space="preserve"> propri ordini grazie a</w:t>
      </w:r>
      <w:r w:rsidR="00A11702" w:rsidRPr="00E9640D">
        <w:rPr>
          <w:rFonts w:ascii="Arial" w:hAnsi="Arial" w:cs="Arial"/>
          <w:sz w:val="24"/>
          <w:szCs w:val="24"/>
          <w:lang w:val="it-IT"/>
        </w:rPr>
        <w:t>d</w:t>
      </w:r>
      <w:r w:rsidRPr="00E9640D">
        <w:rPr>
          <w:rFonts w:ascii="Arial" w:hAnsi="Arial" w:cs="Arial"/>
          <w:sz w:val="24"/>
          <w:szCs w:val="24"/>
          <w:lang w:val="it-IT"/>
        </w:rPr>
        <w:t xml:space="preserve"> una dashboard personalizzata. </w:t>
      </w:r>
      <w:r w:rsidR="00A11702" w:rsidRPr="00E9640D">
        <w:rPr>
          <w:rFonts w:ascii="Arial" w:hAnsi="Arial" w:cs="Arial"/>
          <w:sz w:val="24"/>
          <w:szCs w:val="24"/>
          <w:lang w:val="it-IT"/>
        </w:rPr>
        <w:t>HRSflow forni</w:t>
      </w:r>
      <w:r w:rsidR="00842657" w:rsidRPr="00E9640D">
        <w:rPr>
          <w:rFonts w:ascii="Arial" w:hAnsi="Arial" w:cs="Arial"/>
          <w:sz w:val="24"/>
          <w:szCs w:val="24"/>
          <w:lang w:val="it-IT"/>
        </w:rPr>
        <w:t>rà</w:t>
      </w:r>
      <w:r w:rsidR="00A11702" w:rsidRPr="00E9640D">
        <w:rPr>
          <w:rFonts w:ascii="Arial" w:hAnsi="Arial" w:cs="Arial"/>
          <w:sz w:val="24"/>
          <w:szCs w:val="24"/>
          <w:lang w:val="it-IT"/>
        </w:rPr>
        <w:t xml:space="preserve"> u</w:t>
      </w:r>
      <w:r w:rsidRPr="00E9640D">
        <w:rPr>
          <w:rFonts w:ascii="Arial" w:hAnsi="Arial" w:cs="Arial"/>
          <w:sz w:val="24"/>
          <w:szCs w:val="24"/>
          <w:lang w:val="it-IT"/>
        </w:rPr>
        <w:t xml:space="preserve">n </w:t>
      </w:r>
      <w:r w:rsidR="00842657" w:rsidRPr="00E9640D">
        <w:rPr>
          <w:rFonts w:ascii="Arial" w:hAnsi="Arial" w:cs="Arial"/>
          <w:sz w:val="24"/>
          <w:szCs w:val="24"/>
          <w:lang w:val="it-IT"/>
        </w:rPr>
        <w:t>unico</w:t>
      </w:r>
      <w:r w:rsidRPr="00E9640D">
        <w:rPr>
          <w:rFonts w:ascii="Arial" w:hAnsi="Arial" w:cs="Arial"/>
          <w:sz w:val="24"/>
          <w:szCs w:val="24"/>
          <w:lang w:val="it-IT"/>
        </w:rPr>
        <w:t xml:space="preserve"> punto di accesso</w:t>
      </w:r>
      <w:r w:rsidR="00A11702" w:rsidRPr="00E9640D">
        <w:rPr>
          <w:rFonts w:ascii="Arial" w:hAnsi="Arial" w:cs="Arial"/>
          <w:sz w:val="24"/>
          <w:szCs w:val="24"/>
          <w:lang w:val="it-IT"/>
        </w:rPr>
        <w:t xml:space="preserve"> per</w:t>
      </w:r>
      <w:r w:rsidRPr="00E9640D">
        <w:rPr>
          <w:rFonts w:ascii="Arial" w:hAnsi="Arial" w:cs="Arial"/>
          <w:sz w:val="24"/>
          <w:szCs w:val="24"/>
          <w:lang w:val="it-IT"/>
        </w:rPr>
        <w:t xml:space="preserve"> monitorare tutte le attività: dall’apertura di una nuova richiesta di </w:t>
      </w:r>
      <w:r w:rsidR="00842657" w:rsidRPr="00E9640D">
        <w:rPr>
          <w:rFonts w:ascii="Arial" w:hAnsi="Arial" w:cs="Arial"/>
          <w:sz w:val="24"/>
          <w:szCs w:val="24"/>
          <w:lang w:val="it-IT"/>
        </w:rPr>
        <w:t>offerta</w:t>
      </w:r>
      <w:r w:rsidRPr="00E9640D">
        <w:rPr>
          <w:rFonts w:ascii="Arial" w:hAnsi="Arial" w:cs="Arial"/>
          <w:sz w:val="24"/>
          <w:szCs w:val="24"/>
          <w:lang w:val="it-IT"/>
        </w:rPr>
        <w:t xml:space="preserve"> al tracciamento dello stat</w:t>
      </w:r>
      <w:r w:rsidR="00A11702" w:rsidRPr="00E9640D">
        <w:rPr>
          <w:rFonts w:ascii="Arial" w:hAnsi="Arial" w:cs="Arial"/>
          <w:sz w:val="24"/>
          <w:szCs w:val="24"/>
          <w:lang w:val="it-IT"/>
        </w:rPr>
        <w:t>o</w:t>
      </w:r>
      <w:r w:rsidRPr="00E9640D">
        <w:rPr>
          <w:rFonts w:ascii="Arial" w:hAnsi="Arial" w:cs="Arial"/>
          <w:sz w:val="24"/>
          <w:szCs w:val="24"/>
          <w:lang w:val="it-IT"/>
        </w:rPr>
        <w:t xml:space="preserve"> </w:t>
      </w:r>
      <w:proofErr w:type="gramStart"/>
      <w:r w:rsidRPr="00E9640D">
        <w:rPr>
          <w:rFonts w:ascii="Arial" w:hAnsi="Arial" w:cs="Arial"/>
          <w:sz w:val="24"/>
          <w:szCs w:val="24"/>
          <w:lang w:val="it-IT"/>
        </w:rPr>
        <w:t>della</w:t>
      </w:r>
      <w:proofErr w:type="gramEnd"/>
      <w:r w:rsidRPr="00E9640D">
        <w:rPr>
          <w:rFonts w:ascii="Arial" w:hAnsi="Arial" w:cs="Arial"/>
          <w:sz w:val="24"/>
          <w:szCs w:val="24"/>
          <w:lang w:val="it-IT"/>
        </w:rPr>
        <w:t xml:space="preserve"> commessa, </w:t>
      </w:r>
      <w:r w:rsidR="00842657" w:rsidRPr="00E9640D">
        <w:rPr>
          <w:rFonts w:ascii="Arial" w:hAnsi="Arial" w:cs="Arial"/>
          <w:sz w:val="24"/>
          <w:szCs w:val="24"/>
          <w:lang w:val="it-IT"/>
        </w:rPr>
        <w:t>dalle</w:t>
      </w:r>
      <w:r w:rsidRPr="00E9640D">
        <w:rPr>
          <w:rFonts w:ascii="Arial" w:hAnsi="Arial" w:cs="Arial"/>
          <w:sz w:val="24"/>
          <w:szCs w:val="24"/>
          <w:lang w:val="it-IT"/>
        </w:rPr>
        <w:t xml:space="preserve"> informazioni</w:t>
      </w:r>
      <w:r w:rsidR="00B75CB2" w:rsidRPr="00E9640D">
        <w:rPr>
          <w:rFonts w:ascii="Arial" w:hAnsi="Arial" w:cs="Arial"/>
          <w:sz w:val="24"/>
          <w:szCs w:val="24"/>
          <w:lang w:val="it-IT"/>
        </w:rPr>
        <w:t xml:space="preserve"> più recenti</w:t>
      </w:r>
      <w:r w:rsidRPr="00E9640D">
        <w:rPr>
          <w:rFonts w:ascii="Arial" w:hAnsi="Arial" w:cs="Arial"/>
          <w:sz w:val="24"/>
          <w:szCs w:val="24"/>
          <w:lang w:val="it-IT"/>
        </w:rPr>
        <w:t xml:space="preserve"> </w:t>
      </w:r>
      <w:r w:rsidR="00A11702" w:rsidRPr="00E9640D">
        <w:rPr>
          <w:rFonts w:ascii="Arial" w:hAnsi="Arial" w:cs="Arial"/>
          <w:sz w:val="24"/>
          <w:szCs w:val="24"/>
          <w:lang w:val="it-IT"/>
        </w:rPr>
        <w:t xml:space="preserve">fino </w:t>
      </w:r>
      <w:r w:rsidR="00842657" w:rsidRPr="00E9640D">
        <w:rPr>
          <w:rFonts w:ascii="Arial" w:hAnsi="Arial" w:cs="Arial"/>
          <w:sz w:val="24"/>
          <w:szCs w:val="24"/>
          <w:lang w:val="it-IT"/>
        </w:rPr>
        <w:t>alla notifica</w:t>
      </w:r>
      <w:r w:rsidRPr="00E9640D">
        <w:rPr>
          <w:rFonts w:ascii="Arial" w:hAnsi="Arial" w:cs="Arial"/>
          <w:sz w:val="24"/>
          <w:szCs w:val="24"/>
          <w:lang w:val="it-IT"/>
        </w:rPr>
        <w:t xml:space="preserve"> della </w:t>
      </w:r>
      <w:r w:rsidR="00A11702" w:rsidRPr="00E9640D">
        <w:rPr>
          <w:rFonts w:ascii="Arial" w:hAnsi="Arial" w:cs="Arial"/>
          <w:sz w:val="24"/>
          <w:szCs w:val="24"/>
          <w:lang w:val="it-IT"/>
        </w:rPr>
        <w:t xml:space="preserve">data di </w:t>
      </w:r>
      <w:r w:rsidRPr="00E9640D">
        <w:rPr>
          <w:rFonts w:ascii="Arial" w:hAnsi="Arial" w:cs="Arial"/>
          <w:sz w:val="24"/>
          <w:szCs w:val="24"/>
          <w:lang w:val="it-IT"/>
        </w:rPr>
        <w:t>consegna del sistema. Il tutto in pochi e semplici click.</w:t>
      </w:r>
      <w:r w:rsidR="00E9640D" w:rsidRPr="00E9640D">
        <w:rPr>
          <w:rFonts w:ascii="Arial" w:hAnsi="Arial" w:cs="Arial"/>
          <w:sz w:val="24"/>
          <w:szCs w:val="24"/>
          <w:lang w:val="it-IT"/>
        </w:rPr>
        <w:t xml:space="preserve"> </w:t>
      </w:r>
      <w:r w:rsidR="0008124C" w:rsidRPr="00E9640D">
        <w:rPr>
          <w:rFonts w:ascii="Arial" w:hAnsi="Arial" w:cs="Arial"/>
          <w:sz w:val="24"/>
          <w:szCs w:val="24"/>
          <w:lang w:val="it-IT"/>
        </w:rPr>
        <w:t>Creato</w:t>
      </w:r>
      <w:r w:rsidRPr="00E9640D">
        <w:rPr>
          <w:rFonts w:ascii="Arial" w:hAnsi="Arial" w:cs="Arial"/>
          <w:sz w:val="24"/>
          <w:szCs w:val="24"/>
          <w:lang w:val="it-IT"/>
        </w:rPr>
        <w:t xml:space="preserve"> con un approccio orientato al cliente, </w:t>
      </w:r>
      <w:r w:rsidRPr="00E9640D">
        <w:rPr>
          <w:rFonts w:ascii="Arial" w:hAnsi="Arial" w:cs="Arial"/>
          <w:sz w:val="24"/>
          <w:szCs w:val="24"/>
          <w:lang w:val="it-IT"/>
        </w:rPr>
        <w:lastRenderedPageBreak/>
        <w:t>grazie a</w:t>
      </w:r>
      <w:r w:rsidR="00C91B72" w:rsidRPr="00E9640D">
        <w:rPr>
          <w:rFonts w:ascii="Arial" w:hAnsi="Arial" w:cs="Arial"/>
          <w:sz w:val="24"/>
          <w:szCs w:val="24"/>
          <w:lang w:val="it-IT"/>
        </w:rPr>
        <w:t>l portale</w:t>
      </w:r>
      <w:r w:rsidRPr="00E9640D">
        <w:rPr>
          <w:rFonts w:ascii="Arial" w:hAnsi="Arial" w:cs="Arial"/>
          <w:sz w:val="24"/>
          <w:szCs w:val="24"/>
          <w:lang w:val="it-IT"/>
        </w:rPr>
        <w:t xml:space="preserve"> MyHRS </w:t>
      </w:r>
      <w:r w:rsidR="00526E45" w:rsidRPr="00E9640D">
        <w:rPr>
          <w:rFonts w:ascii="Arial" w:hAnsi="Arial" w:cs="Arial"/>
          <w:sz w:val="24"/>
          <w:szCs w:val="24"/>
          <w:lang w:val="it-IT"/>
        </w:rPr>
        <w:t>sarà</w:t>
      </w:r>
      <w:r w:rsidRPr="00E9640D">
        <w:rPr>
          <w:rFonts w:ascii="Arial" w:hAnsi="Arial" w:cs="Arial"/>
          <w:sz w:val="24"/>
          <w:szCs w:val="24"/>
          <w:lang w:val="it-IT"/>
        </w:rPr>
        <w:t xml:space="preserve"> possibile gestire tutti gli aspetti legati al processo dell’ordine in modo semplice e veloce, </w:t>
      </w:r>
      <w:r w:rsidR="0024313D" w:rsidRPr="00E9640D">
        <w:rPr>
          <w:rFonts w:ascii="Arial" w:hAnsi="Arial" w:cs="Arial"/>
          <w:sz w:val="24"/>
          <w:szCs w:val="24"/>
          <w:lang w:val="it-IT"/>
        </w:rPr>
        <w:t>riducendo</w:t>
      </w:r>
      <w:r w:rsidRPr="00E9640D">
        <w:rPr>
          <w:rFonts w:ascii="Arial" w:hAnsi="Arial" w:cs="Arial"/>
          <w:sz w:val="24"/>
          <w:szCs w:val="24"/>
          <w:lang w:val="it-IT"/>
        </w:rPr>
        <w:t xml:space="preserve"> il numero di email</w:t>
      </w:r>
      <w:r w:rsidR="00842657" w:rsidRPr="00E9640D">
        <w:rPr>
          <w:rFonts w:ascii="Arial" w:hAnsi="Arial" w:cs="Arial"/>
          <w:sz w:val="24"/>
          <w:szCs w:val="24"/>
          <w:lang w:val="it-IT"/>
        </w:rPr>
        <w:t xml:space="preserve"> e ottimizzando la comunicazione</w:t>
      </w:r>
      <w:r w:rsidR="0024313D" w:rsidRPr="00E9640D">
        <w:rPr>
          <w:rFonts w:ascii="Arial" w:hAnsi="Arial" w:cs="Arial"/>
          <w:sz w:val="24"/>
          <w:szCs w:val="24"/>
          <w:lang w:val="it-IT"/>
        </w:rPr>
        <w:t>.</w:t>
      </w:r>
    </w:p>
    <w:p w14:paraId="35A3E93C" w14:textId="46BF3F1C" w:rsidR="00CB2AC7" w:rsidRPr="00E9640D" w:rsidRDefault="00B75CB2" w:rsidP="00E9640D">
      <w:pPr>
        <w:spacing w:before="240" w:line="360" w:lineRule="exact"/>
        <w:rPr>
          <w:rFonts w:ascii="Arial" w:hAnsi="Arial" w:cs="Arial"/>
          <w:sz w:val="24"/>
          <w:szCs w:val="24"/>
          <w:lang w:val="it-IT"/>
        </w:rPr>
      </w:pPr>
      <w:r w:rsidRPr="00E9640D">
        <w:rPr>
          <w:rFonts w:ascii="Arial" w:hAnsi="Arial" w:cs="Arial"/>
          <w:sz w:val="24"/>
          <w:szCs w:val="24"/>
          <w:lang w:val="it-IT"/>
        </w:rPr>
        <w:t>Con la</w:t>
      </w:r>
      <w:r w:rsidR="00526E45" w:rsidRPr="00E9640D">
        <w:rPr>
          <w:rFonts w:ascii="Arial" w:hAnsi="Arial" w:cs="Arial"/>
          <w:sz w:val="24"/>
          <w:szCs w:val="24"/>
          <w:lang w:val="it-IT"/>
        </w:rPr>
        <w:t xml:space="preserve"> nuova area online</w:t>
      </w:r>
      <w:r w:rsidR="00CB2AC7" w:rsidRPr="00E9640D">
        <w:rPr>
          <w:rFonts w:ascii="Arial" w:hAnsi="Arial" w:cs="Arial"/>
          <w:sz w:val="24"/>
          <w:szCs w:val="24"/>
          <w:lang w:val="it-IT"/>
        </w:rPr>
        <w:t>, le informazion</w:t>
      </w:r>
      <w:r w:rsidR="00A11702" w:rsidRPr="00E9640D">
        <w:rPr>
          <w:rFonts w:ascii="Arial" w:hAnsi="Arial" w:cs="Arial"/>
          <w:sz w:val="24"/>
          <w:szCs w:val="24"/>
          <w:lang w:val="it-IT"/>
        </w:rPr>
        <w:t>i</w:t>
      </w:r>
      <w:r w:rsidR="00CB2AC7" w:rsidRPr="00E9640D">
        <w:rPr>
          <w:rFonts w:ascii="Arial" w:hAnsi="Arial" w:cs="Arial"/>
          <w:sz w:val="24"/>
          <w:szCs w:val="24"/>
          <w:lang w:val="it-IT"/>
        </w:rPr>
        <w:t xml:space="preserve"> </w:t>
      </w:r>
      <w:r w:rsidR="00A11702" w:rsidRPr="00E9640D">
        <w:rPr>
          <w:rFonts w:ascii="Arial" w:hAnsi="Arial" w:cs="Arial"/>
          <w:sz w:val="24"/>
          <w:szCs w:val="24"/>
          <w:lang w:val="it-IT"/>
        </w:rPr>
        <w:t>s</w:t>
      </w:r>
      <w:r w:rsidR="002F2DB8" w:rsidRPr="00E9640D">
        <w:rPr>
          <w:rFonts w:ascii="Arial" w:hAnsi="Arial" w:cs="Arial"/>
          <w:sz w:val="24"/>
          <w:szCs w:val="24"/>
          <w:lang w:val="it-IT"/>
        </w:rPr>
        <w:t>aranno</w:t>
      </w:r>
      <w:r w:rsidR="00CB2AC7" w:rsidRPr="00E9640D">
        <w:rPr>
          <w:rFonts w:ascii="Arial" w:hAnsi="Arial" w:cs="Arial"/>
          <w:sz w:val="24"/>
          <w:szCs w:val="24"/>
          <w:lang w:val="it-IT"/>
        </w:rPr>
        <w:t xml:space="preserve"> accessibili da qualsiasi luogo</w:t>
      </w:r>
      <w:r w:rsidR="00A11702" w:rsidRPr="00E9640D">
        <w:rPr>
          <w:rFonts w:ascii="Arial" w:hAnsi="Arial" w:cs="Arial"/>
          <w:sz w:val="24"/>
          <w:szCs w:val="24"/>
          <w:lang w:val="it-IT"/>
        </w:rPr>
        <w:t xml:space="preserve"> e in qualsiasi momento</w:t>
      </w:r>
      <w:r w:rsidR="00CB2AC7" w:rsidRPr="00E9640D">
        <w:rPr>
          <w:rFonts w:ascii="Arial" w:hAnsi="Arial" w:cs="Arial"/>
          <w:sz w:val="24"/>
          <w:szCs w:val="24"/>
          <w:lang w:val="it-IT"/>
        </w:rPr>
        <w:t xml:space="preserve">, </w:t>
      </w:r>
      <w:proofErr w:type="gramStart"/>
      <w:r w:rsidR="00CB2AC7" w:rsidRPr="00E9640D">
        <w:rPr>
          <w:rFonts w:ascii="Arial" w:hAnsi="Arial" w:cs="Arial"/>
          <w:sz w:val="24"/>
          <w:szCs w:val="24"/>
          <w:lang w:val="it-IT"/>
        </w:rPr>
        <w:t>basterà</w:t>
      </w:r>
      <w:proofErr w:type="gramEnd"/>
      <w:r w:rsidR="00CB2AC7" w:rsidRPr="00E9640D">
        <w:rPr>
          <w:rFonts w:ascii="Arial" w:hAnsi="Arial" w:cs="Arial"/>
          <w:sz w:val="24"/>
          <w:szCs w:val="24"/>
          <w:lang w:val="it-IT"/>
        </w:rPr>
        <w:t xml:space="preserve"> effettuare </w:t>
      </w:r>
      <w:r w:rsidR="002F2DB8" w:rsidRPr="00E9640D">
        <w:rPr>
          <w:rFonts w:ascii="Arial" w:hAnsi="Arial" w:cs="Arial"/>
          <w:sz w:val="24"/>
          <w:szCs w:val="24"/>
          <w:lang w:val="it-IT"/>
        </w:rPr>
        <w:t>un semplice</w:t>
      </w:r>
      <w:r w:rsidR="00CB2AC7" w:rsidRPr="00E9640D">
        <w:rPr>
          <w:rFonts w:ascii="Arial" w:hAnsi="Arial" w:cs="Arial"/>
          <w:sz w:val="24"/>
          <w:szCs w:val="24"/>
          <w:lang w:val="it-IT"/>
        </w:rPr>
        <w:t xml:space="preserve"> login </w:t>
      </w:r>
      <w:r w:rsidR="00842657" w:rsidRPr="00E9640D">
        <w:rPr>
          <w:rFonts w:ascii="Arial" w:hAnsi="Arial" w:cs="Arial"/>
          <w:sz w:val="24"/>
          <w:szCs w:val="24"/>
          <w:lang w:val="it-IT"/>
        </w:rPr>
        <w:t>con il proprio computer</w:t>
      </w:r>
      <w:r w:rsidR="00CB2AC7" w:rsidRPr="00E9640D">
        <w:rPr>
          <w:rFonts w:ascii="Arial" w:hAnsi="Arial" w:cs="Arial"/>
          <w:sz w:val="24"/>
          <w:szCs w:val="24"/>
          <w:lang w:val="it-IT"/>
        </w:rPr>
        <w:t>. I clienti potranno visualizzare</w:t>
      </w:r>
      <w:r w:rsidR="002F2DB8" w:rsidRPr="00E9640D">
        <w:rPr>
          <w:rFonts w:ascii="Arial" w:hAnsi="Arial" w:cs="Arial"/>
          <w:sz w:val="24"/>
          <w:szCs w:val="24"/>
          <w:lang w:val="it-IT"/>
        </w:rPr>
        <w:t xml:space="preserve"> </w:t>
      </w:r>
      <w:r w:rsidR="00CB2AC7" w:rsidRPr="00E9640D">
        <w:rPr>
          <w:rFonts w:ascii="Arial" w:hAnsi="Arial" w:cs="Arial"/>
          <w:sz w:val="24"/>
          <w:szCs w:val="24"/>
          <w:lang w:val="it-IT"/>
        </w:rPr>
        <w:t xml:space="preserve">in modo intuitivo </w:t>
      </w:r>
      <w:r w:rsidR="002F2DB8" w:rsidRPr="00E9640D">
        <w:rPr>
          <w:rFonts w:ascii="Arial" w:hAnsi="Arial" w:cs="Arial"/>
          <w:sz w:val="24"/>
          <w:szCs w:val="24"/>
          <w:lang w:val="it-IT"/>
        </w:rPr>
        <w:t xml:space="preserve">lo stato delle richieste prese in carico dall’azienda o, viceversa, le </w:t>
      </w:r>
      <w:r w:rsidR="00842657" w:rsidRPr="00E9640D">
        <w:rPr>
          <w:rFonts w:ascii="Arial" w:hAnsi="Arial" w:cs="Arial"/>
          <w:sz w:val="24"/>
          <w:szCs w:val="24"/>
          <w:lang w:val="it-IT"/>
        </w:rPr>
        <w:t>attività</w:t>
      </w:r>
      <w:r w:rsidR="002F2DB8" w:rsidRPr="00E9640D">
        <w:rPr>
          <w:rFonts w:ascii="Arial" w:hAnsi="Arial" w:cs="Arial"/>
          <w:sz w:val="24"/>
          <w:szCs w:val="24"/>
          <w:lang w:val="it-IT"/>
        </w:rPr>
        <w:t xml:space="preserve"> principali richieste da HRSflow ai propri clienti</w:t>
      </w:r>
      <w:r w:rsidR="00CB2AC7" w:rsidRPr="00E9640D">
        <w:rPr>
          <w:rFonts w:ascii="Arial" w:hAnsi="Arial" w:cs="Arial"/>
          <w:sz w:val="24"/>
          <w:szCs w:val="24"/>
          <w:lang w:val="it-IT"/>
        </w:rPr>
        <w:t xml:space="preserve">. Tutti i documenti </w:t>
      </w:r>
      <w:proofErr w:type="gramStart"/>
      <w:r w:rsidR="00CB2AC7" w:rsidRPr="00E9640D">
        <w:rPr>
          <w:rFonts w:ascii="Arial" w:hAnsi="Arial" w:cs="Arial"/>
          <w:sz w:val="24"/>
          <w:szCs w:val="24"/>
          <w:lang w:val="it-IT"/>
        </w:rPr>
        <w:t>relativi a</w:t>
      </w:r>
      <w:proofErr w:type="gramEnd"/>
      <w:r w:rsidR="00CB2AC7" w:rsidRPr="00E9640D">
        <w:rPr>
          <w:rFonts w:ascii="Arial" w:hAnsi="Arial" w:cs="Arial"/>
          <w:sz w:val="24"/>
          <w:szCs w:val="24"/>
          <w:lang w:val="it-IT"/>
        </w:rPr>
        <w:t xml:space="preserve"> una commessa specifica, saranno salvati in formato digitale facilitando</w:t>
      </w:r>
      <w:r w:rsidR="002F2DB8" w:rsidRPr="00E9640D">
        <w:rPr>
          <w:rFonts w:ascii="Arial" w:hAnsi="Arial" w:cs="Arial"/>
          <w:sz w:val="24"/>
          <w:szCs w:val="24"/>
          <w:lang w:val="it-IT"/>
        </w:rPr>
        <w:t xml:space="preserve"> così</w:t>
      </w:r>
      <w:r w:rsidR="00CB2AC7" w:rsidRPr="00E9640D">
        <w:rPr>
          <w:rFonts w:ascii="Arial" w:hAnsi="Arial" w:cs="Arial"/>
          <w:sz w:val="24"/>
          <w:szCs w:val="24"/>
          <w:lang w:val="it-IT"/>
        </w:rPr>
        <w:t xml:space="preserve"> la condivisione delle informazioni tra le parti coinvolte. In più, i contatti dei referenti del team HRSflow – come il venditore di riferimento, il Sales Support Engineer o l’assistente </w:t>
      </w:r>
      <w:r w:rsidR="00842657" w:rsidRPr="00E9640D">
        <w:rPr>
          <w:rFonts w:ascii="Arial" w:hAnsi="Arial" w:cs="Arial"/>
          <w:sz w:val="24"/>
          <w:szCs w:val="24"/>
          <w:lang w:val="it-IT"/>
        </w:rPr>
        <w:t>commerciale</w:t>
      </w:r>
      <w:r w:rsidR="00CB2AC7" w:rsidRPr="00E9640D">
        <w:rPr>
          <w:rFonts w:ascii="Arial" w:hAnsi="Arial" w:cs="Arial"/>
          <w:sz w:val="24"/>
          <w:szCs w:val="24"/>
          <w:lang w:val="it-IT"/>
        </w:rPr>
        <w:t xml:space="preserve"> – saranno disponibili </w:t>
      </w:r>
      <w:r w:rsidR="002F2DB8" w:rsidRPr="00E9640D">
        <w:rPr>
          <w:rFonts w:ascii="Arial" w:hAnsi="Arial" w:cs="Arial"/>
          <w:sz w:val="24"/>
          <w:szCs w:val="24"/>
          <w:lang w:val="it-IT"/>
        </w:rPr>
        <w:t>nella propria</w:t>
      </w:r>
      <w:r w:rsidR="00CB2AC7" w:rsidRPr="00E9640D">
        <w:rPr>
          <w:rFonts w:ascii="Arial" w:hAnsi="Arial" w:cs="Arial"/>
          <w:sz w:val="24"/>
          <w:szCs w:val="24"/>
          <w:lang w:val="it-IT"/>
        </w:rPr>
        <w:t xml:space="preserve"> </w:t>
      </w:r>
      <w:r w:rsidR="00842657" w:rsidRPr="00E9640D">
        <w:rPr>
          <w:rFonts w:ascii="Arial" w:hAnsi="Arial" w:cs="Arial"/>
          <w:sz w:val="24"/>
          <w:szCs w:val="24"/>
          <w:lang w:val="it-IT"/>
        </w:rPr>
        <w:t>area</w:t>
      </w:r>
      <w:r w:rsidR="00CB2AC7" w:rsidRPr="00E9640D">
        <w:rPr>
          <w:rFonts w:ascii="Arial" w:hAnsi="Arial" w:cs="Arial"/>
          <w:sz w:val="24"/>
          <w:szCs w:val="24"/>
          <w:lang w:val="it-IT"/>
        </w:rPr>
        <w:t>.</w:t>
      </w:r>
    </w:p>
    <w:p w14:paraId="73EDA3AE" w14:textId="0AD1A8F3" w:rsidR="00252767" w:rsidRPr="00E9640D" w:rsidRDefault="00526E45" w:rsidP="00E9640D">
      <w:pPr>
        <w:spacing w:before="240" w:line="360" w:lineRule="exact"/>
        <w:rPr>
          <w:rFonts w:ascii="Arial" w:hAnsi="Arial" w:cs="Arial"/>
          <w:sz w:val="24"/>
          <w:szCs w:val="24"/>
          <w:lang w:val="it-IT"/>
        </w:rPr>
      </w:pPr>
      <w:r w:rsidRPr="00E9640D">
        <w:rPr>
          <w:rFonts w:ascii="Arial" w:hAnsi="Arial" w:cs="Arial"/>
          <w:sz w:val="24"/>
          <w:szCs w:val="24"/>
          <w:lang w:val="it-IT"/>
        </w:rPr>
        <w:t>T</w:t>
      </w:r>
      <w:r w:rsidR="00252767" w:rsidRPr="00E9640D">
        <w:rPr>
          <w:rFonts w:ascii="Arial" w:hAnsi="Arial" w:cs="Arial"/>
          <w:sz w:val="24"/>
          <w:szCs w:val="24"/>
          <w:lang w:val="it-IT"/>
        </w:rPr>
        <w:t xml:space="preserve">utti i clienti potranno aggiungere altri membri del proprio staff creando più </w:t>
      </w:r>
      <w:r w:rsidR="00842657" w:rsidRPr="00E9640D">
        <w:rPr>
          <w:rFonts w:ascii="Arial" w:hAnsi="Arial" w:cs="Arial"/>
          <w:sz w:val="24"/>
          <w:szCs w:val="24"/>
          <w:lang w:val="it-IT"/>
        </w:rPr>
        <w:t>utenti</w:t>
      </w:r>
      <w:r w:rsidR="00252767" w:rsidRPr="00E9640D">
        <w:rPr>
          <w:rFonts w:ascii="Arial" w:hAnsi="Arial" w:cs="Arial"/>
          <w:sz w:val="24"/>
          <w:szCs w:val="24"/>
          <w:lang w:val="it-IT"/>
        </w:rPr>
        <w:t xml:space="preserve"> con diverse </w:t>
      </w:r>
      <w:r w:rsidR="00842657" w:rsidRPr="00E9640D">
        <w:rPr>
          <w:rFonts w:ascii="Arial" w:hAnsi="Arial" w:cs="Arial"/>
          <w:sz w:val="24"/>
          <w:szCs w:val="24"/>
          <w:lang w:val="it-IT"/>
        </w:rPr>
        <w:t>autorizzazioni</w:t>
      </w:r>
      <w:r w:rsidR="00252767" w:rsidRPr="00E9640D">
        <w:rPr>
          <w:rFonts w:ascii="Arial" w:hAnsi="Arial" w:cs="Arial"/>
          <w:sz w:val="24"/>
          <w:szCs w:val="24"/>
          <w:lang w:val="it-IT"/>
        </w:rPr>
        <w:t xml:space="preserve">. </w:t>
      </w:r>
      <w:proofErr w:type="gramStart"/>
      <w:r w:rsidR="00252767" w:rsidRPr="00E9640D">
        <w:rPr>
          <w:rFonts w:ascii="Arial" w:hAnsi="Arial" w:cs="Arial"/>
          <w:sz w:val="24"/>
          <w:szCs w:val="24"/>
          <w:lang w:val="it-IT"/>
        </w:rPr>
        <w:t>La funzionalità</w:t>
      </w:r>
      <w:proofErr w:type="gramEnd"/>
      <w:r w:rsidR="00252767" w:rsidRPr="00E9640D">
        <w:rPr>
          <w:rFonts w:ascii="Arial" w:hAnsi="Arial" w:cs="Arial"/>
          <w:sz w:val="24"/>
          <w:szCs w:val="24"/>
          <w:lang w:val="it-IT"/>
        </w:rPr>
        <w:t xml:space="preserve"> di “</w:t>
      </w:r>
      <w:r w:rsidR="00842657" w:rsidRPr="00E9640D">
        <w:rPr>
          <w:rFonts w:ascii="Arial" w:hAnsi="Arial" w:cs="Arial"/>
          <w:sz w:val="24"/>
          <w:szCs w:val="24"/>
          <w:lang w:val="it-IT"/>
        </w:rPr>
        <w:t>gestione del team</w:t>
      </w:r>
      <w:r w:rsidR="00252767" w:rsidRPr="00E9640D">
        <w:rPr>
          <w:rFonts w:ascii="Arial" w:hAnsi="Arial" w:cs="Arial"/>
          <w:sz w:val="24"/>
          <w:szCs w:val="24"/>
          <w:lang w:val="it-IT"/>
        </w:rPr>
        <w:t xml:space="preserve">” permette di informare in tempo reale tutti </w:t>
      </w:r>
      <w:r w:rsidR="00842657" w:rsidRPr="00E9640D">
        <w:rPr>
          <w:rFonts w:ascii="Arial" w:hAnsi="Arial" w:cs="Arial"/>
          <w:sz w:val="24"/>
          <w:szCs w:val="24"/>
          <w:lang w:val="it-IT"/>
        </w:rPr>
        <w:t>gli attori</w:t>
      </w:r>
      <w:r w:rsidR="00252767" w:rsidRPr="00E9640D">
        <w:rPr>
          <w:rFonts w:ascii="Arial" w:hAnsi="Arial" w:cs="Arial"/>
          <w:sz w:val="24"/>
          <w:szCs w:val="24"/>
          <w:lang w:val="it-IT"/>
        </w:rPr>
        <w:t xml:space="preserve"> coinvolti nel processo pur non condividendo lo stesso ufficio.</w:t>
      </w:r>
    </w:p>
    <w:p w14:paraId="3F0A0722" w14:textId="0921ECBD" w:rsidR="00252767" w:rsidRPr="00E9640D" w:rsidRDefault="000E6217" w:rsidP="00E9640D">
      <w:pPr>
        <w:spacing w:before="240" w:line="360" w:lineRule="exact"/>
        <w:rPr>
          <w:rFonts w:ascii="Arial" w:hAnsi="Arial" w:cs="Arial"/>
          <w:i/>
          <w:iCs/>
          <w:sz w:val="24"/>
          <w:szCs w:val="24"/>
          <w:lang w:val="it-IT"/>
        </w:rPr>
      </w:pPr>
      <w:r w:rsidRPr="00E9640D">
        <w:rPr>
          <w:rFonts w:ascii="Arial" w:hAnsi="Arial" w:cs="Arial"/>
          <w:sz w:val="24"/>
          <w:szCs w:val="24"/>
          <w:lang w:val="it-IT"/>
        </w:rPr>
        <w:t xml:space="preserve">Marco </w:t>
      </w:r>
      <w:proofErr w:type="spellStart"/>
      <w:r w:rsidRPr="00E9640D">
        <w:rPr>
          <w:rFonts w:ascii="Arial" w:hAnsi="Arial" w:cs="Arial"/>
          <w:sz w:val="24"/>
          <w:szCs w:val="24"/>
          <w:lang w:val="it-IT"/>
        </w:rPr>
        <w:t>Bettin</w:t>
      </w:r>
      <w:proofErr w:type="spellEnd"/>
      <w:r w:rsidRPr="00E9640D">
        <w:rPr>
          <w:rFonts w:ascii="Arial" w:hAnsi="Arial" w:cs="Arial"/>
          <w:sz w:val="24"/>
          <w:szCs w:val="24"/>
          <w:lang w:val="it-IT"/>
        </w:rPr>
        <w:t>, Project Manager di HRSflow afferma: “</w:t>
      </w:r>
      <w:r w:rsidRPr="00E9640D">
        <w:rPr>
          <w:rFonts w:ascii="Arial" w:hAnsi="Arial" w:cs="Arial"/>
          <w:i/>
          <w:sz w:val="24"/>
          <w:szCs w:val="24"/>
          <w:lang w:val="it-IT"/>
        </w:rPr>
        <w:t xml:space="preserve">Il concetto principale </w:t>
      </w:r>
      <w:r w:rsidR="00D56643" w:rsidRPr="00E9640D">
        <w:rPr>
          <w:rFonts w:ascii="Arial" w:hAnsi="Arial" w:cs="Arial"/>
          <w:i/>
          <w:sz w:val="24"/>
          <w:szCs w:val="24"/>
          <w:lang w:val="it-IT"/>
        </w:rPr>
        <w:t>alla base di</w:t>
      </w:r>
      <w:r w:rsidRPr="00E9640D">
        <w:rPr>
          <w:rFonts w:ascii="Arial" w:hAnsi="Arial" w:cs="Arial"/>
          <w:i/>
          <w:sz w:val="24"/>
          <w:szCs w:val="24"/>
          <w:lang w:val="it-IT"/>
        </w:rPr>
        <w:t xml:space="preserve"> MyHRS è</w:t>
      </w:r>
      <w:r w:rsidRPr="00E9640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proofErr w:type="gramStart"/>
      <w:r w:rsidRPr="00E9640D">
        <w:rPr>
          <w:rFonts w:ascii="Arial" w:hAnsi="Arial" w:cs="Arial"/>
          <w:i/>
          <w:iCs/>
          <w:sz w:val="24"/>
          <w:szCs w:val="24"/>
          <w:lang w:val="it-IT"/>
        </w:rPr>
        <w:t>quello di</w:t>
      </w:r>
      <w:proofErr w:type="gramEnd"/>
      <w:r w:rsidRPr="00E9640D">
        <w:rPr>
          <w:rFonts w:ascii="Arial" w:hAnsi="Arial" w:cs="Arial"/>
          <w:i/>
          <w:iCs/>
          <w:sz w:val="24"/>
          <w:szCs w:val="24"/>
          <w:lang w:val="it-IT"/>
        </w:rPr>
        <w:t xml:space="preserve"> creare una nuova piattaforma che sia </w:t>
      </w:r>
      <w:r w:rsidR="00842657" w:rsidRPr="00E9640D">
        <w:rPr>
          <w:rFonts w:ascii="Arial" w:hAnsi="Arial" w:cs="Arial"/>
          <w:i/>
          <w:iCs/>
          <w:sz w:val="24"/>
          <w:szCs w:val="24"/>
          <w:lang w:val="it-IT"/>
        </w:rPr>
        <w:t>intuitiva</w:t>
      </w:r>
      <w:r w:rsidRPr="00E9640D">
        <w:rPr>
          <w:rFonts w:ascii="Arial" w:hAnsi="Arial" w:cs="Arial"/>
          <w:i/>
          <w:iCs/>
          <w:sz w:val="24"/>
          <w:szCs w:val="24"/>
          <w:lang w:val="it-IT"/>
        </w:rPr>
        <w:t xml:space="preserve">, facile da usare e progettata in modo da soddisfare al meglio le richieste dei nostri clienti. </w:t>
      </w:r>
      <w:r w:rsidR="00842657" w:rsidRPr="00E9640D">
        <w:rPr>
          <w:rFonts w:ascii="Arial" w:hAnsi="Arial" w:cs="Arial"/>
          <w:i/>
          <w:iCs/>
          <w:sz w:val="24"/>
          <w:szCs w:val="24"/>
          <w:lang w:val="it-IT"/>
        </w:rPr>
        <w:t>Con il supporto della metodologia Lean - Value Stream Map –</w:t>
      </w:r>
      <w:r w:rsidRPr="00E9640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842657" w:rsidRPr="00E9640D">
        <w:rPr>
          <w:rFonts w:ascii="Arial" w:hAnsi="Arial" w:cs="Arial"/>
          <w:i/>
          <w:iCs/>
          <w:sz w:val="24"/>
          <w:szCs w:val="24"/>
          <w:lang w:val="it-IT"/>
        </w:rPr>
        <w:t>è stato</w:t>
      </w:r>
      <w:r w:rsidRPr="00E9640D">
        <w:rPr>
          <w:rFonts w:ascii="Arial" w:hAnsi="Arial" w:cs="Arial"/>
          <w:i/>
          <w:iCs/>
          <w:sz w:val="24"/>
          <w:szCs w:val="24"/>
          <w:lang w:val="it-IT"/>
        </w:rPr>
        <w:t xml:space="preserve"> mappato l’intero flusso: dalla richiesta di </w:t>
      </w:r>
      <w:r w:rsidR="00842657" w:rsidRPr="00E9640D">
        <w:rPr>
          <w:rFonts w:ascii="Arial" w:hAnsi="Arial" w:cs="Arial"/>
          <w:i/>
          <w:iCs/>
          <w:sz w:val="24"/>
          <w:szCs w:val="24"/>
          <w:lang w:val="it-IT"/>
        </w:rPr>
        <w:t>offerta</w:t>
      </w:r>
      <w:r w:rsidRPr="00E9640D">
        <w:rPr>
          <w:rFonts w:ascii="Arial" w:hAnsi="Arial" w:cs="Arial"/>
          <w:i/>
          <w:iCs/>
          <w:sz w:val="24"/>
          <w:szCs w:val="24"/>
          <w:lang w:val="it-IT"/>
        </w:rPr>
        <w:t xml:space="preserve"> alla consegna del sistema. </w:t>
      </w:r>
      <w:proofErr w:type="gramStart"/>
      <w:r w:rsidRPr="00E9640D">
        <w:rPr>
          <w:rFonts w:ascii="Arial" w:hAnsi="Arial" w:cs="Arial"/>
          <w:i/>
          <w:iCs/>
          <w:sz w:val="24"/>
          <w:szCs w:val="24"/>
          <w:lang w:val="it-IT"/>
        </w:rPr>
        <w:t>Quest</w:t>
      </w:r>
      <w:r w:rsidR="002F2DB8" w:rsidRPr="00E9640D">
        <w:rPr>
          <w:rFonts w:ascii="Arial" w:hAnsi="Arial" w:cs="Arial"/>
          <w:i/>
          <w:iCs/>
          <w:sz w:val="24"/>
          <w:szCs w:val="24"/>
          <w:lang w:val="it-IT"/>
        </w:rPr>
        <w:t>a</w:t>
      </w:r>
      <w:proofErr w:type="gramEnd"/>
      <w:r w:rsidR="002F2DB8" w:rsidRPr="00E9640D">
        <w:rPr>
          <w:rFonts w:ascii="Arial" w:hAnsi="Arial" w:cs="Arial"/>
          <w:i/>
          <w:iCs/>
          <w:sz w:val="24"/>
          <w:szCs w:val="24"/>
          <w:lang w:val="it-IT"/>
        </w:rPr>
        <w:t xml:space="preserve"> analisi</w:t>
      </w:r>
      <w:r w:rsidRPr="00E9640D">
        <w:rPr>
          <w:rFonts w:ascii="Arial" w:hAnsi="Arial" w:cs="Arial"/>
          <w:i/>
          <w:iCs/>
          <w:sz w:val="24"/>
          <w:szCs w:val="24"/>
          <w:lang w:val="it-IT"/>
        </w:rPr>
        <w:t xml:space="preserve"> ci ha dato l’opportunità di </w:t>
      </w:r>
      <w:r w:rsidR="00842657" w:rsidRPr="00E9640D">
        <w:rPr>
          <w:rFonts w:ascii="Arial" w:hAnsi="Arial" w:cs="Arial"/>
          <w:i/>
          <w:iCs/>
          <w:sz w:val="24"/>
          <w:szCs w:val="24"/>
          <w:lang w:val="it-IT"/>
        </w:rPr>
        <w:t>identificare</w:t>
      </w:r>
      <w:r w:rsidR="00D56643" w:rsidRPr="00E9640D">
        <w:rPr>
          <w:rFonts w:ascii="Arial" w:hAnsi="Arial" w:cs="Arial"/>
          <w:i/>
          <w:iCs/>
          <w:sz w:val="24"/>
          <w:szCs w:val="24"/>
          <w:lang w:val="it-IT"/>
        </w:rPr>
        <w:t xml:space="preserve"> il valore aggiunto delle</w:t>
      </w:r>
      <w:r w:rsidRPr="00E9640D">
        <w:rPr>
          <w:rFonts w:ascii="Arial" w:hAnsi="Arial" w:cs="Arial"/>
          <w:i/>
          <w:iCs/>
          <w:sz w:val="24"/>
          <w:szCs w:val="24"/>
          <w:lang w:val="it-IT"/>
        </w:rPr>
        <w:t xml:space="preserve"> nostre attività</w:t>
      </w:r>
      <w:r w:rsidR="00842657" w:rsidRPr="00E9640D">
        <w:rPr>
          <w:rFonts w:ascii="Arial" w:hAnsi="Arial" w:cs="Arial"/>
          <w:i/>
          <w:iCs/>
          <w:sz w:val="24"/>
          <w:szCs w:val="24"/>
          <w:lang w:val="it-IT"/>
        </w:rPr>
        <w:t xml:space="preserve"> per il cliente e capire esattamente come trasferirlo verso il mercato.</w:t>
      </w:r>
    </w:p>
    <w:p w14:paraId="55F4B065" w14:textId="0DB429F5" w:rsidR="000E6217" w:rsidRPr="00E9640D" w:rsidRDefault="000E6217" w:rsidP="00325AD1">
      <w:pPr>
        <w:spacing w:line="360" w:lineRule="exact"/>
        <w:rPr>
          <w:rFonts w:ascii="Arial" w:hAnsi="Arial" w:cs="Arial"/>
          <w:i/>
          <w:iCs/>
          <w:sz w:val="24"/>
          <w:szCs w:val="24"/>
          <w:lang w:val="it-IT"/>
        </w:rPr>
      </w:pPr>
      <w:r w:rsidRPr="00E9640D">
        <w:rPr>
          <w:rFonts w:ascii="Arial" w:hAnsi="Arial" w:cs="Arial"/>
          <w:i/>
          <w:iCs/>
          <w:sz w:val="24"/>
          <w:szCs w:val="24"/>
          <w:lang w:val="it-IT"/>
        </w:rPr>
        <w:t>MyHRS riflette</w:t>
      </w:r>
      <w:r w:rsidR="0063376A" w:rsidRPr="00E9640D">
        <w:rPr>
          <w:rFonts w:ascii="Arial" w:hAnsi="Arial" w:cs="Arial"/>
          <w:i/>
          <w:iCs/>
          <w:sz w:val="24"/>
          <w:szCs w:val="24"/>
          <w:lang w:val="it-IT"/>
        </w:rPr>
        <w:t xml:space="preserve"> ancora una volta</w:t>
      </w:r>
      <w:r w:rsidRPr="00E9640D">
        <w:rPr>
          <w:rFonts w:ascii="Arial" w:hAnsi="Arial" w:cs="Arial"/>
          <w:i/>
          <w:iCs/>
          <w:sz w:val="24"/>
          <w:szCs w:val="24"/>
          <w:lang w:val="it-IT"/>
        </w:rPr>
        <w:t xml:space="preserve"> la nostra filosofia aziendale, </w:t>
      </w:r>
      <w:r w:rsidR="0063376A" w:rsidRPr="00E9640D">
        <w:rPr>
          <w:rFonts w:ascii="Arial" w:hAnsi="Arial" w:cs="Arial"/>
          <w:i/>
          <w:iCs/>
          <w:sz w:val="24"/>
          <w:szCs w:val="24"/>
          <w:lang w:val="it-IT"/>
        </w:rPr>
        <w:t xml:space="preserve">secondo la quale </w:t>
      </w:r>
      <w:r w:rsidRPr="00E9640D">
        <w:rPr>
          <w:rFonts w:ascii="Arial" w:hAnsi="Arial" w:cs="Arial"/>
          <w:i/>
          <w:iCs/>
          <w:sz w:val="24"/>
          <w:szCs w:val="24"/>
          <w:lang w:val="it-IT"/>
        </w:rPr>
        <w:t xml:space="preserve">l’alta qualità del servizio si misura anche </w:t>
      </w:r>
      <w:r w:rsidR="00241EEA" w:rsidRPr="00E9640D">
        <w:rPr>
          <w:rFonts w:ascii="Arial" w:hAnsi="Arial" w:cs="Arial"/>
          <w:i/>
          <w:iCs/>
          <w:sz w:val="24"/>
          <w:szCs w:val="24"/>
          <w:lang w:val="it-IT"/>
        </w:rPr>
        <w:t>attraverso gli</w:t>
      </w:r>
      <w:r w:rsidRPr="00E9640D">
        <w:rPr>
          <w:rFonts w:ascii="Arial" w:hAnsi="Arial" w:cs="Arial"/>
          <w:i/>
          <w:iCs/>
          <w:sz w:val="24"/>
          <w:szCs w:val="24"/>
          <w:lang w:val="it-IT"/>
        </w:rPr>
        <w:t xml:space="preserve"> strumenti forniti ai clienti.</w:t>
      </w:r>
      <w:r w:rsidR="00C32070" w:rsidRPr="00E9640D">
        <w:rPr>
          <w:rFonts w:ascii="Arial" w:hAnsi="Arial" w:cs="Arial"/>
          <w:i/>
          <w:iCs/>
          <w:sz w:val="24"/>
          <w:szCs w:val="24"/>
          <w:lang w:val="it-IT"/>
        </w:rPr>
        <w:t xml:space="preserve"> Nata dai suggerimenti della nostra forza vendita, da sempre molto attenta all</w:t>
      </w:r>
      <w:r w:rsidR="0063376A" w:rsidRPr="00E9640D">
        <w:rPr>
          <w:rFonts w:ascii="Arial" w:hAnsi="Arial" w:cs="Arial"/>
          <w:i/>
          <w:iCs/>
          <w:sz w:val="24"/>
          <w:szCs w:val="24"/>
          <w:lang w:val="it-IT"/>
        </w:rPr>
        <w:t>e</w:t>
      </w:r>
      <w:r w:rsidR="00C32070" w:rsidRPr="00E9640D">
        <w:rPr>
          <w:rFonts w:ascii="Arial" w:hAnsi="Arial" w:cs="Arial"/>
          <w:i/>
          <w:iCs/>
          <w:sz w:val="24"/>
          <w:szCs w:val="24"/>
          <w:lang w:val="it-IT"/>
        </w:rPr>
        <w:t xml:space="preserve"> richiest</w:t>
      </w:r>
      <w:r w:rsidR="0063376A" w:rsidRPr="00E9640D">
        <w:rPr>
          <w:rFonts w:ascii="Arial" w:hAnsi="Arial" w:cs="Arial"/>
          <w:i/>
          <w:iCs/>
          <w:sz w:val="24"/>
          <w:szCs w:val="24"/>
          <w:lang w:val="it-IT"/>
        </w:rPr>
        <w:t>e</w:t>
      </w:r>
      <w:r w:rsidR="00C32070" w:rsidRPr="00E9640D">
        <w:rPr>
          <w:rFonts w:ascii="Arial" w:hAnsi="Arial" w:cs="Arial"/>
          <w:i/>
          <w:iCs/>
          <w:sz w:val="24"/>
          <w:szCs w:val="24"/>
          <w:lang w:val="it-IT"/>
        </w:rPr>
        <w:t xml:space="preserve"> del mercato e</w:t>
      </w:r>
      <w:r w:rsidR="00842657" w:rsidRPr="00E9640D">
        <w:rPr>
          <w:rFonts w:ascii="Arial" w:hAnsi="Arial" w:cs="Arial"/>
          <w:i/>
          <w:iCs/>
          <w:sz w:val="24"/>
          <w:szCs w:val="24"/>
          <w:lang w:val="it-IT"/>
        </w:rPr>
        <w:t xml:space="preserve"> ad ascoltare</w:t>
      </w:r>
      <w:r w:rsidR="00C32070" w:rsidRPr="00E9640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842657" w:rsidRPr="00E9640D">
        <w:rPr>
          <w:rFonts w:ascii="Arial" w:hAnsi="Arial" w:cs="Arial"/>
          <w:i/>
          <w:iCs/>
          <w:sz w:val="24"/>
          <w:szCs w:val="24"/>
          <w:lang w:val="it-IT"/>
        </w:rPr>
        <w:t>la</w:t>
      </w:r>
      <w:r w:rsidR="00C32070" w:rsidRPr="00E9640D">
        <w:rPr>
          <w:rFonts w:ascii="Arial" w:hAnsi="Arial" w:cs="Arial"/>
          <w:i/>
          <w:iCs/>
          <w:sz w:val="24"/>
          <w:szCs w:val="24"/>
          <w:lang w:val="it-IT"/>
        </w:rPr>
        <w:t xml:space="preserve"> voce del cliente, MyHRS è una piattaforma all’avanguardia</w:t>
      </w:r>
      <w:r w:rsidR="00241EEA" w:rsidRPr="00E9640D">
        <w:rPr>
          <w:rFonts w:ascii="Arial" w:hAnsi="Arial" w:cs="Arial"/>
          <w:i/>
          <w:iCs/>
          <w:sz w:val="24"/>
          <w:szCs w:val="24"/>
          <w:lang w:val="it-IT"/>
        </w:rPr>
        <w:t xml:space="preserve"> per la</w:t>
      </w:r>
      <w:r w:rsidR="00842657" w:rsidRPr="00E9640D">
        <w:rPr>
          <w:rFonts w:ascii="Arial" w:hAnsi="Arial" w:cs="Arial"/>
          <w:i/>
          <w:iCs/>
          <w:sz w:val="24"/>
          <w:szCs w:val="24"/>
          <w:lang w:val="it-IT"/>
        </w:rPr>
        <w:t xml:space="preserve"> valorizzazione della</w:t>
      </w:r>
      <w:r w:rsidR="00241EEA" w:rsidRPr="00E9640D">
        <w:rPr>
          <w:rFonts w:ascii="Arial" w:hAnsi="Arial" w:cs="Arial"/>
          <w:i/>
          <w:iCs/>
          <w:sz w:val="24"/>
          <w:szCs w:val="24"/>
          <w:lang w:val="it-IT"/>
        </w:rPr>
        <w:t xml:space="preserve"> customer experience</w:t>
      </w:r>
      <w:r w:rsidR="00C32070" w:rsidRPr="00E9640D">
        <w:rPr>
          <w:rFonts w:ascii="Arial" w:hAnsi="Arial" w:cs="Arial"/>
          <w:i/>
          <w:iCs/>
          <w:sz w:val="24"/>
          <w:szCs w:val="24"/>
          <w:lang w:val="it-IT"/>
        </w:rPr>
        <w:t xml:space="preserve">. Ora possiamo </w:t>
      </w:r>
      <w:r w:rsidR="00842657" w:rsidRPr="00E9640D">
        <w:rPr>
          <w:rFonts w:ascii="Arial" w:hAnsi="Arial" w:cs="Arial"/>
          <w:i/>
          <w:iCs/>
          <w:sz w:val="24"/>
          <w:szCs w:val="24"/>
          <w:lang w:val="it-IT"/>
        </w:rPr>
        <w:t>ufficializzarlo</w:t>
      </w:r>
      <w:r w:rsidR="00C32070" w:rsidRPr="00E9640D">
        <w:rPr>
          <w:rFonts w:ascii="Arial" w:hAnsi="Arial" w:cs="Arial"/>
          <w:i/>
          <w:iCs/>
          <w:sz w:val="24"/>
          <w:szCs w:val="24"/>
          <w:lang w:val="it-IT"/>
        </w:rPr>
        <w:t xml:space="preserve">: </w:t>
      </w:r>
      <w:r w:rsidR="00842657" w:rsidRPr="00E9640D">
        <w:rPr>
          <w:rFonts w:ascii="Arial" w:hAnsi="Arial" w:cs="Arial"/>
          <w:i/>
          <w:iCs/>
          <w:sz w:val="24"/>
          <w:szCs w:val="24"/>
          <w:lang w:val="it-IT"/>
        </w:rPr>
        <w:t>siamo</w:t>
      </w:r>
      <w:r w:rsidR="00C32070" w:rsidRPr="00E9640D">
        <w:rPr>
          <w:rFonts w:ascii="Arial" w:hAnsi="Arial" w:cs="Arial"/>
          <w:i/>
          <w:iCs/>
          <w:sz w:val="24"/>
          <w:szCs w:val="24"/>
          <w:lang w:val="it-IT"/>
        </w:rPr>
        <w:t xml:space="preserve"> online.</w:t>
      </w:r>
      <w:proofErr w:type="gramStart"/>
      <w:r w:rsidR="00C32070" w:rsidRPr="00E9640D">
        <w:rPr>
          <w:rFonts w:ascii="Arial" w:hAnsi="Arial" w:cs="Arial"/>
          <w:i/>
          <w:iCs/>
          <w:sz w:val="24"/>
          <w:szCs w:val="24"/>
          <w:lang w:val="it-IT"/>
        </w:rPr>
        <w:t>”</w:t>
      </w:r>
      <w:proofErr w:type="gramEnd"/>
    </w:p>
    <w:p w14:paraId="13A8E718" w14:textId="7583C6EE" w:rsidR="000E6217" w:rsidRPr="00E9640D" w:rsidRDefault="00C32070" w:rsidP="00E9640D">
      <w:pPr>
        <w:spacing w:before="240" w:line="360" w:lineRule="exact"/>
        <w:rPr>
          <w:rFonts w:ascii="Arial" w:hAnsi="Arial" w:cs="Arial"/>
          <w:sz w:val="24"/>
          <w:szCs w:val="24"/>
          <w:lang w:val="it-IT"/>
        </w:rPr>
      </w:pPr>
      <w:proofErr w:type="spellStart"/>
      <w:r w:rsidRPr="00E9640D">
        <w:rPr>
          <w:rFonts w:ascii="Arial" w:hAnsi="Arial" w:cs="Arial"/>
          <w:sz w:val="24"/>
          <w:szCs w:val="24"/>
          <w:lang w:val="it-IT"/>
        </w:rPr>
        <w:t>MyHRS</w:t>
      </w:r>
      <w:proofErr w:type="spellEnd"/>
      <w:r w:rsidRPr="00E9640D">
        <w:rPr>
          <w:rFonts w:ascii="Arial" w:hAnsi="Arial" w:cs="Arial"/>
          <w:sz w:val="24"/>
          <w:szCs w:val="24"/>
          <w:lang w:val="it-IT"/>
        </w:rPr>
        <w:t xml:space="preserve"> </w:t>
      </w:r>
      <w:r w:rsidR="00842657" w:rsidRPr="00E9640D">
        <w:rPr>
          <w:rFonts w:ascii="Arial" w:hAnsi="Arial" w:cs="Arial"/>
          <w:sz w:val="24"/>
          <w:szCs w:val="24"/>
          <w:lang w:val="it-IT"/>
        </w:rPr>
        <w:t>è già</w:t>
      </w:r>
      <w:r w:rsidRPr="00E9640D">
        <w:rPr>
          <w:rFonts w:ascii="Arial" w:hAnsi="Arial" w:cs="Arial"/>
          <w:sz w:val="24"/>
          <w:szCs w:val="24"/>
          <w:lang w:val="it-IT"/>
        </w:rPr>
        <w:t xml:space="preserve"> disponibile </w:t>
      </w:r>
      <w:r w:rsidR="00842657" w:rsidRPr="00E9640D">
        <w:rPr>
          <w:rFonts w:ascii="Arial" w:hAnsi="Arial" w:cs="Arial"/>
          <w:sz w:val="24"/>
          <w:szCs w:val="24"/>
          <w:lang w:val="it-IT"/>
        </w:rPr>
        <w:t>per i clienti</w:t>
      </w:r>
      <w:r w:rsidRPr="00E9640D">
        <w:rPr>
          <w:rFonts w:ascii="Arial" w:hAnsi="Arial" w:cs="Arial"/>
          <w:sz w:val="24"/>
          <w:szCs w:val="24"/>
          <w:lang w:val="it-IT"/>
        </w:rPr>
        <w:t xml:space="preserve"> Europ</w:t>
      </w:r>
      <w:r w:rsidR="00842657" w:rsidRPr="00E9640D">
        <w:rPr>
          <w:rFonts w:ascii="Arial" w:hAnsi="Arial" w:cs="Arial"/>
          <w:sz w:val="24"/>
          <w:szCs w:val="24"/>
          <w:lang w:val="it-IT"/>
        </w:rPr>
        <w:t>ei</w:t>
      </w:r>
      <w:r w:rsidRPr="00E9640D">
        <w:rPr>
          <w:rFonts w:ascii="Arial" w:hAnsi="Arial" w:cs="Arial"/>
          <w:sz w:val="24"/>
          <w:szCs w:val="24"/>
          <w:lang w:val="it-IT"/>
        </w:rPr>
        <w:t xml:space="preserve"> e </w:t>
      </w:r>
      <w:r w:rsidR="00842657" w:rsidRPr="00E9640D">
        <w:rPr>
          <w:rFonts w:ascii="Arial" w:hAnsi="Arial" w:cs="Arial"/>
          <w:sz w:val="24"/>
          <w:szCs w:val="24"/>
          <w:lang w:val="it-IT"/>
        </w:rPr>
        <w:t xml:space="preserve">a breve </w:t>
      </w:r>
      <w:r w:rsidRPr="00E9640D">
        <w:rPr>
          <w:rFonts w:ascii="Arial" w:hAnsi="Arial" w:cs="Arial"/>
          <w:sz w:val="24"/>
          <w:szCs w:val="24"/>
          <w:lang w:val="it-IT"/>
        </w:rPr>
        <w:t xml:space="preserve">anche </w:t>
      </w:r>
      <w:r w:rsidR="00842657" w:rsidRPr="00E9640D">
        <w:rPr>
          <w:rFonts w:ascii="Arial" w:hAnsi="Arial" w:cs="Arial"/>
          <w:sz w:val="24"/>
          <w:szCs w:val="24"/>
          <w:lang w:val="it-IT"/>
        </w:rPr>
        <w:t xml:space="preserve">per quelli </w:t>
      </w:r>
      <w:r w:rsidR="00F35560" w:rsidRPr="00E9640D">
        <w:rPr>
          <w:rFonts w:ascii="Arial" w:hAnsi="Arial" w:cs="Arial"/>
          <w:sz w:val="24"/>
          <w:szCs w:val="24"/>
          <w:lang w:val="it-IT"/>
        </w:rPr>
        <w:t>A</w:t>
      </w:r>
      <w:r w:rsidR="00842657" w:rsidRPr="00E9640D">
        <w:rPr>
          <w:rFonts w:ascii="Arial" w:hAnsi="Arial" w:cs="Arial"/>
          <w:sz w:val="24"/>
          <w:szCs w:val="24"/>
          <w:lang w:val="it-IT"/>
        </w:rPr>
        <w:t xml:space="preserve">mericani e </w:t>
      </w:r>
      <w:r w:rsidR="00F35560" w:rsidRPr="00E9640D">
        <w:rPr>
          <w:rFonts w:ascii="Arial" w:hAnsi="Arial" w:cs="Arial"/>
          <w:sz w:val="24"/>
          <w:szCs w:val="24"/>
          <w:lang w:val="it-IT"/>
        </w:rPr>
        <w:t>A</w:t>
      </w:r>
      <w:r w:rsidR="00842657" w:rsidRPr="00E9640D">
        <w:rPr>
          <w:rFonts w:ascii="Arial" w:hAnsi="Arial" w:cs="Arial"/>
          <w:sz w:val="24"/>
          <w:szCs w:val="24"/>
          <w:lang w:val="it-IT"/>
        </w:rPr>
        <w:t>siatici</w:t>
      </w:r>
      <w:r w:rsidRPr="00E9640D">
        <w:rPr>
          <w:rFonts w:ascii="Arial" w:hAnsi="Arial" w:cs="Arial"/>
          <w:sz w:val="24"/>
          <w:szCs w:val="24"/>
          <w:lang w:val="it-IT"/>
        </w:rPr>
        <w:t xml:space="preserve">. </w:t>
      </w:r>
      <w:r w:rsidR="0032113C" w:rsidRPr="00E9640D">
        <w:rPr>
          <w:rFonts w:ascii="Arial" w:hAnsi="Arial" w:cs="Arial"/>
          <w:sz w:val="24"/>
          <w:szCs w:val="24"/>
          <w:lang w:val="it-IT"/>
        </w:rPr>
        <w:t>L’autorizzazione ad</w:t>
      </w:r>
      <w:r w:rsidRPr="00E9640D">
        <w:rPr>
          <w:rFonts w:ascii="Arial" w:hAnsi="Arial" w:cs="Arial"/>
          <w:sz w:val="24"/>
          <w:szCs w:val="24"/>
          <w:lang w:val="it-IT"/>
        </w:rPr>
        <w:t xml:space="preserve"> accedere all’area clienti </w:t>
      </w:r>
      <w:r w:rsidR="0032113C" w:rsidRPr="00E9640D">
        <w:rPr>
          <w:rFonts w:ascii="Arial" w:hAnsi="Arial" w:cs="Arial"/>
          <w:sz w:val="24"/>
          <w:szCs w:val="24"/>
          <w:lang w:val="it-IT"/>
        </w:rPr>
        <w:t>sarà</w:t>
      </w:r>
      <w:r w:rsidRPr="00E9640D">
        <w:rPr>
          <w:rFonts w:ascii="Arial" w:hAnsi="Arial" w:cs="Arial"/>
          <w:sz w:val="24"/>
          <w:szCs w:val="24"/>
          <w:lang w:val="it-IT"/>
        </w:rPr>
        <w:t xml:space="preserve"> fornit</w:t>
      </w:r>
      <w:r w:rsidR="0032113C" w:rsidRPr="00E9640D">
        <w:rPr>
          <w:rFonts w:ascii="Arial" w:hAnsi="Arial" w:cs="Arial"/>
          <w:sz w:val="24"/>
          <w:szCs w:val="24"/>
          <w:lang w:val="it-IT"/>
        </w:rPr>
        <w:t>a</w:t>
      </w:r>
      <w:r w:rsidRPr="00E9640D">
        <w:rPr>
          <w:rFonts w:ascii="Arial" w:hAnsi="Arial" w:cs="Arial"/>
          <w:sz w:val="24"/>
          <w:szCs w:val="24"/>
          <w:lang w:val="it-IT"/>
        </w:rPr>
        <w:t xml:space="preserve"> dal team HRSflow. </w:t>
      </w:r>
      <w:r w:rsidRPr="00E9640D">
        <w:rPr>
          <w:rFonts w:ascii="Arial" w:hAnsi="Arial" w:cs="Arial"/>
          <w:sz w:val="24"/>
          <w:szCs w:val="24"/>
          <w:lang w:val="it-IT"/>
        </w:rPr>
        <w:lastRenderedPageBreak/>
        <w:t>Una volta ricevut</w:t>
      </w:r>
      <w:r w:rsidR="0032113C" w:rsidRPr="00E9640D">
        <w:rPr>
          <w:rFonts w:ascii="Arial" w:hAnsi="Arial" w:cs="Arial"/>
          <w:sz w:val="24"/>
          <w:szCs w:val="24"/>
          <w:lang w:val="it-IT"/>
        </w:rPr>
        <w:t>a</w:t>
      </w:r>
      <w:r w:rsidRPr="00E9640D">
        <w:rPr>
          <w:rFonts w:ascii="Arial" w:hAnsi="Arial" w:cs="Arial"/>
          <w:sz w:val="24"/>
          <w:szCs w:val="24"/>
          <w:lang w:val="it-IT"/>
        </w:rPr>
        <w:t>,</w:t>
      </w:r>
      <w:r w:rsidR="00301BD8" w:rsidRPr="00E9640D">
        <w:rPr>
          <w:rFonts w:ascii="Arial" w:hAnsi="Arial" w:cs="Arial"/>
          <w:sz w:val="24"/>
          <w:szCs w:val="24"/>
          <w:lang w:val="it-IT"/>
        </w:rPr>
        <w:t xml:space="preserve"> </w:t>
      </w:r>
      <w:r w:rsidRPr="00E9640D">
        <w:rPr>
          <w:rFonts w:ascii="Arial" w:hAnsi="Arial" w:cs="Arial"/>
          <w:sz w:val="24"/>
          <w:szCs w:val="24"/>
          <w:lang w:val="it-IT"/>
        </w:rPr>
        <w:t>bast</w:t>
      </w:r>
      <w:r w:rsidR="00301BD8" w:rsidRPr="00E9640D">
        <w:rPr>
          <w:rFonts w:ascii="Arial" w:hAnsi="Arial" w:cs="Arial"/>
          <w:sz w:val="24"/>
          <w:szCs w:val="24"/>
          <w:lang w:val="it-IT"/>
        </w:rPr>
        <w:t>erà</w:t>
      </w:r>
      <w:r w:rsidRPr="00E9640D">
        <w:rPr>
          <w:rFonts w:ascii="Arial" w:hAnsi="Arial" w:cs="Arial"/>
          <w:sz w:val="24"/>
          <w:szCs w:val="24"/>
          <w:lang w:val="it-IT"/>
        </w:rPr>
        <w:t xml:space="preserve"> </w:t>
      </w:r>
      <w:r w:rsidR="0032113C" w:rsidRPr="00E9640D">
        <w:rPr>
          <w:rFonts w:ascii="Arial" w:hAnsi="Arial" w:cs="Arial"/>
          <w:sz w:val="24"/>
          <w:szCs w:val="24"/>
          <w:lang w:val="it-IT"/>
        </w:rPr>
        <w:t>collegarsi al</w:t>
      </w:r>
      <w:r w:rsidRPr="00E9640D">
        <w:rPr>
          <w:rFonts w:ascii="Arial" w:hAnsi="Arial" w:cs="Arial"/>
          <w:sz w:val="24"/>
          <w:szCs w:val="24"/>
          <w:lang w:val="it-IT"/>
        </w:rPr>
        <w:t xml:space="preserve"> sito hrsflow.com e </w:t>
      </w:r>
      <w:r w:rsidR="00074550" w:rsidRPr="00E9640D">
        <w:rPr>
          <w:rFonts w:ascii="Arial" w:hAnsi="Arial" w:cs="Arial"/>
          <w:sz w:val="24"/>
          <w:szCs w:val="24"/>
          <w:lang w:val="it-IT"/>
        </w:rPr>
        <w:t xml:space="preserve">cliccare sull’icona a destra </w:t>
      </w:r>
      <w:r w:rsidR="00D56643" w:rsidRPr="00E9640D">
        <w:rPr>
          <w:rFonts w:ascii="Arial" w:hAnsi="Arial" w:cs="Arial"/>
          <w:sz w:val="24"/>
          <w:szCs w:val="24"/>
          <w:lang w:val="it-IT"/>
        </w:rPr>
        <w:t>che riporta</w:t>
      </w:r>
      <w:r w:rsidR="00074550" w:rsidRPr="00E9640D">
        <w:rPr>
          <w:rFonts w:ascii="Arial" w:hAnsi="Arial" w:cs="Arial"/>
          <w:sz w:val="24"/>
          <w:szCs w:val="24"/>
          <w:lang w:val="it-IT"/>
        </w:rPr>
        <w:t xml:space="preserve"> “MyHRS”. Tutte le informazioni di cui </w:t>
      </w:r>
      <w:r w:rsidR="00301BD8" w:rsidRPr="00E9640D">
        <w:rPr>
          <w:rFonts w:ascii="Arial" w:hAnsi="Arial" w:cs="Arial"/>
          <w:sz w:val="24"/>
          <w:szCs w:val="24"/>
          <w:lang w:val="it-IT"/>
        </w:rPr>
        <w:t xml:space="preserve">i clienti </w:t>
      </w:r>
      <w:r w:rsidR="00241EEA" w:rsidRPr="00E9640D">
        <w:rPr>
          <w:rFonts w:ascii="Arial" w:hAnsi="Arial" w:cs="Arial"/>
          <w:sz w:val="24"/>
          <w:szCs w:val="24"/>
          <w:lang w:val="it-IT"/>
        </w:rPr>
        <w:t xml:space="preserve">hanno </w:t>
      </w:r>
      <w:r w:rsidR="00074550" w:rsidRPr="00E9640D">
        <w:rPr>
          <w:rFonts w:ascii="Arial" w:hAnsi="Arial" w:cs="Arial"/>
          <w:sz w:val="24"/>
          <w:szCs w:val="24"/>
          <w:lang w:val="it-IT"/>
        </w:rPr>
        <w:t xml:space="preserve">bisogno saranno </w:t>
      </w:r>
      <w:r w:rsidR="00D56643" w:rsidRPr="00E9640D">
        <w:rPr>
          <w:rFonts w:ascii="Arial" w:hAnsi="Arial" w:cs="Arial"/>
          <w:sz w:val="24"/>
          <w:szCs w:val="24"/>
          <w:lang w:val="it-IT"/>
        </w:rPr>
        <w:t xml:space="preserve">a </w:t>
      </w:r>
      <w:r w:rsidR="00074550" w:rsidRPr="00E9640D">
        <w:rPr>
          <w:rFonts w:ascii="Arial" w:hAnsi="Arial" w:cs="Arial"/>
          <w:sz w:val="24"/>
          <w:szCs w:val="24"/>
          <w:lang w:val="it-IT"/>
        </w:rPr>
        <w:t xml:space="preserve">portata di mano, ovunque </w:t>
      </w:r>
      <w:r w:rsidR="00301BD8" w:rsidRPr="00E9640D">
        <w:rPr>
          <w:rFonts w:ascii="Arial" w:hAnsi="Arial" w:cs="Arial"/>
          <w:sz w:val="24"/>
          <w:szCs w:val="24"/>
          <w:lang w:val="it-IT"/>
        </w:rPr>
        <w:t>essi siano</w:t>
      </w:r>
      <w:r w:rsidR="00074550" w:rsidRPr="00E9640D">
        <w:rPr>
          <w:rFonts w:ascii="Arial" w:hAnsi="Arial" w:cs="Arial"/>
          <w:sz w:val="24"/>
          <w:szCs w:val="24"/>
          <w:lang w:val="it-IT"/>
        </w:rPr>
        <w:t>.</w:t>
      </w:r>
    </w:p>
    <w:p w14:paraId="67DA3ED6" w14:textId="363DC925" w:rsidR="00232C6A" w:rsidRPr="00E9640D" w:rsidRDefault="004662D0" w:rsidP="00E9640D">
      <w:pPr>
        <w:spacing w:before="240"/>
        <w:rPr>
          <w:rFonts w:ascii="Arial" w:eastAsia="Times New Roman" w:hAnsi="Arial"/>
          <w:b/>
          <w:bCs/>
          <w:sz w:val="20"/>
          <w:szCs w:val="20"/>
          <w:lang w:val="it-IT" w:eastAsia="en-GB"/>
        </w:rPr>
      </w:pPr>
      <w:r w:rsidRPr="00E9640D">
        <w:rPr>
          <w:rFonts w:ascii="Arial" w:eastAsia="Times New Roman" w:hAnsi="Arial"/>
          <w:b/>
          <w:bCs/>
          <w:sz w:val="20"/>
          <w:szCs w:val="20"/>
          <w:lang w:val="it-IT" w:eastAsia="en-GB"/>
        </w:rPr>
        <w:t>About HRSflow</w:t>
      </w:r>
    </w:p>
    <w:p w14:paraId="7DAF0B4D" w14:textId="173503AA" w:rsidR="00344599" w:rsidRPr="00E9640D" w:rsidRDefault="00344599" w:rsidP="00E9640D">
      <w:pPr>
        <w:spacing w:before="120"/>
        <w:rPr>
          <w:rFonts w:ascii="Arial" w:eastAsia="Times New Roman" w:hAnsi="Arial"/>
          <w:sz w:val="20"/>
          <w:szCs w:val="20"/>
          <w:lang w:val="it-IT" w:eastAsia="en-GB"/>
        </w:rPr>
      </w:pPr>
      <w:proofErr w:type="spellStart"/>
      <w:r w:rsidRPr="00E9640D">
        <w:rPr>
          <w:rFonts w:ascii="Arial" w:eastAsia="Times New Roman" w:hAnsi="Arial"/>
          <w:sz w:val="20"/>
          <w:szCs w:val="20"/>
          <w:lang w:val="it-IT" w:eastAsia="en-GB"/>
        </w:rPr>
        <w:t>HRSflow</w:t>
      </w:r>
      <w:proofErr w:type="spellEnd"/>
      <w:r w:rsidRPr="00E9640D">
        <w:rPr>
          <w:rFonts w:ascii="Arial" w:eastAsia="Times New Roman" w:hAnsi="Arial"/>
          <w:sz w:val="20"/>
          <w:szCs w:val="20"/>
          <w:lang w:val="it-IT" w:eastAsia="en-GB"/>
        </w:rPr>
        <w:t xml:space="preserve"> (</w:t>
      </w:r>
      <w:r w:rsidR="004878D1">
        <w:fldChar w:fldCharType="begin"/>
      </w:r>
      <w:r w:rsidR="004878D1" w:rsidRPr="004878D1">
        <w:rPr>
          <w:lang w:val="es-ES"/>
        </w:rPr>
        <w:instrText xml:space="preserve"> HYPERLINK "http://www.hrsflow.com" </w:instrText>
      </w:r>
      <w:r w:rsidR="004878D1">
        <w:fldChar w:fldCharType="separate"/>
      </w:r>
      <w:r w:rsidRPr="00E9640D">
        <w:rPr>
          <w:rStyle w:val="Hyperlink"/>
          <w:rFonts w:ascii="Arial" w:eastAsia="Times New Roman" w:hAnsi="Arial"/>
          <w:color w:val="auto"/>
          <w:sz w:val="20"/>
          <w:szCs w:val="20"/>
          <w:lang w:val="it-IT" w:eastAsia="en-GB"/>
        </w:rPr>
        <w:t>www.hrsflow.com</w:t>
      </w:r>
      <w:r w:rsidR="004878D1">
        <w:rPr>
          <w:rStyle w:val="Hyperlink"/>
          <w:rFonts w:ascii="Arial" w:eastAsia="Times New Roman" w:hAnsi="Arial"/>
          <w:color w:val="auto"/>
          <w:sz w:val="20"/>
          <w:szCs w:val="20"/>
          <w:lang w:val="it-IT" w:eastAsia="en-GB"/>
        </w:rPr>
        <w:fldChar w:fldCharType="end"/>
      </w:r>
      <w:r w:rsidRPr="00E9640D">
        <w:rPr>
          <w:rFonts w:ascii="Arial" w:eastAsia="Times New Roman" w:hAnsi="Arial"/>
          <w:sz w:val="20"/>
          <w:szCs w:val="20"/>
          <w:lang w:val="it-IT" w:eastAsia="en-GB"/>
        </w:rPr>
        <w:t xml:space="preserve">), recentemente acquisita dal Gruppo Svizzero Oerlikon, è un’azienda situata a San Polo di Piave (Italia) e specializzata nello sviluppo e produzione di sistemi a canale caldo per lo stampaggio ad iniezione. Con circa 1.000 dipendenti, HRSflow è presente a livello mondiale in tutti i mercati più importanti. L’azienda </w:t>
      </w:r>
      <w:proofErr w:type="gramStart"/>
      <w:r w:rsidRPr="00E9640D">
        <w:rPr>
          <w:rFonts w:ascii="Arial" w:eastAsia="Times New Roman" w:hAnsi="Arial"/>
          <w:sz w:val="20"/>
          <w:szCs w:val="20"/>
          <w:lang w:val="it-IT" w:eastAsia="en-GB"/>
        </w:rPr>
        <w:t>attualmente</w:t>
      </w:r>
      <w:proofErr w:type="gramEnd"/>
      <w:r w:rsidRPr="00E9640D">
        <w:rPr>
          <w:rFonts w:ascii="Arial" w:eastAsia="Times New Roman" w:hAnsi="Arial"/>
          <w:sz w:val="20"/>
          <w:szCs w:val="20"/>
          <w:lang w:val="it-IT" w:eastAsia="en-GB"/>
        </w:rPr>
        <w:t xml:space="preserve"> produce i propri sistemi a canale caldo nella sede centrale in Italia, nello stabilimento inaugurato nel 2009 a Hangzhou in Cina e dal 2015 è operativo un terzo impianto produttivo a Grand Rapids in Michigan, USA.</w:t>
      </w:r>
    </w:p>
    <w:p w14:paraId="6D707188" w14:textId="77777777" w:rsidR="00B43B4B" w:rsidRPr="00E9640D" w:rsidRDefault="00B43B4B" w:rsidP="00B43B4B">
      <w:pPr>
        <w:spacing w:before="240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es-AR" w:eastAsia="en-GB"/>
        </w:rPr>
      </w:pPr>
      <w:r w:rsidRPr="00E9640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es-AR" w:eastAsia="en-GB"/>
        </w:rPr>
        <w:t>Per maggiori informazioni si prega di contattare:</w:t>
      </w:r>
    </w:p>
    <w:p w14:paraId="0DC05F40" w14:textId="77777777" w:rsidR="00B43B4B" w:rsidRPr="00E9640D" w:rsidRDefault="00B43B4B" w:rsidP="00B43B4B">
      <w:pPr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</w:pPr>
      <w:r w:rsidRPr="00E9640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it-IT" w:eastAsia="en-GB"/>
        </w:rPr>
        <w:t>HRSflow,</w:t>
      </w:r>
      <w:r w:rsidRPr="00E9640D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 Via Piave 4, 31020 San Polo di Piave (TV), Italy</w:t>
      </w:r>
    </w:p>
    <w:p w14:paraId="2812E302" w14:textId="77777777" w:rsidR="00B43B4B" w:rsidRPr="00E9640D" w:rsidRDefault="00B43B4B" w:rsidP="00B43B4B">
      <w:pPr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</w:pPr>
      <w:proofErr w:type="gramStart"/>
      <w:r w:rsidRPr="00E9640D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>Phone: +39 0422 750 111, Email: info@hrsflow.com, www.hrsflow.com</w:t>
      </w:r>
      <w:proofErr w:type="gramEnd"/>
    </w:p>
    <w:p w14:paraId="779B8583" w14:textId="77777777" w:rsidR="00B43B4B" w:rsidRPr="00E9640D" w:rsidRDefault="00B43B4B" w:rsidP="00E9640D">
      <w:pPr>
        <w:tabs>
          <w:tab w:val="center" w:pos="4536"/>
          <w:tab w:val="right" w:pos="9072"/>
        </w:tabs>
        <w:spacing w:before="120"/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</w:pPr>
      <w:r w:rsidRPr="00E9640D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Erica </w:t>
      </w:r>
      <w:proofErr w:type="spellStart"/>
      <w:r w:rsidRPr="00E9640D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>Gaggiato</w:t>
      </w:r>
      <w:proofErr w:type="spellEnd"/>
      <w:r w:rsidRPr="00E9640D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, </w:t>
      </w:r>
      <w:proofErr w:type="spellStart"/>
      <w:r w:rsidRPr="00E9640D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>Communication</w:t>
      </w:r>
      <w:proofErr w:type="spellEnd"/>
      <w:r w:rsidRPr="00E9640D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 </w:t>
      </w:r>
      <w:proofErr w:type="spellStart"/>
      <w:r w:rsidRPr="00E9640D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>Dept</w:t>
      </w:r>
      <w:proofErr w:type="spellEnd"/>
      <w:r w:rsidRPr="00E9640D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>.</w:t>
      </w:r>
    </w:p>
    <w:p w14:paraId="245DDEDD" w14:textId="77777777" w:rsidR="00B43B4B" w:rsidRPr="00E9640D" w:rsidRDefault="00B43B4B" w:rsidP="00B43B4B">
      <w:pPr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</w:pPr>
      <w:proofErr w:type="gramStart"/>
      <w:r w:rsidRPr="00E9640D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>Phone: +39 0422 750 120, Email: erica.gaggiato@inglass.it</w:t>
      </w:r>
      <w:proofErr w:type="gramEnd"/>
    </w:p>
    <w:p w14:paraId="4725E637" w14:textId="77777777" w:rsidR="00B43B4B" w:rsidRPr="00E9640D" w:rsidRDefault="00B43B4B" w:rsidP="00E9640D">
      <w:pPr>
        <w:tabs>
          <w:tab w:val="center" w:pos="4536"/>
          <w:tab w:val="right" w:pos="9072"/>
        </w:tabs>
        <w:spacing w:before="120"/>
        <w:rPr>
          <w:rFonts w:ascii="Arial" w:hAnsi="Arial"/>
          <w:color w:val="000000" w:themeColor="text1"/>
          <w:sz w:val="24"/>
          <w:szCs w:val="24"/>
          <w:lang w:val="it-IT"/>
        </w:rPr>
      </w:pPr>
      <w:r w:rsidRPr="00E9640D">
        <w:rPr>
          <w:rFonts w:ascii="Arial" w:hAnsi="Arial"/>
          <w:color w:val="000000" w:themeColor="text1"/>
          <w:sz w:val="24"/>
          <w:szCs w:val="24"/>
          <w:lang w:val="it-IT"/>
        </w:rPr>
        <w:t xml:space="preserve">Chiara </w:t>
      </w:r>
      <w:proofErr w:type="spellStart"/>
      <w:r w:rsidRPr="00E9640D">
        <w:rPr>
          <w:rFonts w:ascii="Arial" w:hAnsi="Arial"/>
          <w:color w:val="000000" w:themeColor="text1"/>
          <w:sz w:val="24"/>
          <w:szCs w:val="24"/>
          <w:lang w:val="it-IT"/>
        </w:rPr>
        <w:t>Montagner</w:t>
      </w:r>
      <w:proofErr w:type="spellEnd"/>
      <w:r w:rsidRPr="00E9640D">
        <w:rPr>
          <w:rFonts w:ascii="Arial" w:hAnsi="Arial"/>
          <w:color w:val="000000" w:themeColor="text1"/>
          <w:sz w:val="24"/>
          <w:szCs w:val="24"/>
          <w:lang w:val="it-IT"/>
        </w:rPr>
        <w:t xml:space="preserve">, Marketing </w:t>
      </w:r>
      <w:proofErr w:type="spellStart"/>
      <w:r w:rsidRPr="00E9640D">
        <w:rPr>
          <w:rFonts w:ascii="Arial" w:hAnsi="Arial"/>
          <w:color w:val="000000" w:themeColor="text1"/>
          <w:sz w:val="24"/>
          <w:szCs w:val="24"/>
          <w:lang w:val="it-IT"/>
        </w:rPr>
        <w:t>Dept</w:t>
      </w:r>
      <w:proofErr w:type="spellEnd"/>
      <w:r w:rsidRPr="00E9640D">
        <w:rPr>
          <w:rFonts w:ascii="Arial" w:hAnsi="Arial"/>
          <w:color w:val="000000" w:themeColor="text1"/>
          <w:sz w:val="24"/>
          <w:szCs w:val="24"/>
          <w:lang w:val="it-IT"/>
        </w:rPr>
        <w:t>.</w:t>
      </w:r>
    </w:p>
    <w:p w14:paraId="13FDA586" w14:textId="77777777" w:rsidR="00B43B4B" w:rsidRPr="00E9640D" w:rsidRDefault="00B43B4B" w:rsidP="00B43B4B">
      <w:pPr>
        <w:rPr>
          <w:rFonts w:ascii="Arial" w:hAnsi="Arial"/>
          <w:color w:val="000000" w:themeColor="text1"/>
          <w:sz w:val="24"/>
          <w:szCs w:val="24"/>
          <w:lang w:val="fr-FR"/>
        </w:rPr>
      </w:pPr>
      <w:r w:rsidRPr="00E9640D">
        <w:rPr>
          <w:rFonts w:ascii="Arial" w:hAnsi="Arial"/>
          <w:color w:val="000000" w:themeColor="text1"/>
          <w:sz w:val="24"/>
          <w:szCs w:val="24"/>
          <w:lang w:val="fr-FR"/>
        </w:rPr>
        <w:t>Phone: +39 0422 750 127, Email: chiara.montagner@inglass.it</w:t>
      </w:r>
    </w:p>
    <w:p w14:paraId="04C3BB7B" w14:textId="77777777" w:rsidR="00B43B4B" w:rsidRPr="00E9640D" w:rsidRDefault="00B43B4B" w:rsidP="00B43B4B">
      <w:pPr>
        <w:spacing w:before="120"/>
        <w:rPr>
          <w:rFonts w:ascii="Arial" w:eastAsia="Times New Roman" w:hAnsi="Arial" w:cs="Arial"/>
          <w:color w:val="000000" w:themeColor="text1"/>
          <w:sz w:val="24"/>
          <w:szCs w:val="24"/>
          <w:lang w:val="fr-FR" w:eastAsia="en-GB"/>
        </w:rPr>
      </w:pPr>
      <w:proofErr w:type="spellStart"/>
      <w:r w:rsidRPr="00E9640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fr-FR" w:eastAsia="en-GB"/>
        </w:rPr>
        <w:t>Contatti</w:t>
      </w:r>
      <w:proofErr w:type="spellEnd"/>
      <w:r w:rsidRPr="00E9640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fr-FR" w:eastAsia="en-GB"/>
        </w:rPr>
        <w:t xml:space="preserve"> </w:t>
      </w:r>
      <w:proofErr w:type="spellStart"/>
      <w:r w:rsidRPr="00E9640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fr-FR" w:eastAsia="en-GB"/>
        </w:rPr>
        <w:t>redazionali</w:t>
      </w:r>
      <w:proofErr w:type="spellEnd"/>
      <w:r w:rsidRPr="00E9640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fr-FR" w:eastAsia="en-GB"/>
        </w:rPr>
        <w:t>:</w:t>
      </w:r>
    </w:p>
    <w:p w14:paraId="63FC2131" w14:textId="77777777" w:rsidR="00B43B4B" w:rsidRPr="00E9640D" w:rsidRDefault="00B43B4B" w:rsidP="00B43B4B">
      <w:pPr>
        <w:rPr>
          <w:rFonts w:ascii="Arial" w:eastAsia="Times New Roman" w:hAnsi="Arial" w:cs="Arial"/>
          <w:color w:val="000000" w:themeColor="text1"/>
          <w:sz w:val="24"/>
          <w:szCs w:val="24"/>
          <w:lang w:val="de-DE" w:eastAsia="en-GB"/>
        </w:rPr>
      </w:pPr>
      <w:r w:rsidRPr="00E9640D">
        <w:rPr>
          <w:rFonts w:ascii="Arial" w:eastAsia="Times New Roman" w:hAnsi="Arial" w:cs="Arial"/>
          <w:color w:val="000000" w:themeColor="text1"/>
          <w:sz w:val="24"/>
          <w:szCs w:val="24"/>
          <w:lang w:val="de-DE" w:eastAsia="en-GB"/>
        </w:rPr>
        <w:t xml:space="preserve">Dr.-Ing. Jörg Wolters, Konsens PR GmbH &amp; Co. KG, </w:t>
      </w:r>
    </w:p>
    <w:p w14:paraId="5A9247E4" w14:textId="77777777" w:rsidR="00B43B4B" w:rsidRPr="00E9640D" w:rsidRDefault="00B43B4B" w:rsidP="00B43B4B">
      <w:pPr>
        <w:rPr>
          <w:rFonts w:ascii="Arial" w:eastAsia="Times New Roman" w:hAnsi="Arial" w:cs="Arial"/>
          <w:color w:val="000000" w:themeColor="text1"/>
          <w:sz w:val="24"/>
          <w:szCs w:val="24"/>
          <w:lang w:val="de-DE" w:eastAsia="en-GB"/>
        </w:rPr>
      </w:pPr>
      <w:r w:rsidRPr="00E9640D">
        <w:rPr>
          <w:rFonts w:ascii="Arial" w:eastAsia="Times New Roman" w:hAnsi="Arial" w:cs="Arial"/>
          <w:color w:val="000000" w:themeColor="text1"/>
          <w:sz w:val="24"/>
          <w:szCs w:val="24"/>
          <w:lang w:val="de-DE" w:eastAsia="en-GB"/>
        </w:rPr>
        <w:t>Im Kühlen Grund 10, D-64823 Groß-Umstadt, Germany – www.konsens.de</w:t>
      </w:r>
    </w:p>
    <w:p w14:paraId="38DCCFAB" w14:textId="16149B13" w:rsidR="00B43B4B" w:rsidRPr="00E9640D" w:rsidRDefault="00E9640D" w:rsidP="00B43B4B">
      <w:pP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it-IT" w:eastAsia="en-GB"/>
        </w:rPr>
      </w:pPr>
      <w:r w:rsidRPr="00E9640D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>Phone</w:t>
      </w:r>
      <w:r w:rsidR="00B43B4B" w:rsidRPr="00E9640D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>: +49 6078 9363 0, 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>m</w:t>
      </w:r>
      <w:r w:rsidR="00B43B4B" w:rsidRPr="00E9640D">
        <w:rPr>
          <w:rFonts w:ascii="Arial" w:eastAsia="Times New Roman" w:hAnsi="Arial" w:cs="Arial"/>
          <w:color w:val="000000" w:themeColor="text1"/>
          <w:sz w:val="24"/>
          <w:szCs w:val="24"/>
          <w:lang w:val="it-IT" w:eastAsia="en-GB"/>
        </w:rPr>
        <w:t xml:space="preserve">ail: </w:t>
      </w:r>
      <w:hyperlink r:id="rId9" w:history="1">
        <w:r w:rsidR="00B43B4B" w:rsidRPr="00E9640D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val="it-IT" w:eastAsia="en-GB"/>
          </w:rPr>
          <w:t>mail@konsens.de</w:t>
        </w:r>
      </w:hyperlink>
    </w:p>
    <w:p w14:paraId="7B30A9C1" w14:textId="7E6D0630" w:rsidR="00B43B4B" w:rsidRPr="00E9640D" w:rsidRDefault="00B43B4B" w:rsidP="00E9640D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tabs>
          <w:tab w:val="left" w:pos="851"/>
        </w:tabs>
        <w:spacing w:before="240"/>
        <w:ind w:left="57"/>
        <w:jc w:val="center"/>
        <w:rPr>
          <w:rFonts w:ascii="Arial" w:hAnsi="Arial" w:cs="Arial"/>
          <w:i/>
          <w:iCs/>
          <w:sz w:val="24"/>
          <w:szCs w:val="24"/>
          <w:lang w:val="it-IT"/>
        </w:rPr>
      </w:pPr>
      <w:r w:rsidRPr="00E9640D">
        <w:rPr>
          <w:rFonts w:ascii="Arial" w:hAnsi="Arial" w:cs="Arial"/>
          <w:i/>
          <w:iCs/>
          <w:sz w:val="24"/>
          <w:szCs w:val="24"/>
          <w:lang w:val="it-IT"/>
        </w:rPr>
        <w:t xml:space="preserve">I comunicati stampa di HRSflow con i testi in formato Word e le immagini ad alta risoluzione sono disponibili al sito: </w:t>
      </w:r>
      <w:hyperlink r:id="rId10" w:history="1">
        <w:r w:rsidRPr="00E9640D">
          <w:rPr>
            <w:rStyle w:val="Hyperlink"/>
            <w:rFonts w:ascii="Arial" w:hAnsi="Arial" w:cs="Arial"/>
            <w:i/>
            <w:iCs/>
            <w:sz w:val="24"/>
            <w:szCs w:val="24"/>
            <w:lang w:val="it-IT"/>
          </w:rPr>
          <w:t>https://www.konsens.de/hrsflow</w:t>
        </w:r>
      </w:hyperlink>
    </w:p>
    <w:sectPr w:rsidR="00B43B4B" w:rsidRPr="00E9640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C7398" w14:textId="77777777" w:rsidR="00331DC3" w:rsidRDefault="00331DC3" w:rsidP="003B6383">
      <w:r>
        <w:separator/>
      </w:r>
    </w:p>
  </w:endnote>
  <w:endnote w:type="continuationSeparator" w:id="0">
    <w:p w14:paraId="70747CC1" w14:textId="77777777" w:rsidR="00331DC3" w:rsidRDefault="00331DC3" w:rsidP="003B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F543B" w14:textId="77777777" w:rsidR="00331DC3" w:rsidRDefault="00331DC3" w:rsidP="003B6383">
      <w:r>
        <w:separator/>
      </w:r>
    </w:p>
  </w:footnote>
  <w:footnote w:type="continuationSeparator" w:id="0">
    <w:p w14:paraId="66725300" w14:textId="77777777" w:rsidR="00331DC3" w:rsidRDefault="00331DC3" w:rsidP="003B6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6BDBC" w14:textId="77777777" w:rsidR="003B6383" w:rsidRDefault="003B6383" w:rsidP="003B6383">
    <w:pPr>
      <w:tabs>
        <w:tab w:val="center" w:pos="6663"/>
      </w:tabs>
      <w:jc w:val="right"/>
      <w:rPr>
        <w:rFonts w:ascii="Times New Roman" w:eastAsia="Times New Roman" w:hAnsi="Times New Roman"/>
        <w:sz w:val="24"/>
        <w:szCs w:val="24"/>
        <w:lang w:val="en-GB" w:eastAsia="en-GB"/>
      </w:rPr>
    </w:pPr>
    <w:r>
      <w:rPr>
        <w:noProof/>
        <w:lang w:val="de-DE" w:eastAsia="de-DE"/>
      </w:rPr>
      <w:drawing>
        <wp:inline distT="0" distB="0" distL="0" distR="0" wp14:anchorId="4F591FA7" wp14:editId="292021B6">
          <wp:extent cx="3057525" cy="514350"/>
          <wp:effectExtent l="0" t="0" r="952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99A372" w14:textId="77777777" w:rsidR="003B6383" w:rsidRDefault="003B6383" w:rsidP="003B6383">
    <w:pPr>
      <w:tabs>
        <w:tab w:val="center" w:pos="6663"/>
      </w:tabs>
      <w:rPr>
        <w:rFonts w:ascii="Times New Roman" w:eastAsia="Times New Roman" w:hAnsi="Times New Roman"/>
        <w:sz w:val="24"/>
        <w:szCs w:val="24"/>
        <w:lang w:val="en-GB" w:eastAsia="en-GB"/>
      </w:rPr>
    </w:pPr>
  </w:p>
  <w:p w14:paraId="3B203790" w14:textId="77777777" w:rsidR="003B6383" w:rsidRDefault="003B6383" w:rsidP="003B6383">
    <w:pPr>
      <w:rPr>
        <w:rFonts w:ascii="Arial" w:eastAsia="Times New Roman" w:hAnsi="Arial"/>
        <w:color w:val="595959"/>
        <w:spacing w:val="60"/>
        <w:sz w:val="28"/>
        <w:szCs w:val="28"/>
        <w:lang w:eastAsia="en-GB"/>
      </w:rPr>
    </w:pPr>
  </w:p>
  <w:p w14:paraId="1BE5B27B" w14:textId="50BA0700" w:rsidR="003B6383" w:rsidRDefault="003B6383" w:rsidP="003B6383">
    <w:pPr>
      <w:pStyle w:val="Kopfzeile"/>
      <w:jc w:val="right"/>
      <w:rPr>
        <w:rFonts w:ascii="Arial" w:eastAsia="Times New Roman" w:hAnsi="Arial"/>
        <w:color w:val="595959"/>
        <w:spacing w:val="60"/>
        <w:sz w:val="28"/>
        <w:szCs w:val="28"/>
        <w:lang w:eastAsia="en-GB"/>
      </w:rPr>
    </w:pPr>
    <w:r>
      <w:rPr>
        <w:rFonts w:ascii="Arial" w:eastAsia="Times New Roman" w:hAnsi="Arial"/>
        <w:color w:val="595959"/>
        <w:spacing w:val="60"/>
        <w:sz w:val="28"/>
        <w:szCs w:val="28"/>
        <w:lang w:eastAsia="en-GB"/>
      </w:rPr>
      <w:t>PRESS RELEASE</w:t>
    </w:r>
  </w:p>
  <w:p w14:paraId="566E175E" w14:textId="77777777" w:rsidR="00E9640D" w:rsidRDefault="00E9640D" w:rsidP="003B638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22C0"/>
    <w:multiLevelType w:val="hybridMultilevel"/>
    <w:tmpl w:val="2E5604E8"/>
    <w:lvl w:ilvl="0" w:tplc="458C86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60EFA"/>
    <w:multiLevelType w:val="multilevel"/>
    <w:tmpl w:val="8C12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F51A1E"/>
    <w:multiLevelType w:val="hybridMultilevel"/>
    <w:tmpl w:val="49467D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A2ADB"/>
    <w:multiLevelType w:val="hybridMultilevel"/>
    <w:tmpl w:val="3B742B16"/>
    <w:lvl w:ilvl="0" w:tplc="4D0C2650">
      <w:start w:val="1"/>
      <w:numFmt w:val="upp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10"/>
    <w:rsid w:val="0004760F"/>
    <w:rsid w:val="00061E1D"/>
    <w:rsid w:val="00063B3F"/>
    <w:rsid w:val="00074550"/>
    <w:rsid w:val="0008124C"/>
    <w:rsid w:val="00082A3C"/>
    <w:rsid w:val="000B5005"/>
    <w:rsid w:val="000B717A"/>
    <w:rsid w:val="000E6217"/>
    <w:rsid w:val="00123DA6"/>
    <w:rsid w:val="00193188"/>
    <w:rsid w:val="001950EE"/>
    <w:rsid w:val="002265CA"/>
    <w:rsid w:val="0023271A"/>
    <w:rsid w:val="00232C6A"/>
    <w:rsid w:val="00241EEA"/>
    <w:rsid w:val="0024313D"/>
    <w:rsid w:val="00252767"/>
    <w:rsid w:val="0026639D"/>
    <w:rsid w:val="002773AF"/>
    <w:rsid w:val="002878A6"/>
    <w:rsid w:val="002B1100"/>
    <w:rsid w:val="002C1C7C"/>
    <w:rsid w:val="002F2DB8"/>
    <w:rsid w:val="00301BD8"/>
    <w:rsid w:val="00317529"/>
    <w:rsid w:val="0032113C"/>
    <w:rsid w:val="00325AD1"/>
    <w:rsid w:val="00331DC3"/>
    <w:rsid w:val="00344599"/>
    <w:rsid w:val="00347FF7"/>
    <w:rsid w:val="003702DE"/>
    <w:rsid w:val="003B421D"/>
    <w:rsid w:val="003B6383"/>
    <w:rsid w:val="003C1AB3"/>
    <w:rsid w:val="003D291A"/>
    <w:rsid w:val="0043153B"/>
    <w:rsid w:val="004662D0"/>
    <w:rsid w:val="004664C0"/>
    <w:rsid w:val="004878D1"/>
    <w:rsid w:val="004B2B40"/>
    <w:rsid w:val="004B70A4"/>
    <w:rsid w:val="00522A5C"/>
    <w:rsid w:val="00526E45"/>
    <w:rsid w:val="005405CE"/>
    <w:rsid w:val="005469B2"/>
    <w:rsid w:val="00547E89"/>
    <w:rsid w:val="005C35F2"/>
    <w:rsid w:val="005D1674"/>
    <w:rsid w:val="00623350"/>
    <w:rsid w:val="00625ECA"/>
    <w:rsid w:val="00632185"/>
    <w:rsid w:val="0063376A"/>
    <w:rsid w:val="006472A2"/>
    <w:rsid w:val="00662536"/>
    <w:rsid w:val="006A4D2D"/>
    <w:rsid w:val="006E373C"/>
    <w:rsid w:val="00714624"/>
    <w:rsid w:val="007269CA"/>
    <w:rsid w:val="007547F9"/>
    <w:rsid w:val="00761952"/>
    <w:rsid w:val="007766B2"/>
    <w:rsid w:val="007906EE"/>
    <w:rsid w:val="007A7614"/>
    <w:rsid w:val="007F55ED"/>
    <w:rsid w:val="008160F8"/>
    <w:rsid w:val="00842657"/>
    <w:rsid w:val="00845C71"/>
    <w:rsid w:val="0084619D"/>
    <w:rsid w:val="008803BB"/>
    <w:rsid w:val="008816F0"/>
    <w:rsid w:val="008A3EC6"/>
    <w:rsid w:val="008D29CB"/>
    <w:rsid w:val="008E3CB3"/>
    <w:rsid w:val="00913A37"/>
    <w:rsid w:val="009466FC"/>
    <w:rsid w:val="00950931"/>
    <w:rsid w:val="00955160"/>
    <w:rsid w:val="00966510"/>
    <w:rsid w:val="00986CD4"/>
    <w:rsid w:val="009A2DCC"/>
    <w:rsid w:val="009A6E09"/>
    <w:rsid w:val="009C4423"/>
    <w:rsid w:val="009D2872"/>
    <w:rsid w:val="009D79E8"/>
    <w:rsid w:val="009D7A8D"/>
    <w:rsid w:val="00A11702"/>
    <w:rsid w:val="00A20818"/>
    <w:rsid w:val="00A31B1E"/>
    <w:rsid w:val="00A443CE"/>
    <w:rsid w:val="00A51B22"/>
    <w:rsid w:val="00AB28CA"/>
    <w:rsid w:val="00AB2F6D"/>
    <w:rsid w:val="00AF498E"/>
    <w:rsid w:val="00B022E8"/>
    <w:rsid w:val="00B026AB"/>
    <w:rsid w:val="00B43B4B"/>
    <w:rsid w:val="00B5761C"/>
    <w:rsid w:val="00B61A8F"/>
    <w:rsid w:val="00B75CB2"/>
    <w:rsid w:val="00B83F46"/>
    <w:rsid w:val="00BB3EE8"/>
    <w:rsid w:val="00BB55E6"/>
    <w:rsid w:val="00BC233D"/>
    <w:rsid w:val="00C151DA"/>
    <w:rsid w:val="00C254ED"/>
    <w:rsid w:val="00C32070"/>
    <w:rsid w:val="00C67777"/>
    <w:rsid w:val="00C91B72"/>
    <w:rsid w:val="00CB2AC7"/>
    <w:rsid w:val="00CB75B7"/>
    <w:rsid w:val="00CD6D9F"/>
    <w:rsid w:val="00CD760A"/>
    <w:rsid w:val="00CF27B8"/>
    <w:rsid w:val="00D028B5"/>
    <w:rsid w:val="00D31D2F"/>
    <w:rsid w:val="00D54DBF"/>
    <w:rsid w:val="00D56643"/>
    <w:rsid w:val="00D90E65"/>
    <w:rsid w:val="00DD0496"/>
    <w:rsid w:val="00DD4384"/>
    <w:rsid w:val="00DE4037"/>
    <w:rsid w:val="00E103DD"/>
    <w:rsid w:val="00E22C6B"/>
    <w:rsid w:val="00E26E62"/>
    <w:rsid w:val="00E65795"/>
    <w:rsid w:val="00E7133B"/>
    <w:rsid w:val="00E72D84"/>
    <w:rsid w:val="00E748AD"/>
    <w:rsid w:val="00E748C5"/>
    <w:rsid w:val="00E74A93"/>
    <w:rsid w:val="00E822D6"/>
    <w:rsid w:val="00E853ED"/>
    <w:rsid w:val="00E93ED8"/>
    <w:rsid w:val="00E9640D"/>
    <w:rsid w:val="00EB6A37"/>
    <w:rsid w:val="00F1038C"/>
    <w:rsid w:val="00F110BF"/>
    <w:rsid w:val="00F35560"/>
    <w:rsid w:val="00F45B22"/>
    <w:rsid w:val="00F652C1"/>
    <w:rsid w:val="00F72A0D"/>
    <w:rsid w:val="00F76BC2"/>
    <w:rsid w:val="00F871F6"/>
    <w:rsid w:val="00FB1A36"/>
    <w:rsid w:val="00FB52D5"/>
    <w:rsid w:val="00FB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7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6510"/>
    <w:pPr>
      <w:spacing w:after="0" w:line="240" w:lineRule="auto"/>
    </w:pPr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79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51B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9D79E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6510"/>
    <w:pPr>
      <w:ind w:left="72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9D79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StandardWeb">
    <w:name w:val="Normal (Web)"/>
    <w:basedOn w:val="Standard"/>
    <w:uiPriority w:val="99"/>
    <w:semiHidden/>
    <w:unhideWhenUsed/>
    <w:rsid w:val="009D79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D79E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79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51B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4B70A4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3B6383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6383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3B6383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6383"/>
    <w:rPr>
      <w:rFonts w:ascii="Calibri" w:hAnsi="Calibri" w:cs="Calibri"/>
    </w:rPr>
  </w:style>
  <w:style w:type="table" w:styleId="Tabellenraster">
    <w:name w:val="Table Grid"/>
    <w:basedOn w:val="NormaleTabelle"/>
    <w:uiPriority w:val="59"/>
    <w:rsid w:val="003B6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DA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DA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63B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6510"/>
    <w:pPr>
      <w:spacing w:after="0" w:line="240" w:lineRule="auto"/>
    </w:pPr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79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51B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9D79E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6510"/>
    <w:pPr>
      <w:ind w:left="72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9D79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StandardWeb">
    <w:name w:val="Normal (Web)"/>
    <w:basedOn w:val="Standard"/>
    <w:uiPriority w:val="99"/>
    <w:semiHidden/>
    <w:unhideWhenUsed/>
    <w:rsid w:val="009D79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D79E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79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51B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4B70A4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3B6383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6383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3B6383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6383"/>
    <w:rPr>
      <w:rFonts w:ascii="Calibri" w:hAnsi="Calibri" w:cs="Calibri"/>
    </w:rPr>
  </w:style>
  <w:style w:type="table" w:styleId="Tabellenraster">
    <w:name w:val="Table Grid"/>
    <w:basedOn w:val="NormaleTabelle"/>
    <w:uiPriority w:val="59"/>
    <w:rsid w:val="003B6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DA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DA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63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onsens.de/hrsflo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konsen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4580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Gaggiato Erica</dc:creator>
  <cp:lastModifiedBy>Ursula Herrmann</cp:lastModifiedBy>
  <cp:revision>2</cp:revision>
  <cp:lastPrinted>2021-04-20T09:55:00Z</cp:lastPrinted>
  <dcterms:created xsi:type="dcterms:W3CDTF">2021-05-31T07:51:00Z</dcterms:created>
  <dcterms:modified xsi:type="dcterms:W3CDTF">2021-05-31T07:51:00Z</dcterms:modified>
</cp:coreProperties>
</file>