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EE4D" w14:textId="35E0FD96" w:rsidR="00546771" w:rsidRPr="00397BA7" w:rsidRDefault="00397BA7" w:rsidP="00D263E0">
      <w:pPr>
        <w:pStyle w:val="berschrift1"/>
        <w:spacing w:before="240" w:after="120"/>
        <w:rPr>
          <w:rFonts w:ascii="Arial" w:eastAsia="Times New Roman" w:hAnsi="Arial" w:cs="Arial"/>
          <w:b w:val="0"/>
          <w:bCs w:val="0"/>
          <w:color w:val="auto"/>
          <w:sz w:val="36"/>
          <w:szCs w:val="36"/>
          <w:lang w:val="en-US" w:eastAsia="en-GB"/>
        </w:rPr>
      </w:pPr>
      <w:bookmarkStart w:id="0" w:name="_GoBack"/>
      <w:r>
        <w:rPr>
          <w:rFonts w:ascii="Arial" w:eastAsia="Times New Roman" w:hAnsi="Arial" w:cs="Arial"/>
          <w:b w:val="0"/>
          <w:bCs w:val="0"/>
          <w:color w:val="auto"/>
          <w:sz w:val="36"/>
          <w:szCs w:val="36"/>
          <w:lang w:val="en-US" w:eastAsia="en-GB"/>
        </w:rPr>
        <w:t xml:space="preserve">New </w:t>
      </w:r>
      <w:proofErr w:type="spellStart"/>
      <w:r w:rsidRPr="00397BA7">
        <w:rPr>
          <w:rFonts w:ascii="Arial" w:eastAsia="Times New Roman" w:hAnsi="Arial" w:cs="Arial"/>
          <w:b w:val="0"/>
          <w:bCs w:val="0"/>
          <w:color w:val="auto"/>
          <w:sz w:val="36"/>
          <w:szCs w:val="36"/>
          <w:lang w:val="en-US" w:eastAsia="en-GB"/>
        </w:rPr>
        <w:t>FLEXflow</w:t>
      </w:r>
      <w:proofErr w:type="spellEnd"/>
      <w:r w:rsidRPr="00397BA7">
        <w:rPr>
          <w:rFonts w:ascii="Arial" w:eastAsia="Times New Roman" w:hAnsi="Arial" w:cs="Arial"/>
          <w:b w:val="0"/>
          <w:bCs w:val="0"/>
          <w:color w:val="auto"/>
          <w:sz w:val="36"/>
          <w:szCs w:val="36"/>
          <w:lang w:val="en-US" w:eastAsia="en-GB"/>
        </w:rPr>
        <w:t xml:space="preserve"> </w:t>
      </w:r>
      <w:proofErr w:type="spellStart"/>
      <w:r w:rsidRPr="00397BA7">
        <w:rPr>
          <w:rFonts w:ascii="Arial" w:eastAsia="Times New Roman" w:hAnsi="Arial" w:cs="Arial"/>
          <w:b w:val="0"/>
          <w:bCs w:val="0"/>
          <w:color w:val="auto"/>
          <w:sz w:val="36"/>
          <w:szCs w:val="36"/>
          <w:lang w:val="en-US" w:eastAsia="en-GB"/>
        </w:rPr>
        <w:t>Evo</w:t>
      </w:r>
      <w:proofErr w:type="spellEnd"/>
      <w:r w:rsidRPr="00397BA7">
        <w:rPr>
          <w:rFonts w:ascii="Arial" w:eastAsia="Times New Roman" w:hAnsi="Arial" w:cs="Arial"/>
          <w:b w:val="0"/>
          <w:bCs w:val="0"/>
          <w:color w:val="auto"/>
          <w:sz w:val="36"/>
          <w:szCs w:val="36"/>
          <w:lang w:val="en-US" w:eastAsia="en-GB"/>
        </w:rPr>
        <w:t xml:space="preserve"> facilitates use of servo-controlled valve gate systems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3311"/>
      </w:tblGrid>
      <w:tr w:rsidR="00EE68BF" w:rsidRPr="00B946A0" w14:paraId="26391F18" w14:textId="77777777" w:rsidTr="00397BA7">
        <w:tc>
          <w:tcPr>
            <w:tcW w:w="5976" w:type="dxa"/>
            <w:vAlign w:val="bottom"/>
          </w:tcPr>
          <w:p w14:paraId="11F67FC8" w14:textId="024124E4" w:rsidR="00EE68BF" w:rsidRDefault="00FA0A0A" w:rsidP="00EE68BF">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de-DE"/>
              </w:rPr>
              <w:drawing>
                <wp:inline distT="0" distB="0" distL="0" distR="0" wp14:anchorId="0743E4A7" wp14:editId="6E3F0F72">
                  <wp:extent cx="3600000" cy="3228134"/>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1 Door Panel Family Mold.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3600000" cy="3228134"/>
                          </a:xfrm>
                          <a:prstGeom prst="rect">
                            <a:avLst/>
                          </a:prstGeom>
                        </pic:spPr>
                      </pic:pic>
                    </a:graphicData>
                  </a:graphic>
                </wp:inline>
              </w:drawing>
            </w:r>
            <w:r>
              <w:rPr>
                <w:rFonts w:ascii="Arial" w:eastAsia="Times New Roman" w:hAnsi="Arial" w:cs="Arial"/>
                <w:noProof/>
                <w:sz w:val="24"/>
                <w:szCs w:val="24"/>
                <w:lang w:eastAsia="de-DE"/>
              </w:rPr>
              <w:drawing>
                <wp:inline distT="0" distB="0" distL="0" distR="0" wp14:anchorId="1830F8E6" wp14:editId="04C206FC">
                  <wp:extent cx="3600000" cy="2699901"/>
                  <wp:effectExtent l="0" t="0" r="63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1 Back Injection Molding.jpg"/>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3600000" cy="2699901"/>
                          </a:xfrm>
                          <a:prstGeom prst="rect">
                            <a:avLst/>
                          </a:prstGeom>
                        </pic:spPr>
                      </pic:pic>
                    </a:graphicData>
                  </a:graphic>
                </wp:inline>
              </w:drawing>
            </w:r>
          </w:p>
        </w:tc>
        <w:tc>
          <w:tcPr>
            <w:tcW w:w="3311" w:type="dxa"/>
            <w:vAlign w:val="bottom"/>
          </w:tcPr>
          <w:p w14:paraId="3890CDEF" w14:textId="21FB9DA5" w:rsidR="00EE68BF" w:rsidRPr="008F3872" w:rsidRDefault="008F3872" w:rsidP="00EE68BF">
            <w:pPr>
              <w:spacing w:after="0" w:line="240" w:lineRule="auto"/>
              <w:rPr>
                <w:rFonts w:ascii="Arial" w:eastAsia="Times New Roman" w:hAnsi="Arial" w:cs="Arial"/>
                <w:sz w:val="24"/>
                <w:szCs w:val="24"/>
                <w:lang w:val="en-US" w:eastAsia="en-GB"/>
              </w:rPr>
            </w:pPr>
            <w:r>
              <w:rPr>
                <w:rFonts w:ascii="Arial" w:eastAsia="Times New Roman" w:hAnsi="Arial" w:cs="Arial"/>
                <w:i/>
                <w:sz w:val="20"/>
                <w:szCs w:val="20"/>
                <w:lang w:val="en-US" w:eastAsia="en-GB"/>
              </w:rPr>
              <w:t xml:space="preserve">The most promising application trends for </w:t>
            </w:r>
            <w:proofErr w:type="spellStart"/>
            <w:r>
              <w:rPr>
                <w:rFonts w:ascii="Arial" w:eastAsia="Times New Roman" w:hAnsi="Arial" w:cs="Arial"/>
                <w:i/>
                <w:sz w:val="20"/>
                <w:szCs w:val="20"/>
                <w:lang w:val="en-US" w:eastAsia="en-GB"/>
              </w:rPr>
              <w:t>FLEXflow</w:t>
            </w:r>
            <w:proofErr w:type="spellEnd"/>
            <w:r>
              <w:rPr>
                <w:rFonts w:ascii="Arial" w:eastAsia="Times New Roman" w:hAnsi="Arial" w:cs="Arial"/>
                <w:i/>
                <w:sz w:val="20"/>
                <w:szCs w:val="20"/>
                <w:lang w:val="en-US" w:eastAsia="en-GB"/>
              </w:rPr>
              <w:t xml:space="preserve"> EVO include cost-efficient family molds (above) and back-injection of films, here using the example of a demonstrator cover with backlight functions and integrated capacitive sensor</w:t>
            </w:r>
          </w:p>
        </w:tc>
      </w:tr>
    </w:tbl>
    <w:p w14:paraId="5BDF1C9E" w14:textId="443308C3" w:rsidR="00397BA7" w:rsidRPr="00397BA7" w:rsidRDefault="00397BA7" w:rsidP="00397BA7">
      <w:pPr>
        <w:spacing w:before="240" w:after="0" w:line="360" w:lineRule="exact"/>
        <w:rPr>
          <w:rFonts w:ascii="Arial" w:eastAsia="Times New Roman" w:hAnsi="Arial" w:cs="Arial"/>
          <w:sz w:val="24"/>
          <w:szCs w:val="24"/>
          <w:lang w:val="en-US" w:eastAsia="en-GB"/>
        </w:rPr>
      </w:pPr>
      <w:r w:rsidRPr="00397BA7">
        <w:rPr>
          <w:rFonts w:ascii="Arial" w:eastAsia="Times New Roman" w:hAnsi="Arial" w:cs="Arial"/>
          <w:sz w:val="24"/>
          <w:szCs w:val="24"/>
          <w:lang w:val="en-US" w:eastAsia="en-GB"/>
        </w:rPr>
        <w:t xml:space="preserve">San Polo di </w:t>
      </w:r>
      <w:proofErr w:type="spellStart"/>
      <w:r w:rsidRPr="00397BA7">
        <w:rPr>
          <w:rFonts w:ascii="Arial" w:eastAsia="Times New Roman" w:hAnsi="Arial" w:cs="Arial"/>
          <w:sz w:val="24"/>
          <w:szCs w:val="24"/>
          <w:lang w:val="en-US" w:eastAsia="en-GB"/>
        </w:rPr>
        <w:t>Piave</w:t>
      </w:r>
      <w:proofErr w:type="spellEnd"/>
      <w:r w:rsidRPr="00397BA7">
        <w:rPr>
          <w:rFonts w:ascii="Arial" w:eastAsia="Times New Roman" w:hAnsi="Arial" w:cs="Arial"/>
          <w:sz w:val="24"/>
          <w:szCs w:val="24"/>
          <w:lang w:val="en-US" w:eastAsia="en-GB"/>
        </w:rPr>
        <w:t xml:space="preserve">/Italy, May 2020 --- </w:t>
      </w:r>
      <w:r>
        <w:rPr>
          <w:rFonts w:ascii="Arial" w:eastAsia="Times New Roman" w:hAnsi="Arial" w:cs="Arial"/>
          <w:sz w:val="24"/>
          <w:szCs w:val="24"/>
          <w:lang w:val="en-US" w:eastAsia="en-GB"/>
        </w:rPr>
        <w:t xml:space="preserve">Introduced in early 2020, </w:t>
      </w:r>
      <w:proofErr w:type="spellStart"/>
      <w:r w:rsidRPr="00397BA7">
        <w:rPr>
          <w:rFonts w:ascii="Arial" w:eastAsia="Times New Roman" w:hAnsi="Arial" w:cs="Arial"/>
          <w:sz w:val="24"/>
          <w:szCs w:val="24"/>
          <w:lang w:val="en-US" w:eastAsia="en-GB"/>
        </w:rPr>
        <w:t>FLEXflow</w:t>
      </w:r>
      <w:proofErr w:type="spellEnd"/>
      <w:r w:rsidRPr="00397BA7">
        <w:rPr>
          <w:rFonts w:ascii="Arial" w:eastAsia="Times New Roman" w:hAnsi="Arial" w:cs="Arial"/>
          <w:sz w:val="24"/>
          <w:szCs w:val="24"/>
          <w:lang w:val="en-US" w:eastAsia="en-GB"/>
        </w:rPr>
        <w:t xml:space="preserve"> </w:t>
      </w:r>
      <w:proofErr w:type="spellStart"/>
      <w:r w:rsidRPr="00397BA7">
        <w:rPr>
          <w:rFonts w:ascii="Arial" w:eastAsia="Times New Roman" w:hAnsi="Arial" w:cs="Arial"/>
          <w:sz w:val="24"/>
          <w:szCs w:val="24"/>
          <w:lang w:val="en-US" w:eastAsia="en-GB"/>
        </w:rPr>
        <w:t>Evo</w:t>
      </w:r>
      <w:proofErr w:type="spellEnd"/>
      <w:r w:rsidRPr="00397BA7">
        <w:rPr>
          <w:rFonts w:ascii="Arial" w:eastAsia="Times New Roman" w:hAnsi="Arial" w:cs="Arial"/>
          <w:sz w:val="24"/>
          <w:szCs w:val="24"/>
          <w:lang w:val="en-US" w:eastAsia="en-GB"/>
        </w:rPr>
        <w:t xml:space="preserve"> is a</w:t>
      </w:r>
      <w:r>
        <w:rPr>
          <w:rFonts w:ascii="Arial" w:eastAsia="Times New Roman" w:hAnsi="Arial" w:cs="Arial"/>
          <w:sz w:val="24"/>
          <w:szCs w:val="24"/>
          <w:lang w:val="en-US" w:eastAsia="en-GB"/>
        </w:rPr>
        <w:t>n</w:t>
      </w:r>
      <w:r w:rsidRPr="00397B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advancement</w:t>
      </w:r>
      <w:r w:rsidRPr="00397BA7">
        <w:rPr>
          <w:rFonts w:ascii="Arial" w:eastAsia="Times New Roman" w:hAnsi="Arial" w:cs="Arial"/>
          <w:sz w:val="24"/>
          <w:szCs w:val="24"/>
          <w:lang w:val="en-US" w:eastAsia="en-GB"/>
        </w:rPr>
        <w:t xml:space="preserve"> of the FLEXflow technology for servo-electrically driven valve gate systems from HRSflow, which </w:t>
      </w:r>
      <w:r>
        <w:rPr>
          <w:rFonts w:ascii="Arial" w:eastAsia="Times New Roman" w:hAnsi="Arial" w:cs="Arial"/>
          <w:sz w:val="24"/>
          <w:szCs w:val="24"/>
          <w:lang w:val="en-US" w:eastAsia="en-GB"/>
        </w:rPr>
        <w:t xml:space="preserve">had </w:t>
      </w:r>
      <w:r w:rsidRPr="00397BA7">
        <w:rPr>
          <w:rFonts w:ascii="Arial" w:eastAsia="Times New Roman" w:hAnsi="Arial" w:cs="Arial"/>
          <w:sz w:val="24"/>
          <w:szCs w:val="24"/>
          <w:lang w:val="en-US" w:eastAsia="en-GB"/>
        </w:rPr>
        <w:t xml:space="preserve">revolutionized </w:t>
      </w:r>
      <w:r w:rsidR="00F474CB">
        <w:rPr>
          <w:rFonts w:ascii="Arial" w:eastAsia="Times New Roman" w:hAnsi="Arial" w:cs="Arial"/>
          <w:sz w:val="24"/>
          <w:szCs w:val="24"/>
          <w:lang w:val="en-US" w:eastAsia="en-GB"/>
        </w:rPr>
        <w:t>sequential</w:t>
      </w:r>
      <w:r w:rsidRPr="00397BA7">
        <w:rPr>
          <w:rFonts w:ascii="Arial" w:eastAsia="Times New Roman" w:hAnsi="Arial" w:cs="Arial"/>
          <w:sz w:val="24"/>
          <w:szCs w:val="24"/>
          <w:lang w:val="en-US" w:eastAsia="en-GB"/>
        </w:rPr>
        <w:t xml:space="preserve"> injection </w:t>
      </w:r>
      <w:r w:rsidR="00F474CB">
        <w:rPr>
          <w:rFonts w:ascii="Arial" w:eastAsia="Times New Roman" w:hAnsi="Arial" w:cs="Arial"/>
          <w:sz w:val="24"/>
          <w:szCs w:val="24"/>
          <w:lang w:val="en-US" w:eastAsia="en-GB"/>
        </w:rPr>
        <w:t>mold</w:t>
      </w:r>
      <w:r w:rsidRPr="00397BA7">
        <w:rPr>
          <w:rFonts w:ascii="Arial" w:eastAsia="Times New Roman" w:hAnsi="Arial" w:cs="Arial"/>
          <w:sz w:val="24"/>
          <w:szCs w:val="24"/>
          <w:lang w:val="en-US" w:eastAsia="en-GB"/>
        </w:rPr>
        <w:t xml:space="preserve">ing. With actuators directly </w:t>
      </w:r>
      <w:r w:rsidR="00F474CB">
        <w:rPr>
          <w:rFonts w:ascii="Arial" w:eastAsia="Times New Roman" w:hAnsi="Arial" w:cs="Arial"/>
          <w:sz w:val="24"/>
          <w:szCs w:val="24"/>
          <w:lang w:val="en-US" w:eastAsia="en-GB"/>
        </w:rPr>
        <w:t xml:space="preserve">fixed </w:t>
      </w:r>
      <w:r w:rsidRPr="00397BA7">
        <w:rPr>
          <w:rFonts w:ascii="Arial" w:eastAsia="Times New Roman" w:hAnsi="Arial" w:cs="Arial"/>
          <w:sz w:val="24"/>
          <w:szCs w:val="24"/>
          <w:lang w:val="en-US" w:eastAsia="en-GB"/>
        </w:rPr>
        <w:t>on the manifold, the result is a ready-to-install system for quick and safe installation on the mold. The updated software simplifies the operator's work and can be easily retrofitted to all existing control units. The new control</w:t>
      </w:r>
      <w:r w:rsidR="00F474CB">
        <w:rPr>
          <w:rFonts w:ascii="Arial" w:eastAsia="Times New Roman" w:hAnsi="Arial" w:cs="Arial"/>
          <w:sz w:val="24"/>
          <w:szCs w:val="24"/>
          <w:lang w:val="en-US" w:eastAsia="en-GB"/>
        </w:rPr>
        <w:t>ler</w:t>
      </w:r>
      <w:r w:rsidRPr="00397BA7">
        <w:rPr>
          <w:rFonts w:ascii="Arial" w:eastAsia="Times New Roman" w:hAnsi="Arial" w:cs="Arial"/>
          <w:sz w:val="24"/>
          <w:szCs w:val="24"/>
          <w:lang w:val="en-US" w:eastAsia="en-GB"/>
        </w:rPr>
        <w:t xml:space="preserve"> is even more responsive thanks to an optimization of the data transfer. </w:t>
      </w:r>
    </w:p>
    <w:p w14:paraId="42499426" w14:textId="72198371" w:rsidR="00397BA7" w:rsidRDefault="00397BA7" w:rsidP="00FB2788">
      <w:pPr>
        <w:spacing w:before="240" w:after="0" w:line="360" w:lineRule="exact"/>
        <w:rPr>
          <w:rFonts w:ascii="Arial" w:eastAsia="Times New Roman" w:hAnsi="Arial" w:cs="Arial"/>
          <w:sz w:val="24"/>
          <w:szCs w:val="24"/>
          <w:lang w:val="en-US" w:eastAsia="en-GB"/>
        </w:rPr>
      </w:pPr>
      <w:proofErr w:type="spellStart"/>
      <w:r w:rsidRPr="00397BA7">
        <w:rPr>
          <w:rFonts w:ascii="Arial" w:eastAsia="Times New Roman" w:hAnsi="Arial" w:cs="Arial"/>
          <w:sz w:val="24"/>
          <w:szCs w:val="24"/>
          <w:lang w:val="en-US" w:eastAsia="en-GB"/>
        </w:rPr>
        <w:lastRenderedPageBreak/>
        <w:t>FLEXflow</w:t>
      </w:r>
      <w:proofErr w:type="spellEnd"/>
      <w:r w:rsidRPr="00397BA7">
        <w:rPr>
          <w:rFonts w:ascii="Arial" w:eastAsia="Times New Roman" w:hAnsi="Arial" w:cs="Arial"/>
          <w:sz w:val="24"/>
          <w:szCs w:val="24"/>
          <w:lang w:val="en-US" w:eastAsia="en-GB"/>
        </w:rPr>
        <w:t xml:space="preserve"> </w:t>
      </w:r>
      <w:proofErr w:type="spellStart"/>
      <w:r w:rsidRPr="00397BA7">
        <w:rPr>
          <w:rFonts w:ascii="Arial" w:eastAsia="Times New Roman" w:hAnsi="Arial" w:cs="Arial"/>
          <w:sz w:val="24"/>
          <w:szCs w:val="24"/>
          <w:lang w:val="en-US" w:eastAsia="en-GB"/>
        </w:rPr>
        <w:t>Evo</w:t>
      </w:r>
      <w:proofErr w:type="spellEnd"/>
      <w:r w:rsidRPr="00397BA7">
        <w:rPr>
          <w:rFonts w:ascii="Arial" w:eastAsia="Times New Roman" w:hAnsi="Arial" w:cs="Arial"/>
          <w:sz w:val="24"/>
          <w:szCs w:val="24"/>
          <w:lang w:val="en-US" w:eastAsia="en-GB"/>
        </w:rPr>
        <w:t xml:space="preserve"> is complemented by the </w:t>
      </w:r>
      <w:proofErr w:type="spellStart"/>
      <w:r w:rsidRPr="00397BA7">
        <w:rPr>
          <w:rFonts w:ascii="Arial" w:eastAsia="Times New Roman" w:hAnsi="Arial" w:cs="Arial"/>
          <w:sz w:val="24"/>
          <w:szCs w:val="24"/>
          <w:lang w:val="en-US" w:eastAsia="en-GB"/>
        </w:rPr>
        <w:t>FLEXflow</w:t>
      </w:r>
      <w:proofErr w:type="spellEnd"/>
      <w:r w:rsidRPr="00397BA7">
        <w:rPr>
          <w:rFonts w:ascii="Arial" w:eastAsia="Times New Roman" w:hAnsi="Arial" w:cs="Arial"/>
          <w:sz w:val="24"/>
          <w:szCs w:val="24"/>
          <w:lang w:val="en-US" w:eastAsia="en-GB"/>
        </w:rPr>
        <w:t xml:space="preserve"> </w:t>
      </w:r>
      <w:proofErr w:type="spellStart"/>
      <w:r w:rsidRPr="00397BA7">
        <w:rPr>
          <w:rFonts w:ascii="Arial" w:eastAsia="Times New Roman" w:hAnsi="Arial" w:cs="Arial"/>
          <w:sz w:val="24"/>
          <w:szCs w:val="24"/>
          <w:lang w:val="en-US" w:eastAsia="en-GB"/>
        </w:rPr>
        <w:t>Evo</w:t>
      </w:r>
      <w:proofErr w:type="spellEnd"/>
      <w:r w:rsidRPr="00397BA7">
        <w:rPr>
          <w:rFonts w:ascii="Arial" w:eastAsia="Times New Roman" w:hAnsi="Arial" w:cs="Arial"/>
          <w:sz w:val="24"/>
          <w:szCs w:val="24"/>
          <w:lang w:val="en-US" w:eastAsia="en-GB"/>
        </w:rPr>
        <w:t xml:space="preserve"> One valve gate system, which is also servo-motor driven. Instead of the usual control system, a simply designed driver module coupled to each individual nozzle takes over the task of controlling the melt flow in order to produce </w:t>
      </w:r>
      <w:r w:rsidR="00F474CB">
        <w:rPr>
          <w:rFonts w:ascii="Arial" w:eastAsia="Times New Roman" w:hAnsi="Arial" w:cs="Arial"/>
          <w:sz w:val="24"/>
          <w:szCs w:val="24"/>
          <w:lang w:val="en-US" w:eastAsia="en-GB"/>
        </w:rPr>
        <w:t>mold</w:t>
      </w:r>
      <w:r w:rsidRPr="00397BA7">
        <w:rPr>
          <w:rFonts w:ascii="Arial" w:eastAsia="Times New Roman" w:hAnsi="Arial" w:cs="Arial"/>
          <w:sz w:val="24"/>
          <w:szCs w:val="24"/>
          <w:lang w:val="en-US" w:eastAsia="en-GB"/>
        </w:rPr>
        <w:t>ed parts with reproducibly high quality.</w:t>
      </w:r>
    </w:p>
    <w:p w14:paraId="06D50002" w14:textId="14778D80" w:rsidR="00397BA7" w:rsidRPr="00397BA7" w:rsidRDefault="00397BA7" w:rsidP="00397BA7">
      <w:pPr>
        <w:spacing w:before="240" w:after="0" w:line="360" w:lineRule="exact"/>
        <w:rPr>
          <w:rFonts w:ascii="Arial" w:eastAsia="Times New Roman" w:hAnsi="Arial" w:cs="Arial"/>
          <w:sz w:val="24"/>
          <w:szCs w:val="24"/>
          <w:lang w:val="en-US" w:eastAsia="en-GB"/>
        </w:rPr>
      </w:pPr>
      <w:r w:rsidRPr="00397BA7">
        <w:rPr>
          <w:rFonts w:ascii="Arial" w:eastAsia="Times New Roman" w:hAnsi="Arial" w:cs="Arial"/>
          <w:sz w:val="24"/>
          <w:szCs w:val="24"/>
          <w:lang w:val="en-US" w:eastAsia="en-GB"/>
        </w:rPr>
        <w:t xml:space="preserve">Currently, the most promising application trends for </w:t>
      </w:r>
      <w:r w:rsidR="004244AB">
        <w:rPr>
          <w:rFonts w:ascii="Arial" w:eastAsia="Times New Roman" w:hAnsi="Arial" w:cs="Arial"/>
          <w:sz w:val="24"/>
          <w:szCs w:val="24"/>
          <w:lang w:val="en-US" w:eastAsia="en-GB"/>
        </w:rPr>
        <w:t xml:space="preserve">the </w:t>
      </w:r>
      <w:proofErr w:type="spellStart"/>
      <w:r w:rsidRPr="00397BA7">
        <w:rPr>
          <w:rFonts w:ascii="Arial" w:eastAsia="Times New Roman" w:hAnsi="Arial" w:cs="Arial"/>
          <w:sz w:val="24"/>
          <w:szCs w:val="24"/>
          <w:lang w:val="en-US" w:eastAsia="en-GB"/>
        </w:rPr>
        <w:t>FLEXflow</w:t>
      </w:r>
      <w:proofErr w:type="spellEnd"/>
      <w:r w:rsidRPr="00397BA7">
        <w:rPr>
          <w:rFonts w:ascii="Arial" w:eastAsia="Times New Roman" w:hAnsi="Arial" w:cs="Arial"/>
          <w:sz w:val="24"/>
          <w:szCs w:val="24"/>
          <w:lang w:val="en-US" w:eastAsia="en-GB"/>
        </w:rPr>
        <w:t xml:space="preserve"> </w:t>
      </w:r>
      <w:proofErr w:type="spellStart"/>
      <w:r w:rsidRPr="00397BA7">
        <w:rPr>
          <w:rFonts w:ascii="Arial" w:eastAsia="Times New Roman" w:hAnsi="Arial" w:cs="Arial"/>
          <w:sz w:val="24"/>
          <w:szCs w:val="24"/>
          <w:lang w:val="en-US" w:eastAsia="en-GB"/>
        </w:rPr>
        <w:t>E</w:t>
      </w:r>
      <w:r w:rsidR="004244AB">
        <w:rPr>
          <w:rFonts w:ascii="Arial" w:eastAsia="Times New Roman" w:hAnsi="Arial" w:cs="Arial"/>
          <w:sz w:val="24"/>
          <w:szCs w:val="24"/>
          <w:lang w:val="en-US" w:eastAsia="en-GB"/>
        </w:rPr>
        <w:t>vo</w:t>
      </w:r>
      <w:proofErr w:type="spellEnd"/>
      <w:r w:rsidRPr="00397BA7">
        <w:rPr>
          <w:rFonts w:ascii="Arial" w:eastAsia="Times New Roman" w:hAnsi="Arial" w:cs="Arial"/>
          <w:sz w:val="24"/>
          <w:szCs w:val="24"/>
          <w:lang w:val="en-US" w:eastAsia="en-GB"/>
        </w:rPr>
        <w:t xml:space="preserve"> </w:t>
      </w:r>
      <w:r w:rsidR="004244AB">
        <w:rPr>
          <w:rFonts w:ascii="Arial" w:eastAsia="Times New Roman" w:hAnsi="Arial" w:cs="Arial"/>
          <w:sz w:val="24"/>
          <w:szCs w:val="24"/>
          <w:lang w:val="en-US" w:eastAsia="en-GB"/>
        </w:rPr>
        <w:t xml:space="preserve">technology </w:t>
      </w:r>
      <w:r w:rsidRPr="00397BA7">
        <w:rPr>
          <w:rFonts w:ascii="Arial" w:eastAsia="Times New Roman" w:hAnsi="Arial" w:cs="Arial"/>
          <w:sz w:val="24"/>
          <w:szCs w:val="24"/>
          <w:lang w:val="en-US" w:eastAsia="en-GB"/>
        </w:rPr>
        <w:t xml:space="preserve">include family </w:t>
      </w:r>
      <w:r w:rsidR="00F474CB">
        <w:rPr>
          <w:rFonts w:ascii="Arial" w:eastAsia="Times New Roman" w:hAnsi="Arial" w:cs="Arial"/>
          <w:sz w:val="24"/>
          <w:szCs w:val="24"/>
          <w:lang w:val="en-US" w:eastAsia="en-GB"/>
        </w:rPr>
        <w:t>mold</w:t>
      </w:r>
      <w:r w:rsidRPr="00397BA7">
        <w:rPr>
          <w:rFonts w:ascii="Arial" w:eastAsia="Times New Roman" w:hAnsi="Arial" w:cs="Arial"/>
          <w:sz w:val="24"/>
          <w:szCs w:val="24"/>
          <w:lang w:val="en-US" w:eastAsia="en-GB"/>
        </w:rPr>
        <w:t>s and back-</w:t>
      </w:r>
      <w:r w:rsidR="004244AB">
        <w:rPr>
          <w:rFonts w:ascii="Arial" w:eastAsia="Times New Roman" w:hAnsi="Arial" w:cs="Arial"/>
          <w:sz w:val="24"/>
          <w:szCs w:val="24"/>
          <w:lang w:val="en-US" w:eastAsia="en-GB"/>
        </w:rPr>
        <w:t>injection</w:t>
      </w:r>
      <w:r w:rsidRPr="00397BA7">
        <w:rPr>
          <w:rFonts w:ascii="Arial" w:eastAsia="Times New Roman" w:hAnsi="Arial" w:cs="Arial"/>
          <w:sz w:val="24"/>
          <w:szCs w:val="24"/>
          <w:lang w:val="en-US" w:eastAsia="en-GB"/>
        </w:rPr>
        <w:t xml:space="preserve"> of films. Companies using family </w:t>
      </w:r>
      <w:r w:rsidR="00F474CB">
        <w:rPr>
          <w:rFonts w:ascii="Arial" w:eastAsia="Times New Roman" w:hAnsi="Arial" w:cs="Arial"/>
          <w:sz w:val="24"/>
          <w:szCs w:val="24"/>
          <w:lang w:val="en-US" w:eastAsia="en-GB"/>
        </w:rPr>
        <w:t>mold</w:t>
      </w:r>
      <w:r w:rsidRPr="00397BA7">
        <w:rPr>
          <w:rFonts w:ascii="Arial" w:eastAsia="Times New Roman" w:hAnsi="Arial" w:cs="Arial"/>
          <w:sz w:val="24"/>
          <w:szCs w:val="24"/>
          <w:lang w:val="en-US" w:eastAsia="en-GB"/>
        </w:rPr>
        <w:t xml:space="preserve">s for the simultaneous production of </w:t>
      </w:r>
      <w:r w:rsidR="004244AB">
        <w:rPr>
          <w:rFonts w:ascii="Arial" w:eastAsia="Times New Roman" w:hAnsi="Arial" w:cs="Arial"/>
          <w:sz w:val="24"/>
          <w:szCs w:val="24"/>
          <w:lang w:val="en-US" w:eastAsia="en-GB"/>
        </w:rPr>
        <w:t>different</w:t>
      </w:r>
      <w:r w:rsidRPr="00397BA7">
        <w:rPr>
          <w:rFonts w:ascii="Arial" w:eastAsia="Times New Roman" w:hAnsi="Arial" w:cs="Arial"/>
          <w:sz w:val="24"/>
          <w:szCs w:val="24"/>
          <w:lang w:val="en-US" w:eastAsia="en-GB"/>
        </w:rPr>
        <w:t xml:space="preserve"> parts in a single shot benefit from significant cost savings compared to separate production of the in</w:t>
      </w:r>
      <w:r w:rsidR="004244AB">
        <w:rPr>
          <w:rFonts w:ascii="Arial" w:eastAsia="Times New Roman" w:hAnsi="Arial" w:cs="Arial"/>
          <w:sz w:val="24"/>
          <w:szCs w:val="24"/>
          <w:lang w:val="en-US" w:eastAsia="en-GB"/>
        </w:rPr>
        <w:t xml:space="preserve">dividual components. What’s more, </w:t>
      </w:r>
      <w:proofErr w:type="spellStart"/>
      <w:r w:rsidR="004244AB">
        <w:rPr>
          <w:rFonts w:ascii="Arial" w:eastAsia="Times New Roman" w:hAnsi="Arial" w:cs="Arial"/>
          <w:sz w:val="24"/>
          <w:szCs w:val="24"/>
          <w:lang w:val="en-US" w:eastAsia="en-GB"/>
        </w:rPr>
        <w:t>FLEXflow</w:t>
      </w:r>
      <w:proofErr w:type="spellEnd"/>
      <w:r w:rsidR="004244AB">
        <w:rPr>
          <w:rFonts w:ascii="Arial" w:eastAsia="Times New Roman" w:hAnsi="Arial" w:cs="Arial"/>
          <w:sz w:val="24"/>
          <w:szCs w:val="24"/>
          <w:lang w:val="en-US" w:eastAsia="en-GB"/>
        </w:rPr>
        <w:t xml:space="preserve"> </w:t>
      </w:r>
      <w:proofErr w:type="spellStart"/>
      <w:r w:rsidR="004244AB">
        <w:rPr>
          <w:rFonts w:ascii="Arial" w:eastAsia="Times New Roman" w:hAnsi="Arial" w:cs="Arial"/>
          <w:sz w:val="24"/>
          <w:szCs w:val="24"/>
          <w:lang w:val="en-US" w:eastAsia="en-GB"/>
        </w:rPr>
        <w:t>Ev</w:t>
      </w:r>
      <w:r w:rsidRPr="00397BA7">
        <w:rPr>
          <w:rFonts w:ascii="Arial" w:eastAsia="Times New Roman" w:hAnsi="Arial" w:cs="Arial"/>
          <w:sz w:val="24"/>
          <w:szCs w:val="24"/>
          <w:lang w:val="en-US" w:eastAsia="en-GB"/>
        </w:rPr>
        <w:t>o</w:t>
      </w:r>
      <w:proofErr w:type="spellEnd"/>
      <w:r w:rsidRPr="00397BA7">
        <w:rPr>
          <w:rFonts w:ascii="Arial" w:eastAsia="Times New Roman" w:hAnsi="Arial" w:cs="Arial"/>
          <w:sz w:val="24"/>
          <w:szCs w:val="24"/>
          <w:lang w:val="en-US" w:eastAsia="en-GB"/>
        </w:rPr>
        <w:t xml:space="preserve"> also </w:t>
      </w:r>
      <w:r w:rsidR="004244AB">
        <w:rPr>
          <w:rFonts w:ascii="Arial" w:eastAsia="Times New Roman" w:hAnsi="Arial" w:cs="Arial"/>
          <w:sz w:val="24"/>
          <w:szCs w:val="24"/>
          <w:lang w:val="en-US" w:eastAsia="en-GB"/>
        </w:rPr>
        <w:t xml:space="preserve">allows for </w:t>
      </w:r>
      <w:r w:rsidR="004244AB" w:rsidRPr="00397BA7">
        <w:rPr>
          <w:rFonts w:ascii="Arial" w:eastAsia="Times New Roman" w:hAnsi="Arial" w:cs="Arial"/>
          <w:sz w:val="24"/>
          <w:szCs w:val="24"/>
          <w:lang w:val="en-US" w:eastAsia="en-GB"/>
        </w:rPr>
        <w:t>producing</w:t>
      </w:r>
      <w:r w:rsidRPr="00397BA7">
        <w:rPr>
          <w:rFonts w:ascii="Arial" w:eastAsia="Times New Roman" w:hAnsi="Arial" w:cs="Arial"/>
          <w:sz w:val="24"/>
          <w:szCs w:val="24"/>
          <w:lang w:val="en-US" w:eastAsia="en-GB"/>
        </w:rPr>
        <w:t xml:space="preserve"> parts with significant differences in geometry and weight in one </w:t>
      </w:r>
      <w:r w:rsidR="00F474CB">
        <w:rPr>
          <w:rFonts w:ascii="Arial" w:eastAsia="Times New Roman" w:hAnsi="Arial" w:cs="Arial"/>
          <w:sz w:val="24"/>
          <w:szCs w:val="24"/>
          <w:lang w:val="en-US" w:eastAsia="en-GB"/>
        </w:rPr>
        <w:t>mold</w:t>
      </w:r>
      <w:r w:rsidRPr="00397BA7">
        <w:rPr>
          <w:rFonts w:ascii="Arial" w:eastAsia="Times New Roman" w:hAnsi="Arial" w:cs="Arial"/>
          <w:sz w:val="24"/>
          <w:szCs w:val="24"/>
          <w:lang w:val="en-US" w:eastAsia="en-GB"/>
        </w:rPr>
        <w:t>. Film back-injection with capacitive films is a forward-looking technology that is only just beginning to develop. It enables, for example, the integration of functional elements with a low thickness, such as lights, sensors or touch switches, and thus provides a previously unknown level of design flexibility, especially for automotive interior and exterior applications with grained or high-gloss Class A surfaces.</w:t>
      </w:r>
    </w:p>
    <w:p w14:paraId="53FDCC01" w14:textId="77777777" w:rsidR="004244AB" w:rsidRDefault="004244AB" w:rsidP="004244AB">
      <w:pPr>
        <w:spacing w:before="240" w:after="0" w:line="240" w:lineRule="auto"/>
        <w:rPr>
          <w:rFonts w:ascii="Arial" w:eastAsia="Times New Roman" w:hAnsi="Arial"/>
          <w:sz w:val="18"/>
          <w:szCs w:val="18"/>
          <w:lang w:val="en-US" w:eastAsia="en-GB"/>
        </w:rPr>
      </w:pPr>
      <w:r w:rsidRPr="00DE375D">
        <w:rPr>
          <w:rFonts w:ascii="Arial" w:eastAsia="Times New Roman" w:hAnsi="Arial"/>
          <w:b/>
          <w:sz w:val="18"/>
          <w:szCs w:val="18"/>
          <w:lang w:val="en-US" w:eastAsia="en-GB"/>
        </w:rPr>
        <w:t>HRSflow</w:t>
      </w:r>
      <w:r w:rsidRPr="00DE375D">
        <w:rPr>
          <w:rFonts w:ascii="Arial" w:eastAsia="Times New Roman" w:hAnsi="Arial"/>
          <w:sz w:val="18"/>
          <w:szCs w:val="18"/>
          <w:lang w:val="en-US" w:eastAsia="en-GB"/>
        </w:rPr>
        <w:t xml:space="preserve"> (www.hrsflow.com) is a division of </w:t>
      </w:r>
      <w:proofErr w:type="spellStart"/>
      <w:r w:rsidRPr="00DE375D">
        <w:rPr>
          <w:rFonts w:ascii="Arial" w:eastAsia="Times New Roman" w:hAnsi="Arial"/>
          <w:sz w:val="18"/>
          <w:szCs w:val="18"/>
          <w:lang w:val="en-US" w:eastAsia="en-GB"/>
        </w:rPr>
        <w:t>INglass</w:t>
      </w:r>
      <w:proofErr w:type="spellEnd"/>
      <w:r w:rsidRPr="00DE375D">
        <w:rPr>
          <w:rFonts w:ascii="Arial" w:eastAsia="Times New Roman" w:hAnsi="Arial"/>
          <w:sz w:val="18"/>
          <w:szCs w:val="18"/>
          <w:lang w:val="en-US" w:eastAsia="en-GB"/>
        </w:rPr>
        <w:t xml:space="preserve"> S.p.A. (www.inglass.it), headquartered in San Polo di</w:t>
      </w:r>
      <w:r>
        <w:rPr>
          <w:rFonts w:ascii="Arial" w:eastAsia="Times New Roman" w:hAnsi="Arial"/>
          <w:sz w:val="18"/>
          <w:szCs w:val="18"/>
          <w:lang w:val="en-US" w:eastAsia="en-GB"/>
        </w:rPr>
        <w:t xml:space="preserve"> </w:t>
      </w:r>
      <w:proofErr w:type="spellStart"/>
      <w:r>
        <w:rPr>
          <w:rFonts w:ascii="Arial" w:eastAsia="Times New Roman" w:hAnsi="Arial"/>
          <w:sz w:val="18"/>
          <w:szCs w:val="18"/>
          <w:lang w:val="en-US" w:eastAsia="en-GB"/>
        </w:rPr>
        <w:t>Piave</w:t>
      </w:r>
      <w:proofErr w:type="spellEnd"/>
      <w:r>
        <w:rPr>
          <w:rFonts w:ascii="Arial" w:eastAsia="Times New Roman" w:hAnsi="Arial"/>
          <w:sz w:val="18"/>
          <w:szCs w:val="18"/>
          <w:lang w:val="en-US" w:eastAsia="en-GB"/>
        </w:rPr>
        <w:t xml:space="preser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w:t>
      </w:r>
      <w:proofErr w:type="spellStart"/>
      <w:r>
        <w:rPr>
          <w:rFonts w:ascii="Arial" w:eastAsia="Times New Roman" w:hAnsi="Arial"/>
          <w:sz w:val="18"/>
          <w:szCs w:val="18"/>
          <w:lang w:val="en-US" w:eastAsia="en-GB"/>
        </w:rPr>
        <w:t>Piave</w:t>
      </w:r>
      <w:proofErr w:type="spellEnd"/>
      <w:r>
        <w:rPr>
          <w:rFonts w:ascii="Arial" w:eastAsia="Times New Roman" w:hAnsi="Arial"/>
          <w:sz w:val="18"/>
          <w:szCs w:val="18"/>
          <w:lang w:val="en-US" w:eastAsia="en-GB"/>
        </w:rPr>
        <w:t>/Italy, in Asia at its plant in Hangzhou/China and at its facility in Byron Center near Grand Rapids, MI, USA.</w:t>
      </w:r>
    </w:p>
    <w:p w14:paraId="4A882425" w14:textId="77777777" w:rsidR="004244AB" w:rsidRPr="00243301" w:rsidRDefault="004244AB" w:rsidP="004244AB">
      <w:pPr>
        <w:spacing w:before="240" w:after="0" w:line="240" w:lineRule="auto"/>
        <w:rPr>
          <w:rFonts w:ascii="Arial" w:eastAsia="Times New Roman" w:hAnsi="Arial" w:cs="Arial"/>
          <w:lang w:val="en-US" w:eastAsia="en-GB"/>
        </w:rPr>
      </w:pPr>
      <w:r w:rsidRPr="00243301">
        <w:rPr>
          <w:rFonts w:ascii="Arial" w:eastAsia="Times New Roman" w:hAnsi="Arial" w:cs="Arial"/>
          <w:u w:val="single"/>
          <w:lang w:val="en-US" w:eastAsia="en-GB"/>
        </w:rPr>
        <w:t>Contact and further information</w:t>
      </w:r>
      <w:r>
        <w:rPr>
          <w:rFonts w:ascii="Arial" w:eastAsia="Times New Roman" w:hAnsi="Arial" w:cs="Arial"/>
          <w:u w:val="single"/>
          <w:lang w:val="en-US" w:eastAsia="en-GB"/>
        </w:rPr>
        <w:t>:</w:t>
      </w:r>
    </w:p>
    <w:p w14:paraId="63DF7ADA" w14:textId="77777777" w:rsidR="004244AB" w:rsidRPr="00243301" w:rsidRDefault="004244AB" w:rsidP="004244AB">
      <w:pPr>
        <w:spacing w:after="0" w:line="240" w:lineRule="auto"/>
        <w:rPr>
          <w:rFonts w:ascii="Arial" w:eastAsia="Times New Roman" w:hAnsi="Arial" w:cs="Arial"/>
          <w:lang w:val="en-US" w:eastAsia="en-GB"/>
        </w:rPr>
      </w:pPr>
      <w:proofErr w:type="spellStart"/>
      <w:r w:rsidRPr="00243301">
        <w:rPr>
          <w:rFonts w:ascii="Arial" w:eastAsia="Times New Roman" w:hAnsi="Arial" w:cs="Arial"/>
          <w:b/>
          <w:bCs/>
          <w:lang w:val="en-US" w:eastAsia="en-GB"/>
        </w:rPr>
        <w:t>HRSflow</w:t>
      </w:r>
      <w:proofErr w:type="spellEnd"/>
      <w:r w:rsidRPr="00243301">
        <w:rPr>
          <w:rFonts w:ascii="Arial" w:eastAsia="Times New Roman" w:hAnsi="Arial" w:cs="Arial"/>
          <w:b/>
          <w:bCs/>
          <w:lang w:val="en-US" w:eastAsia="en-GB"/>
        </w:rPr>
        <w:t>,</w:t>
      </w:r>
      <w:r w:rsidRPr="00243301">
        <w:rPr>
          <w:rFonts w:ascii="Arial" w:eastAsia="Times New Roman" w:hAnsi="Arial" w:cs="Arial"/>
          <w:lang w:val="en-US" w:eastAsia="en-GB"/>
        </w:rPr>
        <w:t xml:space="preserve"> Via </w:t>
      </w:r>
      <w:proofErr w:type="spellStart"/>
      <w:r w:rsidRPr="00243301">
        <w:rPr>
          <w:rFonts w:ascii="Arial" w:eastAsia="Times New Roman" w:hAnsi="Arial" w:cs="Arial"/>
          <w:lang w:val="en-US" w:eastAsia="en-GB"/>
        </w:rPr>
        <w:t>Piave</w:t>
      </w:r>
      <w:proofErr w:type="spellEnd"/>
      <w:r w:rsidRPr="00243301">
        <w:rPr>
          <w:rFonts w:ascii="Arial" w:eastAsia="Times New Roman" w:hAnsi="Arial" w:cs="Arial"/>
          <w:lang w:val="en-US" w:eastAsia="en-GB"/>
        </w:rPr>
        <w:t xml:space="preserve"> 4, 31020 San Polo di </w:t>
      </w:r>
      <w:proofErr w:type="spellStart"/>
      <w:r w:rsidRPr="00243301">
        <w:rPr>
          <w:rFonts w:ascii="Arial" w:eastAsia="Times New Roman" w:hAnsi="Arial" w:cs="Arial"/>
          <w:lang w:val="en-US" w:eastAsia="en-GB"/>
        </w:rPr>
        <w:t>Piave</w:t>
      </w:r>
      <w:proofErr w:type="spellEnd"/>
      <w:r w:rsidRPr="00243301">
        <w:rPr>
          <w:rFonts w:ascii="Arial" w:eastAsia="Times New Roman" w:hAnsi="Arial" w:cs="Arial"/>
          <w:lang w:val="en-US" w:eastAsia="en-GB"/>
        </w:rPr>
        <w:t xml:space="preserve"> (TV), Italy</w:t>
      </w:r>
    </w:p>
    <w:p w14:paraId="0F78EE1E" w14:textId="77777777" w:rsidR="004244AB" w:rsidRPr="00D234E0" w:rsidRDefault="004244AB" w:rsidP="004244AB">
      <w:pPr>
        <w:spacing w:after="0" w:line="240" w:lineRule="auto"/>
        <w:rPr>
          <w:rFonts w:ascii="Arial" w:eastAsia="Times New Roman" w:hAnsi="Arial" w:cs="Arial"/>
          <w:lang w:val="en-US" w:eastAsia="en-GB"/>
        </w:rPr>
      </w:pPr>
      <w:r w:rsidRPr="00D234E0">
        <w:rPr>
          <w:rFonts w:ascii="Arial" w:eastAsia="Times New Roman" w:hAnsi="Arial" w:cs="Arial"/>
          <w:lang w:val="en-US" w:eastAsia="en-GB"/>
        </w:rPr>
        <w:t>Phone: +39 0422 750 111, Email: info@hrsflow.com, www.hrsflow.com</w:t>
      </w:r>
    </w:p>
    <w:p w14:paraId="2D539E1C" w14:textId="77777777" w:rsidR="004244AB" w:rsidRPr="00D234E0" w:rsidRDefault="004244AB" w:rsidP="004244AB">
      <w:pPr>
        <w:tabs>
          <w:tab w:val="center" w:pos="4536"/>
          <w:tab w:val="right" w:pos="9072"/>
        </w:tabs>
        <w:spacing w:after="0" w:line="240" w:lineRule="auto"/>
        <w:rPr>
          <w:rFonts w:ascii="Arial" w:hAnsi="Arial"/>
          <w:lang w:val="en-GB"/>
        </w:rPr>
      </w:pPr>
      <w:r w:rsidRPr="00D234E0">
        <w:rPr>
          <w:rFonts w:ascii="Arial" w:hAnsi="Arial"/>
          <w:lang w:val="en-GB"/>
        </w:rPr>
        <w:t>Chiara Montagner, Marketing Dept.</w:t>
      </w:r>
    </w:p>
    <w:p w14:paraId="7BE56E43" w14:textId="77777777" w:rsidR="004244AB" w:rsidRPr="00175A90" w:rsidRDefault="004244AB" w:rsidP="004244AB">
      <w:pPr>
        <w:spacing w:after="0" w:line="240" w:lineRule="auto"/>
        <w:rPr>
          <w:rFonts w:ascii="Arial" w:hAnsi="Arial"/>
          <w:lang w:val="en-GB"/>
        </w:rPr>
      </w:pPr>
      <w:r w:rsidRPr="00D234E0">
        <w:rPr>
          <w:rFonts w:ascii="Arial" w:hAnsi="Arial"/>
          <w:lang w:val="en-GB"/>
        </w:rPr>
        <w:t>Phone: +39 0422 750 127, Email: chiara.montagner@inglass.it</w:t>
      </w:r>
    </w:p>
    <w:p w14:paraId="2BC3F53B" w14:textId="77777777" w:rsidR="004244AB" w:rsidRPr="00243301" w:rsidRDefault="004244AB" w:rsidP="004244AB">
      <w:pPr>
        <w:spacing w:before="240" w:after="0" w:line="240" w:lineRule="auto"/>
        <w:rPr>
          <w:rFonts w:ascii="Arial" w:eastAsia="Times New Roman" w:hAnsi="Arial" w:cs="Arial"/>
          <w:lang w:val="en-US" w:eastAsia="en-GB"/>
        </w:rPr>
      </w:pPr>
      <w:r w:rsidRPr="00243301">
        <w:rPr>
          <w:rFonts w:ascii="Arial" w:eastAsia="Times New Roman" w:hAnsi="Arial" w:cs="Arial"/>
          <w:u w:val="single"/>
          <w:lang w:val="en-US" w:eastAsia="en-GB"/>
        </w:rPr>
        <w:t xml:space="preserve">Editorial contact and </w:t>
      </w:r>
      <w:r>
        <w:rPr>
          <w:rFonts w:ascii="Arial" w:eastAsia="Times New Roman" w:hAnsi="Arial" w:cs="Arial"/>
          <w:u w:val="single"/>
          <w:lang w:val="en-US" w:eastAsia="en-GB"/>
        </w:rPr>
        <w:t xml:space="preserve">please send </w:t>
      </w:r>
      <w:r w:rsidRPr="00243301">
        <w:rPr>
          <w:rFonts w:ascii="Arial" w:eastAsia="Times New Roman" w:hAnsi="Arial" w:cs="Arial"/>
          <w:u w:val="single"/>
          <w:lang w:val="en-US" w:eastAsia="en-GB"/>
        </w:rPr>
        <w:t>voucher copies</w:t>
      </w:r>
      <w:r>
        <w:rPr>
          <w:rFonts w:ascii="Arial" w:eastAsia="Times New Roman" w:hAnsi="Arial" w:cs="Arial"/>
          <w:u w:val="single"/>
          <w:lang w:val="en-US" w:eastAsia="en-GB"/>
        </w:rPr>
        <w:t xml:space="preserve"> to:</w:t>
      </w:r>
    </w:p>
    <w:p w14:paraId="17A399B3" w14:textId="77777777" w:rsidR="004244AB" w:rsidRPr="00243301" w:rsidRDefault="004244AB" w:rsidP="004244AB">
      <w:pPr>
        <w:spacing w:after="0" w:line="240" w:lineRule="auto"/>
        <w:rPr>
          <w:rFonts w:ascii="Arial" w:eastAsia="Times New Roman" w:hAnsi="Arial" w:cs="Arial"/>
          <w:lang w:eastAsia="en-GB"/>
        </w:rPr>
      </w:pPr>
      <w:r w:rsidRPr="0059725F">
        <w:rPr>
          <w:rFonts w:ascii="Arial" w:eastAsia="Times New Roman" w:hAnsi="Arial" w:cs="Arial"/>
          <w:lang w:eastAsia="en-GB"/>
        </w:rPr>
        <w:t xml:space="preserve">Dr.-Ing. </w:t>
      </w:r>
      <w:r w:rsidRPr="00243301">
        <w:rPr>
          <w:rFonts w:ascii="Arial" w:eastAsia="Times New Roman" w:hAnsi="Arial" w:cs="Arial"/>
          <w:lang w:eastAsia="en-GB"/>
        </w:rPr>
        <w:t xml:space="preserve">Jörg Wolters, Konsens PR GmbH &amp; Co. KG, </w:t>
      </w:r>
    </w:p>
    <w:p w14:paraId="7A4C2384" w14:textId="77777777" w:rsidR="004244AB" w:rsidRPr="00243301" w:rsidRDefault="004244AB" w:rsidP="004244AB">
      <w:pPr>
        <w:spacing w:after="0" w:line="240" w:lineRule="auto"/>
        <w:rPr>
          <w:rFonts w:ascii="Arial" w:eastAsia="Times New Roman" w:hAnsi="Arial" w:cs="Arial"/>
          <w:lang w:eastAsia="en-GB"/>
        </w:rPr>
      </w:pPr>
      <w:r>
        <w:rPr>
          <w:rFonts w:ascii="Arial" w:eastAsia="Times New Roman" w:hAnsi="Arial" w:cs="Arial"/>
          <w:lang w:eastAsia="en-GB"/>
        </w:rPr>
        <w:t>Im Kühlen Grund 10</w:t>
      </w:r>
      <w:r w:rsidRPr="00243301">
        <w:rPr>
          <w:rFonts w:ascii="Arial" w:eastAsia="Times New Roman" w:hAnsi="Arial" w:cs="Arial"/>
          <w:lang w:eastAsia="en-GB"/>
        </w:rPr>
        <w:t>, D-64823 Groß-Umstadt, Germany – www.konsens.de</w:t>
      </w:r>
    </w:p>
    <w:p w14:paraId="55FB87B2" w14:textId="77777777" w:rsidR="004244AB" w:rsidRPr="00243301" w:rsidRDefault="004244AB" w:rsidP="004244AB">
      <w:pPr>
        <w:spacing w:after="0" w:line="240" w:lineRule="auto"/>
        <w:rPr>
          <w:rFonts w:ascii="Arial" w:eastAsia="Times New Roman" w:hAnsi="Arial" w:cs="Arial"/>
          <w:color w:val="0000FF"/>
          <w:u w:val="single"/>
          <w:lang w:val="en-US" w:eastAsia="en-GB"/>
        </w:rPr>
      </w:pPr>
      <w:r w:rsidRPr="00243301">
        <w:rPr>
          <w:rFonts w:ascii="Arial" w:eastAsia="Times New Roman" w:hAnsi="Arial" w:cs="Arial"/>
          <w:lang w:val="en-US" w:eastAsia="en-GB"/>
        </w:rPr>
        <w:t xml:space="preserve">Tel.: +49 </w:t>
      </w:r>
      <w:r>
        <w:rPr>
          <w:rFonts w:ascii="Arial" w:eastAsia="Times New Roman" w:hAnsi="Arial" w:cs="Arial"/>
          <w:lang w:val="en-US" w:eastAsia="en-GB"/>
        </w:rPr>
        <w:t>6078 93</w:t>
      </w:r>
      <w:r w:rsidRPr="00243301">
        <w:rPr>
          <w:rFonts w:ascii="Arial" w:eastAsia="Times New Roman" w:hAnsi="Arial" w:cs="Arial"/>
          <w:lang w:val="en-US" w:eastAsia="en-GB"/>
        </w:rPr>
        <w:t xml:space="preserve">63 0, Email: </w:t>
      </w:r>
      <w:hyperlink r:id="rId14" w:history="1">
        <w:r w:rsidRPr="00243301">
          <w:rPr>
            <w:rFonts w:ascii="Arial" w:eastAsia="Times New Roman" w:hAnsi="Arial" w:cs="Arial"/>
            <w:color w:val="0000FF"/>
            <w:u w:val="single"/>
            <w:lang w:val="en-US" w:eastAsia="en-GB"/>
          </w:rPr>
          <w:t>mail@konsens.de</w:t>
        </w:r>
      </w:hyperlink>
    </w:p>
    <w:p w14:paraId="2D91A489" w14:textId="1A497EEE" w:rsidR="004244AB" w:rsidRPr="00B946A0" w:rsidRDefault="004244AB" w:rsidP="004244AB">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Pr>
          <w:rFonts w:ascii="Arial" w:hAnsi="Arial"/>
          <w:i/>
          <w:iCs/>
          <w:lang w:val="en-US"/>
        </w:rPr>
        <w:t xml:space="preserve">Press releases from HRSflow with text as well as pictures in print-ready resolution are available to download from: </w:t>
      </w:r>
      <w:hyperlink r:id="rId15" w:history="1">
        <w:r w:rsidR="00B946A0" w:rsidRPr="005347AE">
          <w:rPr>
            <w:rStyle w:val="Hyperlink"/>
            <w:rFonts w:ascii="Arial" w:hAnsi="Arial"/>
            <w:i/>
            <w:iCs/>
            <w:lang w:val="en-US"/>
          </w:rPr>
          <w:t>https://www.konsens.de/hrsflow</w:t>
        </w:r>
      </w:hyperlink>
      <w:r w:rsidR="00B946A0">
        <w:rPr>
          <w:rFonts w:ascii="Arial" w:hAnsi="Arial"/>
          <w:i/>
          <w:iCs/>
          <w:lang w:val="en-US"/>
        </w:rPr>
        <w:t xml:space="preserve"> </w:t>
      </w:r>
    </w:p>
    <w:bookmarkEnd w:id="0"/>
    <w:p w14:paraId="47478474" w14:textId="7CC95CE6" w:rsidR="005D4B4A" w:rsidRPr="004244AB" w:rsidRDefault="005D4B4A" w:rsidP="004244AB">
      <w:pPr>
        <w:spacing w:before="240" w:after="0" w:line="240" w:lineRule="auto"/>
        <w:rPr>
          <w:rFonts w:ascii="Arial" w:eastAsia="Times New Roman" w:hAnsi="Arial" w:cs="Arial"/>
          <w:b/>
          <w:i/>
          <w:lang w:val="en-US" w:eastAsia="en-GB"/>
        </w:rPr>
      </w:pPr>
    </w:p>
    <w:sectPr w:rsidR="005D4B4A" w:rsidRPr="004244AB" w:rsidSect="00B74390">
      <w:headerReference w:type="first" r:id="rId16"/>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D6DB" w14:textId="77777777" w:rsidR="00425A74" w:rsidRDefault="00425A74" w:rsidP="00F43A4F">
      <w:pPr>
        <w:spacing w:after="0" w:line="240" w:lineRule="auto"/>
      </w:pPr>
      <w:r>
        <w:separator/>
      </w:r>
    </w:p>
  </w:endnote>
  <w:endnote w:type="continuationSeparator" w:id="0">
    <w:p w14:paraId="7667FA7B" w14:textId="77777777" w:rsidR="00425A74" w:rsidRDefault="00425A74" w:rsidP="00F43A4F">
      <w:pPr>
        <w:spacing w:after="0" w:line="240" w:lineRule="auto"/>
      </w:pPr>
      <w:r>
        <w:continuationSeparator/>
      </w:r>
    </w:p>
  </w:endnote>
  <w:endnote w:type="continuationNotice" w:id="1">
    <w:p w14:paraId="7B1F2992" w14:textId="77777777" w:rsidR="00425A74" w:rsidRDefault="0042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E37D" w14:textId="77777777" w:rsidR="00425A74" w:rsidRDefault="00425A74" w:rsidP="00F43A4F">
      <w:pPr>
        <w:spacing w:after="0" w:line="240" w:lineRule="auto"/>
      </w:pPr>
      <w:r>
        <w:separator/>
      </w:r>
    </w:p>
  </w:footnote>
  <w:footnote w:type="continuationSeparator" w:id="0">
    <w:p w14:paraId="557F31C8" w14:textId="77777777" w:rsidR="00425A74" w:rsidRDefault="00425A74" w:rsidP="00F43A4F">
      <w:pPr>
        <w:spacing w:after="0" w:line="240" w:lineRule="auto"/>
      </w:pPr>
      <w:r>
        <w:continuationSeparator/>
      </w:r>
    </w:p>
  </w:footnote>
  <w:footnote w:type="continuationNotice" w:id="1">
    <w:p w14:paraId="2477FDD9" w14:textId="77777777" w:rsidR="00425A74" w:rsidRDefault="00425A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3F6C9C5"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409BD056" w:rsidR="00F57E0B" w:rsidRDefault="00101EED" w:rsidP="00397BA7">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PRESS</w:t>
          </w:r>
          <w:r w:rsidR="00397BA7">
            <w:rPr>
              <w:rFonts w:ascii="Arial" w:eastAsia="Times New Roman" w:hAnsi="Arial"/>
              <w:color w:val="595959"/>
              <w:spacing w:val="60"/>
              <w:sz w:val="28"/>
              <w:szCs w:val="28"/>
              <w:lang w:eastAsia="en-GB"/>
            </w:rPr>
            <w:t xml:space="preserve"> RELEASE</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7E9D"/>
    <w:rsid w:val="001800F8"/>
    <w:rsid w:val="00180673"/>
    <w:rsid w:val="00184535"/>
    <w:rsid w:val="001861EA"/>
    <w:rsid w:val="00191F33"/>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43B7A"/>
    <w:rsid w:val="00247798"/>
    <w:rsid w:val="002479BB"/>
    <w:rsid w:val="002551E1"/>
    <w:rsid w:val="00261691"/>
    <w:rsid w:val="002620B5"/>
    <w:rsid w:val="0026283E"/>
    <w:rsid w:val="00276142"/>
    <w:rsid w:val="002808CE"/>
    <w:rsid w:val="00283FBE"/>
    <w:rsid w:val="00284B8D"/>
    <w:rsid w:val="002930D2"/>
    <w:rsid w:val="002A101A"/>
    <w:rsid w:val="002A102A"/>
    <w:rsid w:val="002A13DC"/>
    <w:rsid w:val="002A2741"/>
    <w:rsid w:val="002A528A"/>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97BA7"/>
    <w:rsid w:val="003A197D"/>
    <w:rsid w:val="003A36ED"/>
    <w:rsid w:val="003A4473"/>
    <w:rsid w:val="003B08AE"/>
    <w:rsid w:val="003B2C26"/>
    <w:rsid w:val="003B3C97"/>
    <w:rsid w:val="003B73C1"/>
    <w:rsid w:val="003B769C"/>
    <w:rsid w:val="003C34FC"/>
    <w:rsid w:val="003C501D"/>
    <w:rsid w:val="003C5F76"/>
    <w:rsid w:val="003D1338"/>
    <w:rsid w:val="003D53D5"/>
    <w:rsid w:val="003E402B"/>
    <w:rsid w:val="003E53A2"/>
    <w:rsid w:val="003F0E6F"/>
    <w:rsid w:val="003F6796"/>
    <w:rsid w:val="003F6A15"/>
    <w:rsid w:val="0040144B"/>
    <w:rsid w:val="00405C45"/>
    <w:rsid w:val="00412764"/>
    <w:rsid w:val="004154CC"/>
    <w:rsid w:val="004244AB"/>
    <w:rsid w:val="00424942"/>
    <w:rsid w:val="00425A74"/>
    <w:rsid w:val="004275FF"/>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7665D"/>
    <w:rsid w:val="0048280F"/>
    <w:rsid w:val="00483DB1"/>
    <w:rsid w:val="00484D55"/>
    <w:rsid w:val="00491D74"/>
    <w:rsid w:val="00492689"/>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2367"/>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229D"/>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A206A"/>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911"/>
    <w:rsid w:val="008D588D"/>
    <w:rsid w:val="008D6B81"/>
    <w:rsid w:val="008D7124"/>
    <w:rsid w:val="008F32D9"/>
    <w:rsid w:val="008F3361"/>
    <w:rsid w:val="008F35F1"/>
    <w:rsid w:val="008F3872"/>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A29"/>
    <w:rsid w:val="00957771"/>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946A0"/>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4554"/>
    <w:rsid w:val="00CE6CE7"/>
    <w:rsid w:val="00CF0866"/>
    <w:rsid w:val="00CF7BDA"/>
    <w:rsid w:val="00D01081"/>
    <w:rsid w:val="00D04256"/>
    <w:rsid w:val="00D061C8"/>
    <w:rsid w:val="00D06952"/>
    <w:rsid w:val="00D12A49"/>
    <w:rsid w:val="00D132EC"/>
    <w:rsid w:val="00D15D73"/>
    <w:rsid w:val="00D20332"/>
    <w:rsid w:val="00D222A3"/>
    <w:rsid w:val="00D25527"/>
    <w:rsid w:val="00D263E0"/>
    <w:rsid w:val="00D404F1"/>
    <w:rsid w:val="00D43092"/>
    <w:rsid w:val="00D43DA6"/>
    <w:rsid w:val="00D47037"/>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D6016"/>
    <w:rsid w:val="00ED70FE"/>
    <w:rsid w:val="00EE63A3"/>
    <w:rsid w:val="00EE68BF"/>
    <w:rsid w:val="00EE6E43"/>
    <w:rsid w:val="00EF3798"/>
    <w:rsid w:val="00EF4EF3"/>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474CB"/>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0A0A"/>
    <w:rsid w:val="00FA1683"/>
    <w:rsid w:val="00FA32A7"/>
    <w:rsid w:val="00FB0002"/>
    <w:rsid w:val="00FB1BD0"/>
    <w:rsid w:val="00FB2788"/>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konsens.de/hrsflow"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3.xml><?xml version="1.0" encoding="utf-8"?>
<ds:datastoreItem xmlns:ds="http://schemas.openxmlformats.org/officeDocument/2006/customXml" ds:itemID="{827A0FDE-7024-47D5-9E05-FF076139F9FC}">
  <ds:schemaRefs>
    <ds:schemaRef ds:uri="bb26955c-33b6-47ef-b98d-0277c4e91f4a"/>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16ccc84-b932-4602-97fd-4a72819b6e3a"/>
    <ds:schemaRef ds:uri="http://www.w3.org/XML/1998/namespace"/>
  </ds:schemaRefs>
</ds:datastoreItem>
</file>

<file path=customXml/itemProps4.xml><?xml version="1.0" encoding="utf-8"?>
<ds:datastoreItem xmlns:ds="http://schemas.openxmlformats.org/officeDocument/2006/customXml" ds:itemID="{0EAA1E16-34A3-4342-BBBA-1B595563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9AB224A9.dotm</Template>
  <TotalTime>0</TotalTime>
  <Pages>2</Pages>
  <Words>477</Words>
  <Characters>2851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3322</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2019-09-02T12:16:00Z</cp:lastPrinted>
  <dcterms:created xsi:type="dcterms:W3CDTF">2020-05-25T08:14:00Z</dcterms:created>
  <dcterms:modified xsi:type="dcterms:W3CDTF">2020-05-25T08:14:00Z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