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77B" w:rsidRPr="004B6BC0" w:rsidRDefault="007D0413" w:rsidP="001D0BAB">
      <w:pPr>
        <w:pStyle w:val="berschrift16p"/>
        <w:spacing w:before="100" w:beforeAutospacing="1" w:line="240" w:lineRule="auto"/>
        <w:rPr>
          <w:rFonts w:cs="Arial"/>
          <w:sz w:val="36"/>
          <w:szCs w:val="36"/>
        </w:rPr>
      </w:pPr>
      <w:bookmarkStart w:id="0" w:name="OLE_LINK3"/>
      <w:r w:rsidRPr="004B6BC0">
        <w:rPr>
          <w:rFonts w:cs="Arial"/>
          <w:sz w:val="28"/>
          <w:szCs w:val="28"/>
        </w:rPr>
        <w:t>Ettlinger</w:t>
      </w:r>
      <w:r w:rsidR="00054A03">
        <w:rPr>
          <w:rFonts w:cs="Arial"/>
          <w:sz w:val="28"/>
          <w:szCs w:val="28"/>
        </w:rPr>
        <w:t xml:space="preserve"> auf der</w:t>
      </w:r>
      <w:r w:rsidR="009632A6">
        <w:rPr>
          <w:rFonts w:cs="Arial"/>
          <w:sz w:val="28"/>
          <w:szCs w:val="28"/>
        </w:rPr>
        <w:t xml:space="preserve"> </w:t>
      </w:r>
      <w:r w:rsidR="000C5F4A" w:rsidRPr="000C5F4A">
        <w:rPr>
          <w:rFonts w:cs="Arial"/>
          <w:sz w:val="28"/>
          <w:szCs w:val="28"/>
        </w:rPr>
        <w:t>Plastics Recycling Show Europe</w:t>
      </w:r>
      <w:r w:rsidR="000C5F4A">
        <w:rPr>
          <w:rFonts w:cs="Arial"/>
          <w:sz w:val="28"/>
          <w:szCs w:val="28"/>
        </w:rPr>
        <w:t xml:space="preserve"> </w:t>
      </w:r>
      <w:r w:rsidR="001D0BAB">
        <w:rPr>
          <w:rFonts w:cs="Arial"/>
          <w:sz w:val="28"/>
          <w:szCs w:val="28"/>
        </w:rPr>
        <w:t>201</w:t>
      </w:r>
      <w:r w:rsidR="000C5F4A">
        <w:rPr>
          <w:rFonts w:cs="Arial"/>
          <w:sz w:val="28"/>
          <w:szCs w:val="28"/>
        </w:rPr>
        <w:t>9</w:t>
      </w:r>
      <w:r w:rsidR="00054A03">
        <w:rPr>
          <w:rFonts w:cs="Arial"/>
          <w:szCs w:val="32"/>
        </w:rPr>
        <w:br/>
      </w:r>
      <w:r w:rsidR="000C5F4A">
        <w:rPr>
          <w:rFonts w:cs="Arial"/>
          <w:sz w:val="36"/>
          <w:szCs w:val="36"/>
        </w:rPr>
        <w:t xml:space="preserve">Effiziente </w:t>
      </w:r>
      <w:r w:rsidR="001D0BAB">
        <w:rPr>
          <w:rFonts w:cs="Arial"/>
          <w:sz w:val="36"/>
          <w:szCs w:val="36"/>
        </w:rPr>
        <w:t xml:space="preserve">Schmelzefiltration </w:t>
      </w:r>
      <w:r w:rsidR="000C5F4A">
        <w:rPr>
          <w:rFonts w:cs="Arial"/>
          <w:sz w:val="36"/>
          <w:szCs w:val="36"/>
        </w:rPr>
        <w:t>auch für grob verschmutzte Kunststoffabfälle</w:t>
      </w:r>
    </w:p>
    <w:p w:rsidR="00942A0C" w:rsidRDefault="00BB059F" w:rsidP="001D0BAB">
      <w:pPr>
        <w:rPr>
          <w:rFonts w:ascii="Arial" w:hAnsi="Arial" w:cs="Arial"/>
          <w:i/>
          <w:color w:val="auto"/>
          <w:sz w:val="22"/>
          <w:szCs w:val="22"/>
        </w:rPr>
      </w:pPr>
      <w:bookmarkStart w:id="1" w:name="_GoBack"/>
      <w:r>
        <w:rPr>
          <w:rFonts w:ascii="Arial" w:hAnsi="Arial" w:cs="Arial"/>
          <w:i/>
          <w:noProof/>
          <w:color w:val="auto"/>
          <w:sz w:val="22"/>
          <w:szCs w:val="22"/>
        </w:rPr>
        <w:drawing>
          <wp:inline distT="0" distB="0" distL="0" distR="0">
            <wp:extent cx="5756910" cy="4810125"/>
            <wp:effectExtent l="0" t="0" r="0" b="9525"/>
            <wp:docPr id="1" name="Bild 1" descr="E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F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756910" cy="4810125"/>
                    </a:xfrm>
                    <a:prstGeom prst="rect">
                      <a:avLst/>
                    </a:prstGeom>
                    <a:noFill/>
                    <a:ln>
                      <a:noFill/>
                    </a:ln>
                  </pic:spPr>
                </pic:pic>
              </a:graphicData>
            </a:graphic>
          </wp:inline>
        </w:drawing>
      </w:r>
      <w:bookmarkEnd w:id="1"/>
    </w:p>
    <w:p w:rsidR="000738EB" w:rsidRDefault="000C5F4A" w:rsidP="001D0BAB">
      <w:r>
        <w:rPr>
          <w:rFonts w:ascii="Arial" w:hAnsi="Arial" w:cs="Arial"/>
          <w:i/>
          <w:color w:val="auto"/>
          <w:sz w:val="22"/>
          <w:szCs w:val="22"/>
        </w:rPr>
        <w:t xml:space="preserve">Zu den Spezialitäten von Ettlinger gehören die effizienten und zuverlässigen Schmelzefilter des Typs </w:t>
      </w:r>
      <w:r w:rsidR="007A0174">
        <w:rPr>
          <w:rFonts w:ascii="Arial" w:hAnsi="Arial" w:cs="Arial"/>
          <w:i/>
          <w:color w:val="auto"/>
          <w:sz w:val="22"/>
          <w:szCs w:val="22"/>
        </w:rPr>
        <w:t>ERF</w:t>
      </w:r>
      <w:r>
        <w:rPr>
          <w:rFonts w:ascii="Arial" w:hAnsi="Arial" w:cs="Arial"/>
          <w:i/>
          <w:color w:val="auto"/>
          <w:sz w:val="22"/>
          <w:szCs w:val="22"/>
        </w:rPr>
        <w:t>, die auch grobe Verunreinigungen aus Kunststoffschmelzen abtrennen</w:t>
      </w:r>
      <w:r w:rsidR="000738EB" w:rsidRPr="00E16C21">
        <w:rPr>
          <w:rFonts w:ascii="Arial" w:hAnsi="Arial" w:cs="Arial"/>
          <w:i/>
          <w:color w:val="auto"/>
          <w:sz w:val="22"/>
          <w:szCs w:val="22"/>
        </w:rPr>
        <w:t xml:space="preserve">. </w:t>
      </w:r>
      <w:r w:rsidR="00381FED">
        <w:rPr>
          <w:rFonts w:ascii="Arial" w:hAnsi="Arial" w:cs="Arial"/>
          <w:i/>
          <w:color w:val="auto"/>
          <w:sz w:val="22"/>
          <w:szCs w:val="22"/>
        </w:rPr>
        <w:br/>
      </w:r>
      <w:r w:rsidR="000738EB" w:rsidRPr="00E16C21">
        <w:rPr>
          <w:rFonts w:ascii="Arial" w:hAnsi="Arial" w:cs="Arial"/>
          <w:i/>
          <w:color w:val="auto"/>
          <w:sz w:val="22"/>
          <w:szCs w:val="22"/>
        </w:rPr>
        <w:t>© Ettlinger</w:t>
      </w:r>
    </w:p>
    <w:p w:rsidR="007A0174" w:rsidRDefault="001F7F61" w:rsidP="00381FED">
      <w:pPr>
        <w:spacing w:before="120" w:line="360" w:lineRule="exact"/>
        <w:rPr>
          <w:rFonts w:ascii="Arial" w:hAnsi="Arial" w:cs="Arial"/>
          <w:color w:val="auto"/>
          <w:szCs w:val="24"/>
        </w:rPr>
      </w:pPr>
      <w:r w:rsidRPr="004843C3">
        <w:rPr>
          <w:rFonts w:ascii="Arial" w:hAnsi="Arial" w:cs="Arial"/>
          <w:color w:val="auto"/>
          <w:szCs w:val="24"/>
        </w:rPr>
        <w:t xml:space="preserve">Königsbrunn, </w:t>
      </w:r>
      <w:r w:rsidR="000C5F4A">
        <w:rPr>
          <w:rFonts w:ascii="Arial" w:hAnsi="Arial" w:cs="Arial"/>
          <w:color w:val="auto"/>
          <w:szCs w:val="24"/>
        </w:rPr>
        <w:t xml:space="preserve">März 2019 </w:t>
      </w:r>
      <w:r w:rsidRPr="004843C3">
        <w:rPr>
          <w:rFonts w:ascii="Arial" w:hAnsi="Arial" w:cs="Arial"/>
          <w:color w:val="auto"/>
          <w:szCs w:val="24"/>
        </w:rPr>
        <w:t>–</w:t>
      </w:r>
      <w:r w:rsidR="00324AB7">
        <w:rPr>
          <w:rFonts w:ascii="Arial" w:hAnsi="Arial" w:cs="Arial"/>
          <w:color w:val="auto"/>
          <w:szCs w:val="24"/>
        </w:rPr>
        <w:t xml:space="preserve"> </w:t>
      </w:r>
      <w:r w:rsidR="00324AB7">
        <w:rPr>
          <w:rFonts w:ascii="Arial" w:hAnsi="Arial" w:cs="Arial"/>
        </w:rPr>
        <w:t xml:space="preserve">Auf der </w:t>
      </w:r>
      <w:r w:rsidR="000C5F4A" w:rsidRPr="000C5F4A">
        <w:rPr>
          <w:rFonts w:ascii="Arial" w:hAnsi="Arial" w:cs="Arial"/>
        </w:rPr>
        <w:t>Plastics Recycling Show Europe 2019</w:t>
      </w:r>
      <w:r w:rsidR="00403849">
        <w:rPr>
          <w:rFonts w:ascii="Arial" w:hAnsi="Arial" w:cs="Arial"/>
        </w:rPr>
        <w:t xml:space="preserve"> </w:t>
      </w:r>
      <w:r w:rsidR="00324AB7">
        <w:rPr>
          <w:rFonts w:ascii="Arial" w:hAnsi="Arial" w:cs="Arial"/>
        </w:rPr>
        <w:t xml:space="preserve">präsentiert Ettlinger </w:t>
      </w:r>
      <w:r w:rsidR="00080597">
        <w:rPr>
          <w:rFonts w:ascii="Arial" w:hAnsi="Arial" w:cs="Arial"/>
        </w:rPr>
        <w:t xml:space="preserve">auf Stand </w:t>
      </w:r>
      <w:r w:rsidR="007A0174">
        <w:rPr>
          <w:rFonts w:ascii="Arial" w:hAnsi="Arial" w:cs="Arial"/>
        </w:rPr>
        <w:t>D1</w:t>
      </w:r>
      <w:r w:rsidR="00080597">
        <w:rPr>
          <w:rFonts w:ascii="Arial" w:hAnsi="Arial" w:cs="Arial"/>
        </w:rPr>
        <w:t xml:space="preserve"> </w:t>
      </w:r>
      <w:r w:rsidR="007A0174">
        <w:rPr>
          <w:rFonts w:ascii="Arial" w:hAnsi="Arial" w:cs="Arial"/>
        </w:rPr>
        <w:t xml:space="preserve">mit der Familie der ERF-Schmelzefilter </w:t>
      </w:r>
      <w:r w:rsidR="00080597">
        <w:rPr>
          <w:rFonts w:ascii="Arial" w:hAnsi="Arial" w:cs="Arial"/>
        </w:rPr>
        <w:t>leistungsstarke</w:t>
      </w:r>
      <w:r w:rsidR="00403849">
        <w:rPr>
          <w:rFonts w:ascii="Arial" w:hAnsi="Arial" w:cs="Arial"/>
        </w:rPr>
        <w:t xml:space="preserve"> </w:t>
      </w:r>
      <w:r w:rsidR="00080597">
        <w:rPr>
          <w:rFonts w:ascii="Arial" w:hAnsi="Arial" w:cs="Arial"/>
        </w:rPr>
        <w:t>Lösungen</w:t>
      </w:r>
      <w:r w:rsidR="00324AB7">
        <w:rPr>
          <w:rFonts w:ascii="Arial" w:hAnsi="Arial" w:cs="Arial"/>
        </w:rPr>
        <w:t xml:space="preserve"> </w:t>
      </w:r>
      <w:r w:rsidR="007A0174">
        <w:rPr>
          <w:rFonts w:ascii="Arial" w:hAnsi="Arial" w:cs="Arial"/>
        </w:rPr>
        <w:t xml:space="preserve">für </w:t>
      </w:r>
      <w:r w:rsidR="00080597">
        <w:rPr>
          <w:rFonts w:ascii="Arial" w:hAnsi="Arial" w:cs="Arial"/>
        </w:rPr>
        <w:t>unterschiedliche</w:t>
      </w:r>
      <w:r w:rsidR="007A0174">
        <w:rPr>
          <w:rFonts w:ascii="Arial" w:hAnsi="Arial" w:cs="Arial"/>
        </w:rPr>
        <w:t>, auch hohe Verschmutzungsgrade</w:t>
      </w:r>
      <w:r w:rsidR="00324AB7">
        <w:rPr>
          <w:rFonts w:ascii="Arial" w:hAnsi="Arial" w:cs="Arial"/>
        </w:rPr>
        <w:t xml:space="preserve">. </w:t>
      </w:r>
      <w:r w:rsidR="007A0174">
        <w:rPr>
          <w:rFonts w:ascii="Arial" w:hAnsi="Arial" w:cs="Arial"/>
        </w:rPr>
        <w:t xml:space="preserve">Sie sind speziell für </w:t>
      </w:r>
      <w:r w:rsidR="007A0174">
        <w:rPr>
          <w:rFonts w:ascii="Arial" w:hAnsi="Arial" w:cs="Arial"/>
          <w:color w:val="auto"/>
          <w:szCs w:val="24"/>
        </w:rPr>
        <w:t xml:space="preserve">die Verarbeitung von Polyolefinen und Polystyrolen sowie von Styrolcopolymeren, </w:t>
      </w:r>
      <w:r w:rsidR="007A0174">
        <w:rPr>
          <w:rFonts w:ascii="Arial" w:hAnsi="Arial" w:cs="Arial"/>
          <w:color w:val="auto"/>
          <w:szCs w:val="24"/>
        </w:rPr>
        <w:lastRenderedPageBreak/>
        <w:t>TPE und TPU bei Verschmutzungsgraden von bis zu 18 % ausgelegt</w:t>
      </w:r>
      <w:r w:rsidR="007A0174" w:rsidRPr="008C06E9">
        <w:rPr>
          <w:rFonts w:ascii="Arial" w:hAnsi="Arial" w:cs="Arial"/>
          <w:color w:val="auto"/>
          <w:szCs w:val="24"/>
        </w:rPr>
        <w:t>.</w:t>
      </w:r>
      <w:r w:rsidR="007A0174">
        <w:rPr>
          <w:rFonts w:ascii="Arial" w:hAnsi="Arial" w:cs="Arial"/>
          <w:color w:val="auto"/>
          <w:szCs w:val="24"/>
        </w:rPr>
        <w:t xml:space="preserve"> </w:t>
      </w:r>
      <w:r w:rsidR="007A0174">
        <w:rPr>
          <w:rFonts w:ascii="Arial" w:hAnsi="Arial" w:cs="Arial"/>
        </w:rPr>
        <w:t xml:space="preserve">Typische </w:t>
      </w:r>
      <w:r w:rsidR="007A0174">
        <w:rPr>
          <w:rFonts w:ascii="Arial" w:hAnsi="Arial" w:cs="Arial"/>
          <w:color w:val="auto"/>
          <w:szCs w:val="24"/>
        </w:rPr>
        <w:t>Anwendungen sind das Aufbereiten von Post-Consumer-Kunststoffabfällen</w:t>
      </w:r>
      <w:r w:rsidR="00381FED" w:rsidRPr="00381FED">
        <w:rPr>
          <w:rFonts w:ascii="Arial" w:hAnsi="Arial" w:cs="Arial"/>
          <w:color w:val="auto"/>
          <w:szCs w:val="24"/>
        </w:rPr>
        <w:t xml:space="preserve"> </w:t>
      </w:r>
      <w:r w:rsidR="00381FED">
        <w:rPr>
          <w:rFonts w:ascii="Arial" w:hAnsi="Arial" w:cs="Arial"/>
          <w:color w:val="auto"/>
          <w:szCs w:val="24"/>
        </w:rPr>
        <w:t xml:space="preserve">wie </w:t>
      </w:r>
      <w:r w:rsidR="00381FED" w:rsidRPr="00381FED">
        <w:rPr>
          <w:rFonts w:ascii="Arial" w:hAnsi="Arial" w:cs="Arial"/>
          <w:color w:val="auto"/>
          <w:szCs w:val="24"/>
        </w:rPr>
        <w:t>PE</w:t>
      </w:r>
      <w:r w:rsidR="00381FED">
        <w:rPr>
          <w:rFonts w:ascii="Arial" w:hAnsi="Arial" w:cs="Arial"/>
          <w:color w:val="auto"/>
          <w:szCs w:val="24"/>
        </w:rPr>
        <w:t>-LD-</w:t>
      </w:r>
      <w:r w:rsidR="00381FED" w:rsidRPr="00381FED">
        <w:rPr>
          <w:rFonts w:ascii="Arial" w:hAnsi="Arial" w:cs="Arial"/>
          <w:color w:val="auto"/>
          <w:szCs w:val="24"/>
        </w:rPr>
        <w:t>Verpackungsfolien</w:t>
      </w:r>
      <w:r w:rsidR="00381FED">
        <w:rPr>
          <w:rFonts w:ascii="Arial" w:hAnsi="Arial" w:cs="Arial"/>
          <w:color w:val="auto"/>
          <w:szCs w:val="24"/>
        </w:rPr>
        <w:t xml:space="preserve">, </w:t>
      </w:r>
      <w:r w:rsidR="00381FED" w:rsidRPr="00381FED">
        <w:rPr>
          <w:rFonts w:ascii="Arial" w:hAnsi="Arial" w:cs="Arial"/>
          <w:color w:val="auto"/>
          <w:szCs w:val="24"/>
        </w:rPr>
        <w:t>PE</w:t>
      </w:r>
      <w:r w:rsidR="00381FED">
        <w:rPr>
          <w:rFonts w:ascii="Arial" w:hAnsi="Arial" w:cs="Arial"/>
          <w:color w:val="auto"/>
          <w:szCs w:val="24"/>
        </w:rPr>
        <w:t>-H</w:t>
      </w:r>
      <w:r w:rsidR="00942A0C">
        <w:rPr>
          <w:rFonts w:ascii="Arial" w:hAnsi="Arial" w:cs="Arial"/>
          <w:color w:val="auto"/>
          <w:szCs w:val="24"/>
        </w:rPr>
        <w:t>D</w:t>
      </w:r>
      <w:r w:rsidR="00381FED">
        <w:rPr>
          <w:rFonts w:ascii="Arial" w:hAnsi="Arial" w:cs="Arial"/>
          <w:color w:val="auto"/>
          <w:szCs w:val="24"/>
        </w:rPr>
        <w:t>-Bottle-</w:t>
      </w:r>
      <w:r w:rsidR="00381FED" w:rsidRPr="00381FED">
        <w:rPr>
          <w:rFonts w:ascii="Arial" w:hAnsi="Arial" w:cs="Arial"/>
          <w:color w:val="auto"/>
          <w:szCs w:val="24"/>
        </w:rPr>
        <w:t>Flakes</w:t>
      </w:r>
      <w:r w:rsidR="00381FED">
        <w:rPr>
          <w:rFonts w:ascii="Arial" w:hAnsi="Arial" w:cs="Arial"/>
          <w:color w:val="auto"/>
          <w:szCs w:val="24"/>
        </w:rPr>
        <w:t xml:space="preserve">, </w:t>
      </w:r>
      <w:r w:rsidR="00381FED" w:rsidRPr="00381FED">
        <w:rPr>
          <w:rFonts w:ascii="Arial" w:hAnsi="Arial" w:cs="Arial"/>
          <w:color w:val="auto"/>
          <w:szCs w:val="24"/>
        </w:rPr>
        <w:t>PS</w:t>
      </w:r>
      <w:r w:rsidR="00381FED">
        <w:rPr>
          <w:rFonts w:ascii="Arial" w:hAnsi="Arial" w:cs="Arial"/>
          <w:color w:val="auto"/>
          <w:szCs w:val="24"/>
        </w:rPr>
        <w:t>-</w:t>
      </w:r>
      <w:r w:rsidR="00381FED" w:rsidRPr="00381FED">
        <w:rPr>
          <w:rFonts w:ascii="Arial" w:hAnsi="Arial" w:cs="Arial"/>
          <w:color w:val="auto"/>
          <w:szCs w:val="24"/>
        </w:rPr>
        <w:t>Aluminium</w:t>
      </w:r>
      <w:r w:rsidR="00381FED">
        <w:rPr>
          <w:rFonts w:ascii="Arial" w:hAnsi="Arial" w:cs="Arial"/>
          <w:color w:val="auto"/>
          <w:szCs w:val="24"/>
        </w:rPr>
        <w:t xml:space="preserve">-Verbunde, beispielsweise von </w:t>
      </w:r>
      <w:r w:rsidR="00381FED" w:rsidRPr="00381FED">
        <w:rPr>
          <w:rFonts w:ascii="Arial" w:hAnsi="Arial" w:cs="Arial"/>
          <w:color w:val="auto"/>
          <w:szCs w:val="24"/>
        </w:rPr>
        <w:t>Jog</w:t>
      </w:r>
      <w:r w:rsidR="00381FED">
        <w:rPr>
          <w:rFonts w:ascii="Arial" w:hAnsi="Arial" w:cs="Arial"/>
          <w:color w:val="auto"/>
          <w:szCs w:val="24"/>
        </w:rPr>
        <w:t>h</w:t>
      </w:r>
      <w:r w:rsidR="00381FED" w:rsidRPr="00381FED">
        <w:rPr>
          <w:rFonts w:ascii="Arial" w:hAnsi="Arial" w:cs="Arial"/>
          <w:color w:val="auto"/>
          <w:szCs w:val="24"/>
        </w:rPr>
        <w:t>urtbecher</w:t>
      </w:r>
      <w:r w:rsidR="00381FED">
        <w:rPr>
          <w:rFonts w:ascii="Arial" w:hAnsi="Arial" w:cs="Arial"/>
          <w:color w:val="auto"/>
          <w:szCs w:val="24"/>
        </w:rPr>
        <w:t xml:space="preserve">n oder Sahnekapseln, </w:t>
      </w:r>
      <w:r w:rsidR="007A0174">
        <w:rPr>
          <w:rFonts w:ascii="Arial" w:hAnsi="Arial" w:cs="Arial"/>
          <w:color w:val="auto"/>
          <w:szCs w:val="24"/>
        </w:rPr>
        <w:t xml:space="preserve">das Automobil-Recycling sowie das Recycling von Kühlschrank- und Elektronikschrott. </w:t>
      </w:r>
      <w:r w:rsidR="007A0174">
        <w:rPr>
          <w:rFonts w:ascii="Arial" w:hAnsi="Arial" w:cs="Arial"/>
          <w:szCs w:val="24"/>
        </w:rPr>
        <w:t xml:space="preserve">Die Filter sind in drei Baugrößen mit </w:t>
      </w:r>
      <w:r w:rsidR="007A0174" w:rsidRPr="00D33AD8">
        <w:rPr>
          <w:rFonts w:ascii="Arial" w:hAnsi="Arial" w:cs="Arial"/>
          <w:szCs w:val="24"/>
        </w:rPr>
        <w:t>Durchsatzle</w:t>
      </w:r>
      <w:r w:rsidR="007A0174">
        <w:rPr>
          <w:rFonts w:ascii="Arial" w:hAnsi="Arial" w:cs="Arial"/>
          <w:szCs w:val="24"/>
        </w:rPr>
        <w:t xml:space="preserve">istungen bis 6.000 kg/h verfügbar. Im Mittelpunkt der Kundennachfrage steht dabei der besonders leistungsstarke </w:t>
      </w:r>
      <w:r w:rsidR="007A0174">
        <w:rPr>
          <w:rFonts w:ascii="Arial" w:hAnsi="Arial" w:cs="Arial"/>
        </w:rPr>
        <w:t xml:space="preserve">Typ </w:t>
      </w:r>
      <w:r w:rsidR="007A0174">
        <w:rPr>
          <w:rFonts w:ascii="Arial" w:hAnsi="Arial" w:cs="Arial"/>
          <w:color w:val="auto"/>
          <w:szCs w:val="24"/>
        </w:rPr>
        <w:t xml:space="preserve">ERF350 mit seiner maximalen Durchsatzleistung von 3800 kg/h. </w:t>
      </w:r>
      <w:r w:rsidR="007A0174">
        <w:rPr>
          <w:rFonts w:ascii="Arial" w:hAnsi="Arial" w:cs="Arial"/>
        </w:rPr>
        <w:t xml:space="preserve">Ergänzend produziert Ettlinger die </w:t>
      </w:r>
      <w:r w:rsidR="007A0174">
        <w:rPr>
          <w:rFonts w:ascii="Arial" w:hAnsi="Arial" w:cs="Arial"/>
          <w:szCs w:val="24"/>
        </w:rPr>
        <w:t xml:space="preserve">Schmelzefilter der ECO-Serie, die </w:t>
      </w:r>
      <w:r w:rsidR="003A68A8">
        <w:rPr>
          <w:rFonts w:ascii="Arial" w:hAnsi="Arial" w:cs="Arial"/>
          <w:szCs w:val="24"/>
        </w:rPr>
        <w:t xml:space="preserve">speziell für </w:t>
      </w:r>
      <w:r w:rsidR="003A68A8">
        <w:rPr>
          <w:rFonts w:ascii="Arial" w:hAnsi="Arial" w:cs="Arial"/>
          <w:color w:val="auto"/>
          <w:szCs w:val="24"/>
        </w:rPr>
        <w:t>sehr leicht fließende Materialien wie PET und PA mit Verschmutzungsgraden bis zu 1,5 % ausgelegt</w:t>
      </w:r>
      <w:r w:rsidR="007A0174">
        <w:rPr>
          <w:rFonts w:ascii="Arial" w:hAnsi="Arial" w:cs="Arial"/>
          <w:color w:val="auto"/>
          <w:szCs w:val="24"/>
        </w:rPr>
        <w:t xml:space="preserve"> sind</w:t>
      </w:r>
      <w:r w:rsidR="003A68A8" w:rsidRPr="007D0413">
        <w:rPr>
          <w:rFonts w:ascii="Arial" w:hAnsi="Arial" w:cs="Arial"/>
          <w:color w:val="auto"/>
          <w:szCs w:val="24"/>
        </w:rPr>
        <w:t>.</w:t>
      </w:r>
    </w:p>
    <w:p w:rsidR="007A0174" w:rsidRDefault="007A0174" w:rsidP="007A0174">
      <w:pPr>
        <w:spacing w:before="120" w:line="360" w:lineRule="exact"/>
        <w:rPr>
          <w:rFonts w:ascii="Arial" w:hAnsi="Arial" w:cs="Arial"/>
        </w:rPr>
      </w:pPr>
      <w:r w:rsidRPr="0068326D">
        <w:rPr>
          <w:rFonts w:ascii="Arial" w:hAnsi="Arial" w:cs="Arial"/>
          <w:color w:val="auto"/>
          <w:szCs w:val="24"/>
        </w:rPr>
        <w:t xml:space="preserve">Gheorghe Campan, Geschäftsführer von CANDI Plastic Recycling, Sollenau/Österreich, steht stellvertretend für die weltweit wachsende Zahl zufriedener Anwender der ERF Hochleistungsschmelzefilter von Ettlinger. Bereits seit 2014 ermöglicht dort ein ERF 200 die wirtschaftliche Aufbereitung industrieller Kunststoffabfälle mit hohen Aluminium- bzw. Papieranteilen – störungsfrei bei langen Standzeiten, wie Campan bestätigt. Auf Grund dieser guten Erfahrungen entschied sich CANDI 2016 für den Einsatz des gleichen Typs in seinem rumänischen Tochterwerk SC CALEX, wo sich seither die guten Erfahrungen aus Sollenau wiederholen. Grund genug für Campan, </w:t>
      </w:r>
      <w:r w:rsidR="0068326D">
        <w:rPr>
          <w:rFonts w:ascii="Arial" w:hAnsi="Arial" w:cs="Arial"/>
          <w:color w:val="auto"/>
          <w:szCs w:val="24"/>
        </w:rPr>
        <w:t xml:space="preserve">Anfang 2019 </w:t>
      </w:r>
      <w:r w:rsidRPr="0068326D">
        <w:rPr>
          <w:rFonts w:ascii="Arial" w:hAnsi="Arial" w:cs="Arial"/>
          <w:color w:val="auto"/>
          <w:szCs w:val="24"/>
        </w:rPr>
        <w:t xml:space="preserve">den dritten ERF 200 zu bestellen, der </w:t>
      </w:r>
      <w:r w:rsidR="00125522">
        <w:rPr>
          <w:rFonts w:ascii="Arial" w:hAnsi="Arial" w:cs="Arial"/>
          <w:color w:val="auto"/>
          <w:szCs w:val="24"/>
        </w:rPr>
        <w:t>auch</w:t>
      </w:r>
      <w:r w:rsidRPr="0068326D">
        <w:rPr>
          <w:rFonts w:ascii="Arial" w:hAnsi="Arial" w:cs="Arial"/>
          <w:color w:val="auto"/>
          <w:szCs w:val="24"/>
        </w:rPr>
        <w:t xml:space="preserve"> bei SC CALEX </w:t>
      </w:r>
      <w:r w:rsidR="0068326D">
        <w:rPr>
          <w:rFonts w:ascii="Arial" w:hAnsi="Arial" w:cs="Arial"/>
          <w:color w:val="auto"/>
          <w:szCs w:val="24"/>
        </w:rPr>
        <w:t>im Bereich des Folienrecyclings eingesetzt wird</w:t>
      </w:r>
      <w:r w:rsidRPr="0068326D">
        <w:rPr>
          <w:rFonts w:ascii="Arial" w:hAnsi="Arial" w:cs="Arial"/>
          <w:color w:val="auto"/>
          <w:szCs w:val="24"/>
        </w:rPr>
        <w:t xml:space="preserve">. </w:t>
      </w:r>
      <w:r w:rsidR="0068326D">
        <w:rPr>
          <w:rFonts w:ascii="Arial" w:hAnsi="Arial" w:cs="Arial"/>
          <w:color w:val="auto"/>
          <w:szCs w:val="24"/>
        </w:rPr>
        <w:t xml:space="preserve">SC </w:t>
      </w:r>
      <w:r w:rsidRPr="0068326D">
        <w:rPr>
          <w:rFonts w:ascii="Arial" w:hAnsi="Arial" w:cs="Arial"/>
          <w:color w:val="auto"/>
          <w:szCs w:val="24"/>
        </w:rPr>
        <w:t xml:space="preserve">CALEX ist </w:t>
      </w:r>
      <w:r w:rsidR="0068326D">
        <w:rPr>
          <w:rFonts w:ascii="Arial" w:hAnsi="Arial" w:cs="Arial"/>
          <w:color w:val="auto"/>
          <w:szCs w:val="24"/>
        </w:rPr>
        <w:t xml:space="preserve">ebenfalls </w:t>
      </w:r>
      <w:r w:rsidRPr="0068326D">
        <w:rPr>
          <w:rFonts w:ascii="Arial" w:hAnsi="Arial" w:cs="Arial"/>
          <w:color w:val="auto"/>
          <w:szCs w:val="24"/>
        </w:rPr>
        <w:t xml:space="preserve">als Aussteller auf der </w:t>
      </w:r>
      <w:r w:rsidRPr="0068326D">
        <w:rPr>
          <w:rFonts w:ascii="Arial" w:hAnsi="Arial" w:cs="Arial"/>
        </w:rPr>
        <w:t>Plastics Recycling Show Europe 2019 vertreten (Stand F6).</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36"/>
      </w:tblGrid>
      <w:tr w:rsidR="00A65105" w:rsidRPr="00A65105" w:rsidTr="00A65105">
        <w:tc>
          <w:tcPr>
            <w:tcW w:w="3652" w:type="dxa"/>
            <w:vAlign w:val="bottom"/>
          </w:tcPr>
          <w:p w:rsidR="00A65105" w:rsidRPr="00A65105" w:rsidRDefault="00A65105" w:rsidP="00A65105">
            <w:pPr>
              <w:spacing w:before="120"/>
              <w:rPr>
                <w:rFonts w:ascii="Arial" w:hAnsi="Arial" w:cs="Arial"/>
              </w:rPr>
            </w:pPr>
            <w:r w:rsidRPr="00A65105">
              <w:rPr>
                <w:rFonts w:ascii="Arial" w:hAnsi="Arial" w:cs="Arial"/>
                <w:noProof/>
              </w:rPr>
              <w:drawing>
                <wp:inline distT="0" distB="0" distL="0" distR="0" wp14:anchorId="2C3C1349" wp14:editId="17BCA6CC">
                  <wp:extent cx="2176530" cy="301452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052 Candi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9312" cy="3018382"/>
                          </a:xfrm>
                          <a:prstGeom prst="rect">
                            <a:avLst/>
                          </a:prstGeom>
                        </pic:spPr>
                      </pic:pic>
                    </a:graphicData>
                  </a:graphic>
                </wp:inline>
              </w:drawing>
            </w:r>
          </w:p>
        </w:tc>
        <w:tc>
          <w:tcPr>
            <w:tcW w:w="5636" w:type="dxa"/>
            <w:vAlign w:val="bottom"/>
          </w:tcPr>
          <w:p w:rsidR="00A65105" w:rsidRPr="00A65105" w:rsidRDefault="00A65105" w:rsidP="00A65105">
            <w:pPr>
              <w:spacing w:before="120"/>
              <w:rPr>
                <w:rFonts w:ascii="Arial" w:hAnsi="Arial" w:cs="Arial"/>
                <w:i/>
                <w:color w:val="auto"/>
                <w:szCs w:val="24"/>
              </w:rPr>
            </w:pPr>
            <w:r w:rsidRPr="00086304">
              <w:rPr>
                <w:rFonts w:ascii="Arial" w:hAnsi="Arial" w:cs="Arial"/>
                <w:i/>
                <w:sz w:val="22"/>
                <w:szCs w:val="22"/>
              </w:rPr>
              <w:t>Geschäftsführer Gheorghe Campan (</w:t>
            </w:r>
            <w:r>
              <w:rPr>
                <w:rFonts w:ascii="Arial" w:hAnsi="Arial" w:cs="Arial"/>
                <w:i/>
                <w:sz w:val="22"/>
                <w:szCs w:val="22"/>
              </w:rPr>
              <w:t>rechts) mit Sohn Andreas</w:t>
            </w:r>
            <w:r w:rsidRPr="00A65105">
              <w:rPr>
                <w:rFonts w:ascii="Arial" w:hAnsi="Arial" w:cs="Arial"/>
                <w:i/>
                <w:color w:val="auto"/>
                <w:szCs w:val="24"/>
              </w:rPr>
              <w:t xml:space="preserve"> </w:t>
            </w:r>
            <w:r>
              <w:rPr>
                <w:rFonts w:ascii="Arial" w:hAnsi="Arial" w:cs="Arial"/>
                <w:i/>
                <w:color w:val="auto"/>
                <w:szCs w:val="24"/>
              </w:rPr>
              <w:t xml:space="preserve">hinter einem der drei </w:t>
            </w:r>
            <w:r w:rsidRPr="00A65105">
              <w:rPr>
                <w:rFonts w:ascii="Arial" w:hAnsi="Arial" w:cs="Arial"/>
                <w:i/>
                <w:color w:val="auto"/>
                <w:szCs w:val="24"/>
              </w:rPr>
              <w:t>ERF 200</w:t>
            </w:r>
            <w:r>
              <w:rPr>
                <w:rFonts w:ascii="Arial" w:hAnsi="Arial" w:cs="Arial"/>
                <w:i/>
                <w:color w:val="auto"/>
                <w:szCs w:val="24"/>
              </w:rPr>
              <w:t>,</w:t>
            </w:r>
            <w:r w:rsidRPr="00A65105">
              <w:rPr>
                <w:rFonts w:ascii="Arial" w:hAnsi="Arial" w:cs="Arial"/>
                <w:i/>
                <w:color w:val="auto"/>
                <w:szCs w:val="24"/>
              </w:rPr>
              <w:t xml:space="preserve"> </w:t>
            </w:r>
            <w:r>
              <w:rPr>
                <w:rFonts w:ascii="Arial" w:hAnsi="Arial" w:cs="Arial"/>
                <w:i/>
                <w:color w:val="auto"/>
                <w:szCs w:val="24"/>
              </w:rPr>
              <w:t xml:space="preserve">die inzwischen bei Candi </w:t>
            </w:r>
            <w:r w:rsidRPr="00A65105">
              <w:rPr>
                <w:rFonts w:ascii="Arial" w:hAnsi="Arial" w:cs="Arial"/>
                <w:i/>
                <w:color w:val="auto"/>
                <w:szCs w:val="24"/>
              </w:rPr>
              <w:t>Plastic Recycling kontinuierlich und problemlos im Einsatz</w:t>
            </w:r>
            <w:r>
              <w:rPr>
                <w:rFonts w:ascii="Arial" w:hAnsi="Arial" w:cs="Arial"/>
                <w:i/>
                <w:color w:val="auto"/>
                <w:szCs w:val="24"/>
              </w:rPr>
              <w:t xml:space="preserve"> sind</w:t>
            </w:r>
            <w:r w:rsidRPr="00A65105">
              <w:rPr>
                <w:rFonts w:ascii="Arial" w:hAnsi="Arial" w:cs="Arial"/>
                <w:i/>
                <w:color w:val="auto"/>
                <w:szCs w:val="24"/>
              </w:rPr>
              <w:t>.</w:t>
            </w:r>
          </w:p>
        </w:tc>
      </w:tr>
    </w:tbl>
    <w:p w:rsidR="003A68A8" w:rsidRPr="003A68A8" w:rsidRDefault="003A68A8" w:rsidP="003A68A8">
      <w:pPr>
        <w:spacing w:before="120" w:line="360" w:lineRule="exact"/>
        <w:rPr>
          <w:rFonts w:ascii="Arial" w:hAnsi="Arial" w:cs="Arial"/>
          <w:szCs w:val="24"/>
        </w:rPr>
      </w:pPr>
      <w:r>
        <w:rPr>
          <w:rFonts w:ascii="Arial" w:hAnsi="Arial" w:cs="Arial"/>
          <w:szCs w:val="24"/>
        </w:rPr>
        <w:t xml:space="preserve">Die Grundlage für die Kombination aus der hohen Reinheit des Filtrats und der zugleich hohen Effizienz </w:t>
      </w:r>
      <w:r w:rsidR="007A0174">
        <w:rPr>
          <w:rFonts w:ascii="Arial" w:hAnsi="Arial" w:cs="Arial"/>
          <w:szCs w:val="24"/>
        </w:rPr>
        <w:t xml:space="preserve">aller </w:t>
      </w:r>
      <w:r w:rsidR="0068326D">
        <w:rPr>
          <w:rFonts w:ascii="Arial" w:hAnsi="Arial" w:cs="Arial"/>
          <w:szCs w:val="24"/>
        </w:rPr>
        <w:t xml:space="preserve">Ettlinger </w:t>
      </w:r>
      <w:r w:rsidR="007A0174">
        <w:rPr>
          <w:rFonts w:ascii="Arial" w:hAnsi="Arial" w:cs="Arial"/>
          <w:szCs w:val="24"/>
        </w:rPr>
        <w:t xml:space="preserve">Schmelzefilter </w:t>
      </w:r>
      <w:r>
        <w:rPr>
          <w:rFonts w:ascii="Arial" w:hAnsi="Arial" w:cs="Arial"/>
          <w:szCs w:val="24"/>
        </w:rPr>
        <w:t xml:space="preserve">ist das spezielle Arbeitsprinzip. </w:t>
      </w:r>
      <w:r w:rsidRPr="00F43810">
        <w:rPr>
          <w:rFonts w:ascii="Arial" w:hAnsi="Arial" w:cs="Arial"/>
          <w:color w:val="auto"/>
          <w:szCs w:val="24"/>
        </w:rPr>
        <w:t xml:space="preserve">Ihr zentrales Element ist ein </w:t>
      </w:r>
      <w:r>
        <w:rPr>
          <w:rFonts w:ascii="Arial" w:hAnsi="Arial" w:cs="Arial"/>
          <w:color w:val="auto"/>
          <w:szCs w:val="24"/>
        </w:rPr>
        <w:t>s</w:t>
      </w:r>
      <w:r w:rsidRPr="00F43810">
        <w:rPr>
          <w:rFonts w:ascii="Arial" w:hAnsi="Arial" w:cs="Arial"/>
          <w:color w:val="auto"/>
          <w:szCs w:val="24"/>
        </w:rPr>
        <w:t>ervomotor</w:t>
      </w:r>
      <w:r>
        <w:rPr>
          <w:rFonts w:ascii="Arial" w:hAnsi="Arial" w:cs="Arial"/>
          <w:color w:val="auto"/>
          <w:szCs w:val="24"/>
        </w:rPr>
        <w:t>isch</w:t>
      </w:r>
      <w:r w:rsidRPr="00F43810">
        <w:rPr>
          <w:rFonts w:ascii="Arial" w:hAnsi="Arial" w:cs="Arial"/>
          <w:color w:val="auto"/>
          <w:szCs w:val="24"/>
        </w:rPr>
        <w:t xml:space="preserve"> angetriebenes, langsam rotier</w:t>
      </w:r>
      <w:r>
        <w:rPr>
          <w:rFonts w:ascii="Arial" w:hAnsi="Arial" w:cs="Arial"/>
          <w:color w:val="auto"/>
          <w:szCs w:val="24"/>
        </w:rPr>
        <w:t xml:space="preserve">endes, zylindrisches Filtersieb mit </w:t>
      </w:r>
      <w:r w:rsidRPr="00F43810">
        <w:rPr>
          <w:rFonts w:ascii="Arial" w:hAnsi="Arial" w:cs="Arial"/>
          <w:color w:val="auto"/>
          <w:szCs w:val="24"/>
        </w:rPr>
        <w:t>Millionen</w:t>
      </w:r>
      <w:r>
        <w:rPr>
          <w:rFonts w:ascii="Arial" w:hAnsi="Arial" w:cs="Arial"/>
          <w:color w:val="auto"/>
          <w:szCs w:val="24"/>
        </w:rPr>
        <w:t xml:space="preserve"> konischer</w:t>
      </w:r>
      <w:r w:rsidRPr="00F43810">
        <w:rPr>
          <w:rFonts w:ascii="Arial" w:hAnsi="Arial" w:cs="Arial"/>
          <w:color w:val="auto"/>
          <w:szCs w:val="24"/>
        </w:rPr>
        <w:t xml:space="preserve"> Bohrungen</w:t>
      </w:r>
      <w:r>
        <w:rPr>
          <w:rFonts w:ascii="Arial" w:hAnsi="Arial" w:cs="Arial"/>
          <w:color w:val="auto"/>
          <w:szCs w:val="24"/>
        </w:rPr>
        <w:t>.</w:t>
      </w:r>
      <w:r w:rsidRPr="00F43810">
        <w:rPr>
          <w:rFonts w:ascii="Arial" w:hAnsi="Arial" w:cs="Arial"/>
          <w:color w:val="auto"/>
          <w:szCs w:val="24"/>
        </w:rPr>
        <w:t xml:space="preserve"> </w:t>
      </w:r>
      <w:r>
        <w:rPr>
          <w:rFonts w:ascii="Arial" w:hAnsi="Arial" w:cs="Arial"/>
          <w:color w:val="auto"/>
          <w:szCs w:val="24"/>
        </w:rPr>
        <w:t xml:space="preserve">Diese werden </w:t>
      </w:r>
      <w:r>
        <w:rPr>
          <w:rFonts w:ascii="Arial" w:hAnsi="Arial" w:cs="Arial"/>
          <w:szCs w:val="24"/>
        </w:rPr>
        <w:t xml:space="preserve">von außen </w:t>
      </w:r>
      <w:r>
        <w:rPr>
          <w:rFonts w:ascii="Arial" w:hAnsi="Arial" w:cs="Arial"/>
          <w:szCs w:val="24"/>
        </w:rPr>
        <w:lastRenderedPageBreak/>
        <w:t xml:space="preserve">nach innen von der Schmelze durchströmt, während ein Abstreifer die Sieboberfläche kontinuierlich von den darauf zurückbleibenden Störstoffen reinigt. </w:t>
      </w:r>
      <w:r w:rsidR="007A0174">
        <w:rPr>
          <w:rFonts w:ascii="Arial" w:hAnsi="Arial" w:cs="Arial"/>
          <w:szCs w:val="24"/>
        </w:rPr>
        <w:t xml:space="preserve">Dabei ermöglicht </w:t>
      </w:r>
      <w:r>
        <w:rPr>
          <w:rFonts w:ascii="Arial" w:hAnsi="Arial" w:cs="Arial"/>
          <w:szCs w:val="24"/>
        </w:rPr>
        <w:t xml:space="preserve">der kontinuierliche Betrieb </w:t>
      </w:r>
      <w:r w:rsidR="007A0174">
        <w:rPr>
          <w:rFonts w:ascii="Arial" w:hAnsi="Arial" w:cs="Arial"/>
          <w:szCs w:val="24"/>
        </w:rPr>
        <w:t xml:space="preserve">dieser </w:t>
      </w:r>
      <w:r>
        <w:rPr>
          <w:rFonts w:ascii="Arial" w:hAnsi="Arial" w:cs="Arial"/>
          <w:szCs w:val="24"/>
        </w:rPr>
        <w:t xml:space="preserve">Filtersysteme </w:t>
      </w:r>
      <w:r w:rsidR="007A0174">
        <w:rPr>
          <w:rFonts w:ascii="Arial" w:hAnsi="Arial" w:cs="Arial"/>
          <w:szCs w:val="24"/>
        </w:rPr>
        <w:t xml:space="preserve">lange unterbrechungsfreie Produktionszeiten ohne die sonst üblichen </w:t>
      </w:r>
      <w:r>
        <w:rPr>
          <w:rFonts w:ascii="Arial" w:hAnsi="Arial" w:cs="Arial"/>
          <w:szCs w:val="24"/>
        </w:rPr>
        <w:t xml:space="preserve">Siebwechsel. </w:t>
      </w:r>
      <w:r>
        <w:rPr>
          <w:rFonts w:ascii="Arial" w:hAnsi="Arial" w:cs="Arial"/>
          <w:color w:val="auto"/>
          <w:szCs w:val="24"/>
        </w:rPr>
        <w:t>Zusätzlich sorgt ihr spezielles Störstoff-Austragsprinzip für die branchenweit niedrigsten Schmelzeverluste, die ebenfalls geringe Betriebskosten und dadurch kurze Amortisationszeiten unterstützen.</w:t>
      </w:r>
    </w:p>
    <w:bookmarkEnd w:id="0"/>
    <w:p w:rsidR="00942A0C" w:rsidRDefault="00942A0C" w:rsidP="00942A0C">
      <w:pPr>
        <w:spacing w:before="360"/>
        <w:rPr>
          <w:rFonts w:ascii="Arial" w:hAnsi="Arial" w:cs="Arial"/>
          <w:color w:val="auto"/>
          <w:sz w:val="20"/>
          <w:shd w:val="clear" w:color="auto" w:fill="FFFFFF"/>
        </w:rPr>
      </w:pPr>
      <w:r w:rsidRPr="00E22313">
        <w:rPr>
          <w:rFonts w:ascii="Arial" w:hAnsi="Arial" w:cs="Arial"/>
          <w:b/>
          <w:color w:val="auto"/>
          <w:sz w:val="20"/>
          <w:shd w:val="clear" w:color="auto" w:fill="FFFFFF"/>
        </w:rPr>
        <w:t xml:space="preserve">Die Ettlinger Kunststoffmaschinen GmbH </w:t>
      </w:r>
      <w:r w:rsidRPr="00E22313">
        <w:rPr>
          <w:rFonts w:ascii="Arial" w:hAnsi="Arial" w:cs="Arial"/>
          <w:color w:val="auto"/>
          <w:sz w:val="20"/>
          <w:shd w:val="clear" w:color="auto" w:fill="FFFFFF"/>
        </w:rPr>
        <w:t>wurde 1983 gegründet und ist weltweit aktiv. Hauptsitz des Unternehmens ist in Königsbrunn bei Augsburg. Kernkompetenzen sind die Entwicklung und Fertigung von Hochleistungsschmelzefiltern sowie von Spritzgießmaschinen.</w:t>
      </w:r>
      <w:r>
        <w:rPr>
          <w:rFonts w:ascii="Arial" w:hAnsi="Arial" w:cs="Arial"/>
          <w:color w:val="auto"/>
          <w:sz w:val="20"/>
          <w:shd w:val="clear" w:color="auto" w:fill="FFFFFF"/>
        </w:rPr>
        <w:t xml:space="preserve"> </w:t>
      </w:r>
      <w:r w:rsidRPr="00E22313">
        <w:rPr>
          <w:rFonts w:ascii="Arial" w:hAnsi="Arial" w:cs="Arial"/>
          <w:color w:val="auto"/>
          <w:sz w:val="20"/>
          <w:shd w:val="clear" w:color="auto" w:fill="FFFFFF"/>
        </w:rPr>
        <w:t xml:space="preserve">Ettlinger ist seit 2018 Teil der Maag Gruppe. </w:t>
      </w:r>
      <w:r>
        <w:rPr>
          <w:rFonts w:ascii="Arial" w:hAnsi="Arial" w:cs="Arial"/>
          <w:color w:val="auto"/>
          <w:sz w:val="20"/>
          <w:shd w:val="clear" w:color="auto" w:fill="FFFFFF"/>
        </w:rPr>
        <w:br/>
      </w:r>
      <w:r w:rsidRPr="004B6BC0">
        <w:rPr>
          <w:rFonts w:ascii="Arial" w:hAnsi="Arial" w:cs="Arial"/>
          <w:b/>
          <w:color w:val="auto"/>
          <w:sz w:val="20"/>
          <w:shd w:val="clear" w:color="auto" w:fill="FFFFFF"/>
        </w:rPr>
        <w:t>Maag</w:t>
      </w:r>
      <w:r w:rsidRPr="00E22313">
        <w:rPr>
          <w:rFonts w:ascii="Arial" w:hAnsi="Arial" w:cs="Arial"/>
          <w:color w:val="auto"/>
          <w:sz w:val="20"/>
          <w:shd w:val="clear" w:color="auto" w:fill="FFFFFF"/>
        </w:rPr>
        <w:t xml:space="preserve"> ist ein global agierender Hersteller von Zahnradpumpen, Granulier- und Filtrationssystemen sowie Pulvermühlen für anspruchsvolle Anwendungen in der Kunststoffindustrie, aber auch in der Chemie-, Petrochemie-, Pharma- und Lebensmittelindustrie</w:t>
      </w:r>
      <w:r>
        <w:rPr>
          <w:rFonts w:ascii="Arial" w:hAnsi="Arial" w:cs="Arial"/>
          <w:color w:val="auto"/>
          <w:sz w:val="20"/>
          <w:shd w:val="clear" w:color="auto" w:fill="FFFFFF"/>
        </w:rPr>
        <w:t>.</w:t>
      </w:r>
      <w:r>
        <w:rPr>
          <w:rFonts w:ascii="Arial" w:hAnsi="Arial" w:cs="Arial"/>
          <w:color w:val="auto"/>
          <w:sz w:val="20"/>
          <w:shd w:val="clear" w:color="auto" w:fill="FFFFFF"/>
        </w:rPr>
        <w:br/>
      </w:r>
      <w:r w:rsidRPr="00912317">
        <w:rPr>
          <w:rFonts w:ascii="Arial" w:hAnsi="Arial" w:cs="Arial"/>
          <w:b/>
          <w:color w:val="auto"/>
          <w:sz w:val="20"/>
          <w:shd w:val="clear" w:color="auto" w:fill="FFFFFF"/>
        </w:rPr>
        <w:t xml:space="preserve">Dover </w:t>
      </w:r>
      <w:r w:rsidRPr="00912317">
        <w:rPr>
          <w:rFonts w:ascii="Arial" w:hAnsi="Arial" w:cs="Arial"/>
          <w:color w:val="auto"/>
          <w:sz w:val="20"/>
          <w:shd w:val="clear" w:color="auto" w:fill="FFFFFF"/>
        </w:rPr>
        <w:t>ist ein weltweit und in mehreren Branchen tätiger Hersteller, der jährlich Erträge von mehr als 7 Mrd. US Dollar erwirtschaftet. Das Unternehmen bietet innovative Ausrüstung und Komponenten, Spezialsysteme und Verbrauchsmaterialien, Software und digitale Lösungen, sowie unterstützende Dienstleistungen in drei zentralen operativen Segmenten: Engineered Systems (technische Systemlösungen), Fluids (Flüssigkeiten) und Refrigeration &amp; Food Equipment (Kühl- &amp; Lebensmitteltechnik). Dover zeichnet sich insbesondere durch die Verbindung globaler Präsenz mit operativer Flexibilität aus – eine wesentliche Voraussetzung für die führende Position des Unternehmens auf dem internationalen Markt. Seit über 60 Jahren ist Dover für seinen besonderen unternehmerischen Ansatz bekannt: Unsere 24.000 Mitarbeiter weltweit arbeiten in großer Eigenverantwortung und in enger Zusammenarbeit mit unseren Kunden daran, die Grenzen des Möglichen neu zu definieren. Dover hat seinen Haupt</w:t>
      </w:r>
      <w:r>
        <w:rPr>
          <w:rFonts w:ascii="Arial" w:hAnsi="Arial" w:cs="Arial"/>
          <w:color w:val="auto"/>
          <w:sz w:val="20"/>
          <w:shd w:val="clear" w:color="auto" w:fill="FFFFFF"/>
        </w:rPr>
        <w:t xml:space="preserve">sitz </w:t>
      </w:r>
      <w:r w:rsidRPr="003123D6">
        <w:rPr>
          <w:rFonts w:ascii="Arial" w:hAnsi="Arial" w:cs="Arial"/>
          <w:color w:val="auto"/>
          <w:sz w:val="20"/>
          <w:shd w:val="clear" w:color="auto" w:fill="FFFFFF"/>
        </w:rPr>
        <w:t>in Downers Grove, Illinois und ist an der New Yorker Börse unter „Dov“ notiert. Für weitere Informationen: dovercorporation.com</w:t>
      </w:r>
    </w:p>
    <w:p w:rsidR="00942A0C" w:rsidRPr="00F84D88" w:rsidRDefault="00942A0C" w:rsidP="00942A0C">
      <w:pPr>
        <w:spacing w:before="120"/>
        <w:rPr>
          <w:rFonts w:ascii="Arial" w:hAnsi="Arial" w:cs="Arial"/>
          <w:sz w:val="22"/>
          <w:szCs w:val="22"/>
          <w:u w:val="single"/>
        </w:rPr>
      </w:pPr>
      <w:r w:rsidRPr="00F84D88">
        <w:rPr>
          <w:rFonts w:ascii="Arial" w:hAnsi="Arial" w:cs="Arial"/>
          <w:sz w:val="22"/>
          <w:szCs w:val="22"/>
          <w:u w:val="single"/>
        </w:rPr>
        <w:t>Weitere Informationen über Ettlinger</w:t>
      </w:r>
    </w:p>
    <w:p w:rsidR="00942A0C" w:rsidRPr="00F84D88" w:rsidRDefault="00942A0C" w:rsidP="00942A0C">
      <w:pPr>
        <w:spacing w:before="0"/>
        <w:rPr>
          <w:rFonts w:ascii="Arial" w:hAnsi="Arial" w:cs="Arial"/>
          <w:sz w:val="22"/>
          <w:szCs w:val="22"/>
        </w:rPr>
      </w:pPr>
      <w:r w:rsidRPr="00F84D88">
        <w:rPr>
          <w:rFonts w:ascii="Arial" w:hAnsi="Arial" w:cs="Arial"/>
          <w:sz w:val="22"/>
          <w:szCs w:val="22"/>
        </w:rPr>
        <w:t xml:space="preserve">Karsten Bräunig, Vertriebsleiter </w:t>
      </w:r>
    </w:p>
    <w:p w:rsidR="00942A0C" w:rsidRPr="00F84D88" w:rsidRDefault="00942A0C" w:rsidP="00942A0C">
      <w:pPr>
        <w:spacing w:before="0"/>
        <w:rPr>
          <w:rFonts w:ascii="Arial" w:hAnsi="Arial" w:cs="Arial"/>
          <w:sz w:val="22"/>
          <w:szCs w:val="22"/>
        </w:rPr>
      </w:pPr>
      <w:r w:rsidRPr="00F84D88">
        <w:rPr>
          <w:rFonts w:ascii="Arial" w:hAnsi="Arial" w:cs="Arial"/>
          <w:sz w:val="22"/>
          <w:szCs w:val="22"/>
        </w:rPr>
        <w:t>Ettlinger Kunststoffmaschinen GmbH, Messerschmittring 49, D-86343 Königsbrunn</w:t>
      </w:r>
    </w:p>
    <w:p w:rsidR="00942A0C" w:rsidRPr="00F84D88" w:rsidRDefault="00942A0C" w:rsidP="00942A0C">
      <w:pPr>
        <w:spacing w:before="0"/>
        <w:rPr>
          <w:rFonts w:ascii="Arial" w:hAnsi="Arial" w:cs="Arial"/>
          <w:sz w:val="22"/>
          <w:szCs w:val="22"/>
        </w:rPr>
      </w:pPr>
      <w:r w:rsidRPr="00F84D88">
        <w:rPr>
          <w:rFonts w:ascii="Arial" w:hAnsi="Arial" w:cs="Arial"/>
          <w:sz w:val="22"/>
          <w:szCs w:val="22"/>
        </w:rPr>
        <w:t>Tel.: +49 8231 34908 -12, Fax.: -28, E-Mail: karsten.braeunig@</w:t>
      </w:r>
      <w:r>
        <w:rPr>
          <w:rFonts w:ascii="Arial" w:hAnsi="Arial" w:cs="Arial"/>
          <w:sz w:val="22"/>
          <w:szCs w:val="22"/>
        </w:rPr>
        <w:t>maag</w:t>
      </w:r>
      <w:r w:rsidRPr="00F84D88">
        <w:rPr>
          <w:rFonts w:ascii="Arial" w:hAnsi="Arial" w:cs="Arial"/>
          <w:sz w:val="22"/>
          <w:szCs w:val="22"/>
        </w:rPr>
        <w:t>.com</w:t>
      </w:r>
    </w:p>
    <w:p w:rsidR="00942A0C" w:rsidRPr="00F84D88" w:rsidRDefault="00942A0C" w:rsidP="00942A0C">
      <w:pPr>
        <w:spacing w:before="0"/>
        <w:rPr>
          <w:rFonts w:ascii="Arial" w:hAnsi="Arial" w:cs="Arial"/>
          <w:sz w:val="22"/>
          <w:szCs w:val="22"/>
        </w:rPr>
      </w:pPr>
      <w:r w:rsidRPr="00F84D88">
        <w:rPr>
          <w:rFonts w:ascii="Arial" w:hAnsi="Arial" w:cs="Arial"/>
          <w:sz w:val="22"/>
          <w:szCs w:val="22"/>
        </w:rPr>
        <w:t>www.ettlinger.com</w:t>
      </w:r>
    </w:p>
    <w:p w:rsidR="00942A0C" w:rsidRPr="00F84D88" w:rsidRDefault="00942A0C" w:rsidP="00942A0C">
      <w:pPr>
        <w:spacing w:before="120"/>
        <w:rPr>
          <w:rFonts w:ascii="Arial" w:hAnsi="Arial" w:cs="Arial"/>
          <w:sz w:val="22"/>
          <w:szCs w:val="22"/>
          <w:u w:val="single"/>
        </w:rPr>
      </w:pPr>
      <w:r w:rsidRPr="00F84D88">
        <w:rPr>
          <w:rFonts w:ascii="Arial" w:hAnsi="Arial" w:cs="Arial"/>
          <w:sz w:val="22"/>
          <w:szCs w:val="22"/>
          <w:u w:val="single"/>
        </w:rPr>
        <w:t>Redaktioneller Kontakt und Belegexemplare:</w:t>
      </w:r>
    </w:p>
    <w:p w:rsidR="00942A0C" w:rsidRPr="00F84D88" w:rsidRDefault="00942A0C" w:rsidP="00942A0C">
      <w:pPr>
        <w:spacing w:before="0"/>
        <w:rPr>
          <w:rFonts w:ascii="Arial" w:hAnsi="Arial" w:cs="Arial"/>
          <w:sz w:val="22"/>
          <w:szCs w:val="22"/>
        </w:rPr>
      </w:pPr>
      <w:r w:rsidRPr="00F84D88">
        <w:rPr>
          <w:rFonts w:ascii="Arial" w:hAnsi="Arial" w:cs="Arial"/>
          <w:sz w:val="22"/>
          <w:szCs w:val="22"/>
        </w:rPr>
        <w:t>Dr.</w:t>
      </w:r>
      <w:r>
        <w:rPr>
          <w:rFonts w:ascii="Arial" w:hAnsi="Arial" w:cs="Arial"/>
          <w:sz w:val="22"/>
          <w:szCs w:val="22"/>
        </w:rPr>
        <w:t>-Ing. Jörg Wolters</w:t>
      </w:r>
      <w:r w:rsidRPr="00F84D88">
        <w:rPr>
          <w:rFonts w:ascii="Arial" w:hAnsi="Arial" w:cs="Arial"/>
          <w:sz w:val="22"/>
          <w:szCs w:val="22"/>
        </w:rPr>
        <w:t xml:space="preserve">, </w:t>
      </w:r>
      <w:r>
        <w:rPr>
          <w:rFonts w:ascii="Arial" w:hAnsi="Arial" w:cs="Arial"/>
          <w:sz w:val="22"/>
          <w:szCs w:val="22"/>
        </w:rPr>
        <w:t>Konsens PR GmbH &amp; Co. KG</w:t>
      </w:r>
    </w:p>
    <w:p w:rsidR="00942A0C" w:rsidRPr="00F84D88" w:rsidRDefault="00942A0C" w:rsidP="00942A0C">
      <w:pPr>
        <w:spacing w:before="0"/>
        <w:rPr>
          <w:rFonts w:ascii="Arial" w:hAnsi="Arial" w:cs="Arial"/>
          <w:sz w:val="22"/>
          <w:szCs w:val="22"/>
        </w:rPr>
      </w:pPr>
      <w:r w:rsidRPr="00F84D88">
        <w:rPr>
          <w:rFonts w:ascii="Arial" w:hAnsi="Arial" w:cs="Arial"/>
          <w:sz w:val="22"/>
          <w:szCs w:val="22"/>
        </w:rPr>
        <w:t>Hans-Kudlich-Straße 25,  D-64823 Groß-Umstadt – www.konsens.de</w:t>
      </w:r>
    </w:p>
    <w:p w:rsidR="00942A0C" w:rsidRDefault="00942A0C" w:rsidP="00942A0C">
      <w:pPr>
        <w:spacing w:before="0"/>
        <w:rPr>
          <w:rFonts w:ascii="Arial" w:hAnsi="Arial" w:cs="Arial"/>
          <w:sz w:val="22"/>
          <w:szCs w:val="22"/>
        </w:rPr>
      </w:pPr>
      <w:r w:rsidRPr="00F84D88">
        <w:rPr>
          <w:rFonts w:ascii="Arial" w:hAnsi="Arial" w:cs="Arial"/>
          <w:sz w:val="22"/>
          <w:szCs w:val="22"/>
        </w:rPr>
        <w:t xml:space="preserve">Tel.: +49 (0) 60 78 / 93 63 - 0,  Fax: - 20,  E-Mail: </w:t>
      </w:r>
      <w:hyperlink r:id="rId11" w:history="1">
        <w:r w:rsidRPr="000C67CC">
          <w:rPr>
            <w:rStyle w:val="Hyperlink"/>
            <w:rFonts w:ascii="Arial" w:hAnsi="Arial" w:cs="Arial"/>
            <w:sz w:val="22"/>
            <w:szCs w:val="22"/>
          </w:rPr>
          <w:t>joerg.wolters@konsens.de</w:t>
        </w:r>
      </w:hyperlink>
    </w:p>
    <w:p w:rsidR="00942A0C" w:rsidRPr="00912317" w:rsidRDefault="00942A0C" w:rsidP="00942A0C">
      <w:pPr>
        <w:spacing w:before="0"/>
        <w:rPr>
          <w:rFonts w:ascii="Arial" w:hAnsi="Arial" w:cs="Arial"/>
          <w:sz w:val="22"/>
          <w:szCs w:val="22"/>
        </w:rPr>
      </w:pPr>
    </w:p>
    <w:p w:rsidR="00942A0C" w:rsidRPr="006668B6" w:rsidRDefault="00942A0C" w:rsidP="00942A0C">
      <w:pPr>
        <w:pBdr>
          <w:top w:val="single" w:sz="4" w:space="4" w:color="auto"/>
          <w:left w:val="single" w:sz="4" w:space="0" w:color="auto"/>
          <w:bottom w:val="single" w:sz="4" w:space="5" w:color="auto"/>
          <w:right w:val="single" w:sz="4" w:space="4" w:color="auto"/>
        </w:pBdr>
        <w:tabs>
          <w:tab w:val="left" w:pos="851"/>
        </w:tabs>
        <w:spacing w:before="0"/>
        <w:ind w:left="57"/>
        <w:jc w:val="center"/>
        <w:rPr>
          <w:rFonts w:ascii="Arial" w:hAnsi="Arial" w:cs="Arial"/>
          <w:b/>
          <w:i/>
          <w:sz w:val="22"/>
          <w:szCs w:val="22"/>
        </w:rPr>
      </w:pPr>
      <w:r w:rsidRPr="00F45414">
        <w:rPr>
          <w:rFonts w:ascii="Arial" w:hAnsi="Arial" w:cs="Arial"/>
          <w:i/>
          <w:sz w:val="22"/>
          <w:szCs w:val="22"/>
        </w:rPr>
        <w:t>Pressemitteilungen von Ettlinger mit Bildern in druckfähiger Auflösung finden Sie als Download unter:</w:t>
      </w:r>
      <w:r>
        <w:rPr>
          <w:rFonts w:ascii="Arial" w:hAnsi="Arial" w:cs="Arial"/>
          <w:i/>
          <w:sz w:val="22"/>
          <w:szCs w:val="22"/>
        </w:rPr>
        <w:t xml:space="preserve"> </w:t>
      </w:r>
      <w:r w:rsidRPr="00F45414">
        <w:rPr>
          <w:rFonts w:ascii="Arial" w:hAnsi="Arial" w:cs="Arial"/>
          <w:b/>
          <w:i/>
          <w:sz w:val="22"/>
          <w:szCs w:val="22"/>
        </w:rPr>
        <w:t>www.konsens.de/ettlinger.html</w:t>
      </w:r>
    </w:p>
    <w:p w:rsidR="002B11CF" w:rsidRPr="006668B6" w:rsidRDefault="002B11CF" w:rsidP="00942A0C">
      <w:pPr>
        <w:spacing w:before="360"/>
        <w:rPr>
          <w:rFonts w:ascii="Arial" w:hAnsi="Arial" w:cs="Arial"/>
          <w:b/>
          <w:i/>
          <w:sz w:val="22"/>
          <w:szCs w:val="22"/>
        </w:rPr>
      </w:pPr>
    </w:p>
    <w:sectPr w:rsidR="002B11CF" w:rsidRPr="006668B6" w:rsidSect="003A68A8">
      <w:headerReference w:type="default" r:id="rId12"/>
      <w:footerReference w:type="default" r:id="rId13"/>
      <w:headerReference w:type="first" r:id="rId14"/>
      <w:footerReference w:type="first" r:id="rId15"/>
      <w:pgSz w:w="11907" w:h="16840" w:code="9"/>
      <w:pgMar w:top="1276" w:right="1134" w:bottom="993" w:left="1701" w:header="709" w:footer="2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45F" w:rsidRDefault="0011645F">
      <w:pPr>
        <w:spacing w:before="0"/>
      </w:pPr>
      <w:r>
        <w:separator/>
      </w:r>
    </w:p>
  </w:endnote>
  <w:endnote w:type="continuationSeparator" w:id="0">
    <w:p w:rsidR="0011645F" w:rsidRDefault="0011645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A6" w:rsidRPr="003042AD" w:rsidRDefault="009632A6" w:rsidP="006668B6">
    <w:pPr>
      <w:pStyle w:val="Fuzeile"/>
      <w:pBdr>
        <w:top w:val="single" w:sz="4" w:space="1" w:color="auto"/>
      </w:pBdr>
      <w:spacing w:before="0"/>
      <w:jc w:val="center"/>
      <w:rPr>
        <w:rFonts w:ascii="Arial" w:hAnsi="Arial" w:cs="Arial"/>
        <w:sz w:val="20"/>
      </w:rPr>
    </w:pPr>
    <w:r>
      <w:rPr>
        <w:rFonts w:ascii="Arial" w:hAnsi="Arial" w:cs="Arial"/>
        <w:bCs/>
        <w:sz w:val="18"/>
        <w:szCs w:val="18"/>
      </w:rPr>
      <w:t xml:space="preserve">Ettlinger Kunststoffmaschinen GmbH, </w:t>
    </w:r>
    <w:r w:rsidRPr="00BB61B0">
      <w:rPr>
        <w:rFonts w:ascii="Arial" w:hAnsi="Arial" w:cs="Arial"/>
        <w:sz w:val="18"/>
        <w:szCs w:val="18"/>
      </w:rPr>
      <w:t>Messerschmittring 49</w:t>
    </w:r>
    <w:r w:rsidRPr="001D38E5">
      <w:rPr>
        <w:rFonts w:ascii="Arial" w:hAnsi="Arial" w:cs="Arial"/>
        <w:sz w:val="18"/>
        <w:szCs w:val="18"/>
      </w:rPr>
      <w:t>, D-</w:t>
    </w:r>
    <w:r w:rsidRPr="00BB61B0">
      <w:rPr>
        <w:rFonts w:ascii="Arial" w:hAnsi="Arial" w:cs="Arial"/>
        <w:sz w:val="18"/>
        <w:szCs w:val="18"/>
      </w:rPr>
      <w:t>86343 Königsbrunn</w:t>
    </w:r>
    <w:r w:rsidRPr="001D38E5">
      <w:rPr>
        <w:rFonts w:ascii="Arial" w:hAnsi="Arial" w:cs="Arial"/>
        <w:sz w:val="18"/>
        <w:szCs w:val="18"/>
      </w:rPr>
      <w:br/>
    </w:r>
    <w:r w:rsidRPr="00E64956">
      <w:rPr>
        <w:rFonts w:ascii="Arial" w:hAnsi="Arial" w:cs="Arial"/>
        <w:color w:val="auto"/>
        <w:sz w:val="18"/>
        <w:szCs w:val="18"/>
      </w:rPr>
      <w:t>Tel.: +4</w:t>
    </w:r>
    <w:r>
      <w:rPr>
        <w:rFonts w:ascii="Arial" w:hAnsi="Arial" w:cs="Arial"/>
        <w:color w:val="auto"/>
        <w:sz w:val="18"/>
        <w:szCs w:val="18"/>
      </w:rPr>
      <w:t>9</w:t>
    </w:r>
    <w:r w:rsidRPr="00E64956">
      <w:rPr>
        <w:rFonts w:ascii="Arial" w:hAnsi="Arial" w:cs="Arial"/>
        <w:color w:val="auto"/>
        <w:sz w:val="18"/>
        <w:szCs w:val="18"/>
      </w:rPr>
      <w:t xml:space="preserve"> (0) </w:t>
    </w:r>
    <w:r w:rsidRPr="00BB61B0">
      <w:rPr>
        <w:rFonts w:ascii="Arial" w:hAnsi="Arial" w:cs="Arial"/>
        <w:color w:val="auto"/>
        <w:sz w:val="18"/>
        <w:szCs w:val="18"/>
      </w:rPr>
      <w:t>8231 34908-00</w:t>
    </w:r>
    <w:r w:rsidRPr="00E64956">
      <w:rPr>
        <w:rFonts w:ascii="Arial" w:hAnsi="Arial" w:cs="Arial"/>
        <w:color w:val="auto"/>
        <w:sz w:val="18"/>
        <w:szCs w:val="18"/>
      </w:rPr>
      <w:t xml:space="preserve">, Fax: - </w:t>
    </w:r>
    <w:r>
      <w:rPr>
        <w:rFonts w:ascii="Arial" w:hAnsi="Arial" w:cs="Arial"/>
        <w:color w:val="auto"/>
        <w:sz w:val="18"/>
        <w:szCs w:val="18"/>
      </w:rPr>
      <w:t>28</w:t>
    </w:r>
    <w:r w:rsidRPr="00E64956">
      <w:rPr>
        <w:rFonts w:ascii="Arial" w:hAnsi="Arial" w:cs="Arial"/>
        <w:color w:val="auto"/>
        <w:sz w:val="18"/>
        <w:szCs w:val="18"/>
      </w:rPr>
      <w:t xml:space="preserve">, E-Mail: </w:t>
    </w:r>
    <w:r w:rsidRPr="009D15D7">
      <w:rPr>
        <w:rFonts w:ascii="Arial" w:hAnsi="Arial" w:cs="Arial"/>
        <w:color w:val="auto"/>
        <w:sz w:val="18"/>
        <w:szCs w:val="18"/>
      </w:rPr>
      <w:t>info@</w:t>
    </w:r>
    <w:r>
      <w:rPr>
        <w:rFonts w:ascii="Arial" w:hAnsi="Arial" w:cs="Arial"/>
        <w:color w:val="auto"/>
        <w:sz w:val="18"/>
        <w:szCs w:val="18"/>
      </w:rPr>
      <w:t>ettlinger.com</w:t>
    </w:r>
    <w:r w:rsidR="009C614D">
      <w:rPr>
        <w:rFonts w:ascii="Arial" w:hAnsi="Arial" w:cs="Arial"/>
        <w:color w:val="auto"/>
        <w:sz w:val="18"/>
        <w:szCs w:val="18"/>
      </w:rPr>
      <w:t xml:space="preserve"> </w:t>
    </w:r>
    <w:r>
      <w:rPr>
        <w:rFonts w:ascii="Arial" w:hAnsi="Arial" w:cs="Arial"/>
        <w:color w:val="auto"/>
        <w:sz w:val="18"/>
        <w:szCs w:val="18"/>
      </w:rPr>
      <w:t>–</w:t>
    </w:r>
    <w:r w:rsidR="009C614D">
      <w:rPr>
        <w:rFonts w:ascii="Arial" w:hAnsi="Arial" w:cs="Arial"/>
        <w:color w:val="auto"/>
        <w:sz w:val="18"/>
        <w:szCs w:val="18"/>
      </w:rPr>
      <w:t xml:space="preserve"> </w:t>
    </w:r>
    <w:r w:rsidRPr="001D38E5">
      <w:rPr>
        <w:rFonts w:ascii="Arial" w:hAnsi="Arial" w:cs="Arial"/>
        <w:sz w:val="18"/>
        <w:szCs w:val="18"/>
      </w:rPr>
      <w:t>www.</w:t>
    </w:r>
    <w:r>
      <w:rPr>
        <w:rFonts w:ascii="Arial" w:hAnsi="Arial" w:cs="Arial"/>
        <w:sz w:val="18"/>
        <w:szCs w:val="18"/>
      </w:rPr>
      <w:t>ettlinger.com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A6" w:rsidRPr="00E64956" w:rsidRDefault="009632A6" w:rsidP="00F84D88">
    <w:pPr>
      <w:pStyle w:val="Fuzeile"/>
      <w:pBdr>
        <w:top w:val="single" w:sz="4" w:space="1" w:color="auto"/>
      </w:pBdr>
      <w:tabs>
        <w:tab w:val="clear" w:pos="9072"/>
        <w:tab w:val="right" w:pos="8222"/>
      </w:tabs>
      <w:spacing w:before="0"/>
      <w:jc w:val="center"/>
      <w:rPr>
        <w:rFonts w:ascii="Arial" w:hAnsi="Arial" w:cs="Arial"/>
        <w:color w:val="auto"/>
        <w:sz w:val="18"/>
        <w:szCs w:val="18"/>
      </w:rPr>
    </w:pPr>
    <w:r>
      <w:rPr>
        <w:rFonts w:ascii="Arial" w:hAnsi="Arial" w:cs="Arial"/>
        <w:bCs/>
        <w:sz w:val="18"/>
        <w:szCs w:val="18"/>
      </w:rPr>
      <w:t xml:space="preserve">Ettlinger Kunststoffmaschinen GmbH, </w:t>
    </w:r>
    <w:r w:rsidRPr="00BB61B0">
      <w:rPr>
        <w:rFonts w:ascii="Arial" w:hAnsi="Arial" w:cs="Arial"/>
        <w:sz w:val="18"/>
        <w:szCs w:val="18"/>
      </w:rPr>
      <w:t>Messerschmittring 49</w:t>
    </w:r>
    <w:r w:rsidRPr="001D38E5">
      <w:rPr>
        <w:rFonts w:ascii="Arial" w:hAnsi="Arial" w:cs="Arial"/>
        <w:sz w:val="18"/>
        <w:szCs w:val="18"/>
      </w:rPr>
      <w:t>, D-</w:t>
    </w:r>
    <w:r w:rsidRPr="00BB61B0">
      <w:rPr>
        <w:rFonts w:ascii="Arial" w:hAnsi="Arial" w:cs="Arial"/>
        <w:sz w:val="18"/>
        <w:szCs w:val="18"/>
      </w:rPr>
      <w:t>86343 Königsbrunn</w:t>
    </w:r>
    <w:r w:rsidRPr="001D38E5">
      <w:rPr>
        <w:rFonts w:ascii="Arial" w:hAnsi="Arial" w:cs="Arial"/>
        <w:sz w:val="18"/>
        <w:szCs w:val="18"/>
      </w:rPr>
      <w:br/>
    </w:r>
    <w:r w:rsidRPr="00E64956">
      <w:rPr>
        <w:rFonts w:ascii="Arial" w:hAnsi="Arial" w:cs="Arial"/>
        <w:color w:val="auto"/>
        <w:sz w:val="18"/>
        <w:szCs w:val="18"/>
      </w:rPr>
      <w:t>Tel.: +4</w:t>
    </w:r>
    <w:r>
      <w:rPr>
        <w:rFonts w:ascii="Arial" w:hAnsi="Arial" w:cs="Arial"/>
        <w:color w:val="auto"/>
        <w:sz w:val="18"/>
        <w:szCs w:val="18"/>
      </w:rPr>
      <w:t>9</w:t>
    </w:r>
    <w:r w:rsidRPr="00E64956">
      <w:rPr>
        <w:rFonts w:ascii="Arial" w:hAnsi="Arial" w:cs="Arial"/>
        <w:color w:val="auto"/>
        <w:sz w:val="18"/>
        <w:szCs w:val="18"/>
      </w:rPr>
      <w:t xml:space="preserve"> (0) </w:t>
    </w:r>
    <w:r w:rsidRPr="00BB61B0">
      <w:rPr>
        <w:rFonts w:ascii="Arial" w:hAnsi="Arial" w:cs="Arial"/>
        <w:color w:val="auto"/>
        <w:sz w:val="18"/>
        <w:szCs w:val="18"/>
      </w:rPr>
      <w:t>8231 34908-00</w:t>
    </w:r>
    <w:r w:rsidRPr="00E64956">
      <w:rPr>
        <w:rFonts w:ascii="Arial" w:hAnsi="Arial" w:cs="Arial"/>
        <w:color w:val="auto"/>
        <w:sz w:val="18"/>
        <w:szCs w:val="18"/>
      </w:rPr>
      <w:t xml:space="preserve">, Fax: - </w:t>
    </w:r>
    <w:r>
      <w:rPr>
        <w:rFonts w:ascii="Arial" w:hAnsi="Arial" w:cs="Arial"/>
        <w:color w:val="auto"/>
        <w:sz w:val="18"/>
        <w:szCs w:val="18"/>
      </w:rPr>
      <w:t>28</w:t>
    </w:r>
    <w:r w:rsidRPr="00E64956">
      <w:rPr>
        <w:rFonts w:ascii="Arial" w:hAnsi="Arial" w:cs="Arial"/>
        <w:color w:val="auto"/>
        <w:sz w:val="18"/>
        <w:szCs w:val="18"/>
      </w:rPr>
      <w:t xml:space="preserve">, E-Mail: </w:t>
    </w:r>
    <w:r w:rsidRPr="009D15D7">
      <w:rPr>
        <w:rFonts w:ascii="Arial" w:hAnsi="Arial" w:cs="Arial"/>
        <w:color w:val="auto"/>
        <w:sz w:val="18"/>
        <w:szCs w:val="18"/>
      </w:rPr>
      <w:t>info@</w:t>
    </w:r>
    <w:r>
      <w:rPr>
        <w:rFonts w:ascii="Arial" w:hAnsi="Arial" w:cs="Arial"/>
        <w:color w:val="auto"/>
        <w:sz w:val="18"/>
        <w:szCs w:val="18"/>
      </w:rPr>
      <w:t>ettlinger.com</w:t>
    </w:r>
    <w:r w:rsidR="009C614D">
      <w:rPr>
        <w:rFonts w:ascii="Arial" w:hAnsi="Arial" w:cs="Arial"/>
        <w:color w:val="auto"/>
        <w:sz w:val="18"/>
        <w:szCs w:val="18"/>
      </w:rPr>
      <w:t xml:space="preserve"> </w:t>
    </w:r>
    <w:r>
      <w:rPr>
        <w:rFonts w:ascii="Arial" w:hAnsi="Arial" w:cs="Arial"/>
        <w:color w:val="auto"/>
        <w:sz w:val="18"/>
        <w:szCs w:val="18"/>
      </w:rPr>
      <w:t>–</w:t>
    </w:r>
    <w:r w:rsidR="009C614D">
      <w:rPr>
        <w:rFonts w:ascii="Arial" w:hAnsi="Arial" w:cs="Arial"/>
        <w:color w:val="auto"/>
        <w:sz w:val="18"/>
        <w:szCs w:val="18"/>
      </w:rPr>
      <w:t xml:space="preserve"> </w:t>
    </w:r>
    <w:r w:rsidRPr="001D38E5">
      <w:rPr>
        <w:rFonts w:ascii="Arial" w:hAnsi="Arial" w:cs="Arial"/>
        <w:sz w:val="18"/>
        <w:szCs w:val="18"/>
      </w:rPr>
      <w:t>www.</w:t>
    </w:r>
    <w:r>
      <w:rPr>
        <w:rFonts w:ascii="Arial" w:hAnsi="Arial" w:cs="Arial"/>
        <w:sz w:val="18"/>
        <w:szCs w:val="18"/>
      </w:rPr>
      <w:t>ettlinger.com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45F" w:rsidRDefault="0011645F">
      <w:pPr>
        <w:spacing w:before="0"/>
      </w:pPr>
      <w:r>
        <w:separator/>
      </w:r>
    </w:p>
  </w:footnote>
  <w:footnote w:type="continuationSeparator" w:id="0">
    <w:p w:rsidR="0011645F" w:rsidRDefault="0011645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A6" w:rsidRPr="00230062" w:rsidRDefault="009632A6" w:rsidP="007D0413">
    <w:pPr>
      <w:pStyle w:val="berschrift16p"/>
      <w:pBdr>
        <w:bottom w:val="single" w:sz="4" w:space="1" w:color="auto"/>
      </w:pBdr>
      <w:spacing w:before="0" w:line="240" w:lineRule="auto"/>
      <w:rPr>
        <w:rFonts w:cs="Arial"/>
        <w:sz w:val="20"/>
      </w:rPr>
    </w:pPr>
    <w:r w:rsidRPr="00230062">
      <w:rPr>
        <w:b w:val="0"/>
        <w:sz w:val="20"/>
      </w:rPr>
      <w:t xml:space="preserve">Seite </w:t>
    </w:r>
    <w:r w:rsidRPr="00230062">
      <w:rPr>
        <w:rStyle w:val="Seitenzahl"/>
        <w:rFonts w:cs="Arial"/>
        <w:b w:val="0"/>
        <w:sz w:val="20"/>
      </w:rPr>
      <w:fldChar w:fldCharType="begin"/>
    </w:r>
    <w:r w:rsidRPr="00230062">
      <w:rPr>
        <w:rStyle w:val="Seitenzahl"/>
        <w:rFonts w:cs="Arial"/>
        <w:b w:val="0"/>
        <w:sz w:val="20"/>
      </w:rPr>
      <w:instrText xml:space="preserve"> PAGE </w:instrText>
    </w:r>
    <w:r w:rsidRPr="00230062">
      <w:rPr>
        <w:rStyle w:val="Seitenzahl"/>
        <w:rFonts w:cs="Arial"/>
        <w:b w:val="0"/>
        <w:sz w:val="20"/>
      </w:rPr>
      <w:fldChar w:fldCharType="separate"/>
    </w:r>
    <w:r w:rsidR="002A708D">
      <w:rPr>
        <w:rStyle w:val="Seitenzahl"/>
        <w:rFonts w:cs="Arial"/>
        <w:b w:val="0"/>
        <w:noProof/>
        <w:sz w:val="20"/>
      </w:rPr>
      <w:t>3</w:t>
    </w:r>
    <w:r w:rsidRPr="00230062">
      <w:rPr>
        <w:rStyle w:val="Seitenzahl"/>
        <w:rFonts w:cs="Arial"/>
        <w:b w:val="0"/>
        <w:sz w:val="20"/>
      </w:rPr>
      <w:fldChar w:fldCharType="end"/>
    </w:r>
    <w:r w:rsidRPr="00230062">
      <w:rPr>
        <w:b w:val="0"/>
        <w:sz w:val="20"/>
      </w:rPr>
      <w:t xml:space="preserve"> zur Pressemitteilung: </w:t>
    </w:r>
    <w:r w:rsidR="00BB059F" w:rsidRPr="00BB059F">
      <w:rPr>
        <w:rFonts w:cs="Arial"/>
        <w:sz w:val="20"/>
      </w:rPr>
      <w:t>Ettlinger auf der Plastics Recycling Show Europe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Look w:val="04A0" w:firstRow="1" w:lastRow="0" w:firstColumn="1" w:lastColumn="0" w:noHBand="0" w:noVBand="1"/>
    </w:tblPr>
    <w:tblGrid>
      <w:gridCol w:w="4466"/>
      <w:gridCol w:w="4822"/>
    </w:tblGrid>
    <w:tr w:rsidR="00403849" w:rsidRPr="00692319" w:rsidTr="00403849">
      <w:tc>
        <w:tcPr>
          <w:tcW w:w="4466" w:type="dxa"/>
        </w:tcPr>
        <w:p w:rsidR="000C5F4A" w:rsidRDefault="00BB059F" w:rsidP="00403849">
          <w:pPr>
            <w:tabs>
              <w:tab w:val="center" w:pos="4536"/>
              <w:tab w:val="right" w:pos="9072"/>
            </w:tabs>
            <w:rPr>
              <w:rFonts w:ascii="Arial" w:hAnsi="Arial" w:cs="Arial"/>
              <w:lang w:eastAsia="en-GB"/>
            </w:rPr>
          </w:pPr>
          <w:r>
            <w:rPr>
              <w:rFonts w:ascii="Arial" w:hAnsi="Arial" w:cs="Arial"/>
              <w:noProof/>
            </w:rPr>
            <w:drawing>
              <wp:inline distT="0" distB="0" distL="0" distR="0">
                <wp:extent cx="1506855" cy="1377950"/>
                <wp:effectExtent l="0" t="0" r="0" b="0"/>
                <wp:docPr id="2" name="Bild 2" descr="P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855" cy="1377950"/>
                        </a:xfrm>
                        <a:prstGeom prst="rect">
                          <a:avLst/>
                        </a:prstGeom>
                        <a:noFill/>
                        <a:ln>
                          <a:noFill/>
                        </a:ln>
                      </pic:spPr>
                    </pic:pic>
                  </a:graphicData>
                </a:graphic>
              </wp:inline>
            </w:drawing>
          </w:r>
        </w:p>
        <w:p w:rsidR="00403849" w:rsidRPr="00880B08" w:rsidRDefault="000C5F4A" w:rsidP="000C5F4A">
          <w:pPr>
            <w:tabs>
              <w:tab w:val="center" w:pos="4536"/>
              <w:tab w:val="right" w:pos="9072"/>
            </w:tabs>
            <w:rPr>
              <w:rFonts w:ascii="Arial" w:hAnsi="Arial" w:cs="Arial"/>
              <w:lang w:eastAsia="en-GB"/>
            </w:rPr>
          </w:pPr>
          <w:r>
            <w:rPr>
              <w:rFonts w:ascii="Arial" w:hAnsi="Arial" w:cs="Arial"/>
              <w:lang w:eastAsia="en-GB"/>
            </w:rPr>
            <w:t xml:space="preserve">        </w:t>
          </w:r>
          <w:r w:rsidR="00403849" w:rsidRPr="00403849">
            <w:rPr>
              <w:rFonts w:ascii="Arial" w:hAnsi="Arial" w:cs="Arial"/>
              <w:lang w:eastAsia="en-GB"/>
            </w:rPr>
            <w:t xml:space="preserve">Stand </w:t>
          </w:r>
          <w:r>
            <w:rPr>
              <w:rFonts w:ascii="Arial" w:hAnsi="Arial" w:cs="Arial"/>
              <w:lang w:eastAsia="en-GB"/>
            </w:rPr>
            <w:t>D1</w:t>
          </w:r>
        </w:p>
      </w:tc>
      <w:tc>
        <w:tcPr>
          <w:tcW w:w="4822" w:type="dxa"/>
          <w:shd w:val="clear" w:color="auto" w:fill="auto"/>
        </w:tcPr>
        <w:p w:rsidR="00403849" w:rsidRPr="00692319" w:rsidRDefault="00BB059F" w:rsidP="00403849">
          <w:pPr>
            <w:tabs>
              <w:tab w:val="center" w:pos="6663"/>
            </w:tabs>
            <w:spacing w:before="0"/>
            <w:jc w:val="right"/>
            <w:rPr>
              <w:color w:val="auto"/>
              <w:szCs w:val="24"/>
              <w:lang w:val="en-GB" w:eastAsia="en-GB"/>
            </w:rPr>
          </w:pPr>
          <w:r>
            <w:rPr>
              <w:noProof/>
            </w:rPr>
            <w:drawing>
              <wp:inline distT="0" distB="0" distL="0" distR="0">
                <wp:extent cx="2923540" cy="901700"/>
                <wp:effectExtent l="0" t="0" r="0"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3540" cy="901700"/>
                        </a:xfrm>
                        <a:prstGeom prst="rect">
                          <a:avLst/>
                        </a:prstGeom>
                        <a:noFill/>
                        <a:ln>
                          <a:noFill/>
                        </a:ln>
                      </pic:spPr>
                    </pic:pic>
                  </a:graphicData>
                </a:graphic>
              </wp:inline>
            </w:drawing>
          </w:r>
        </w:p>
        <w:p w:rsidR="00403849" w:rsidRDefault="00403849" w:rsidP="00403849">
          <w:pPr>
            <w:spacing w:before="0"/>
            <w:jc w:val="right"/>
            <w:rPr>
              <w:rFonts w:ascii="Arial" w:hAnsi="Arial"/>
              <w:color w:val="595959"/>
              <w:spacing w:val="60"/>
              <w:sz w:val="28"/>
              <w:szCs w:val="28"/>
              <w:lang w:eastAsia="en-GB"/>
            </w:rPr>
          </w:pPr>
        </w:p>
        <w:p w:rsidR="00403849" w:rsidRDefault="00403849" w:rsidP="00403849">
          <w:pPr>
            <w:spacing w:before="0"/>
            <w:jc w:val="right"/>
            <w:rPr>
              <w:rFonts w:ascii="Arial" w:hAnsi="Arial"/>
              <w:color w:val="595959"/>
              <w:spacing w:val="60"/>
              <w:sz w:val="28"/>
              <w:szCs w:val="28"/>
              <w:lang w:eastAsia="en-GB"/>
            </w:rPr>
          </w:pPr>
        </w:p>
        <w:p w:rsidR="00403849" w:rsidRDefault="00403849" w:rsidP="00403849">
          <w:pPr>
            <w:spacing w:before="0"/>
            <w:jc w:val="right"/>
            <w:rPr>
              <w:rFonts w:ascii="Arial" w:hAnsi="Arial"/>
              <w:color w:val="595959"/>
              <w:spacing w:val="60"/>
              <w:sz w:val="28"/>
              <w:szCs w:val="28"/>
              <w:lang w:eastAsia="en-GB"/>
            </w:rPr>
          </w:pPr>
        </w:p>
        <w:p w:rsidR="00403849" w:rsidRDefault="00403849" w:rsidP="00403849">
          <w:pPr>
            <w:spacing w:before="0"/>
            <w:jc w:val="right"/>
            <w:rPr>
              <w:rFonts w:ascii="Arial" w:hAnsi="Arial"/>
              <w:color w:val="595959"/>
              <w:spacing w:val="60"/>
              <w:sz w:val="28"/>
              <w:szCs w:val="28"/>
              <w:lang w:eastAsia="en-GB"/>
            </w:rPr>
          </w:pPr>
        </w:p>
        <w:p w:rsidR="00403849" w:rsidRPr="00692319" w:rsidRDefault="00403849" w:rsidP="00403849">
          <w:pPr>
            <w:spacing w:before="0"/>
            <w:jc w:val="right"/>
            <w:rPr>
              <w:color w:val="auto"/>
              <w:szCs w:val="24"/>
              <w:lang w:val="en-GB" w:eastAsia="en-GB"/>
            </w:rPr>
          </w:pPr>
          <w:r w:rsidRPr="00692319">
            <w:rPr>
              <w:rFonts w:ascii="Arial" w:hAnsi="Arial"/>
              <w:color w:val="595959"/>
              <w:spacing w:val="60"/>
              <w:sz w:val="28"/>
              <w:szCs w:val="28"/>
              <w:lang w:eastAsia="en-GB"/>
            </w:rPr>
            <w:t>PRESSEINFORMATION</w:t>
          </w:r>
        </w:p>
      </w:tc>
    </w:tr>
  </w:tbl>
  <w:p w:rsidR="009632A6" w:rsidRDefault="009632A6" w:rsidP="00220FAD">
    <w:pPr>
      <w:pStyle w:val="Kopfzeile"/>
      <w:tabs>
        <w:tab w:val="clear" w:pos="4536"/>
        <w:tab w:val="left" w:pos="7343"/>
      </w:tabs>
      <w:spacing w:before="0" w:line="240" w:lineRule="exact"/>
      <w:ind w:right="-851"/>
      <w:rPr>
        <w:rFonts w:ascii="Arial" w:hAnsi="Arial" w:cs="Arial"/>
        <w:color w:val="4D4D4D"/>
        <w:spacing w:val="6"/>
        <w:sz w:val="20"/>
      </w:rPr>
    </w:pPr>
  </w:p>
  <w:p w:rsidR="009632A6" w:rsidRPr="00220FAD" w:rsidRDefault="009632A6" w:rsidP="00220FAD">
    <w:pPr>
      <w:pStyle w:val="Kopfzeile"/>
      <w:tabs>
        <w:tab w:val="clear" w:pos="4536"/>
        <w:tab w:val="left" w:pos="7343"/>
      </w:tabs>
      <w:spacing w:before="0" w:line="240" w:lineRule="exact"/>
      <w:ind w:right="-851"/>
      <w:rPr>
        <w:rFonts w:ascii="Arial" w:hAnsi="Arial" w:cs="Arial"/>
        <w:color w:val="4D4D4D"/>
        <w:spacing w:val="6"/>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F2482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0503"/>
    <w:rsid w:val="0000283F"/>
    <w:rsid w:val="00003A87"/>
    <w:rsid w:val="00007005"/>
    <w:rsid w:val="00010547"/>
    <w:rsid w:val="00011268"/>
    <w:rsid w:val="00011B07"/>
    <w:rsid w:val="000131D3"/>
    <w:rsid w:val="00013AB6"/>
    <w:rsid w:val="00013B00"/>
    <w:rsid w:val="00016FE2"/>
    <w:rsid w:val="00017B84"/>
    <w:rsid w:val="000204E0"/>
    <w:rsid w:val="00025965"/>
    <w:rsid w:val="000265D2"/>
    <w:rsid w:val="00027371"/>
    <w:rsid w:val="00031470"/>
    <w:rsid w:val="00032C1F"/>
    <w:rsid w:val="0003573E"/>
    <w:rsid w:val="00035791"/>
    <w:rsid w:val="00035C5A"/>
    <w:rsid w:val="00035FAB"/>
    <w:rsid w:val="000362FB"/>
    <w:rsid w:val="00037629"/>
    <w:rsid w:val="00037ABD"/>
    <w:rsid w:val="00040255"/>
    <w:rsid w:val="00040625"/>
    <w:rsid w:val="00043E63"/>
    <w:rsid w:val="00044124"/>
    <w:rsid w:val="00044238"/>
    <w:rsid w:val="000448B0"/>
    <w:rsid w:val="000450B4"/>
    <w:rsid w:val="00047438"/>
    <w:rsid w:val="00050680"/>
    <w:rsid w:val="0005171D"/>
    <w:rsid w:val="000533F4"/>
    <w:rsid w:val="000543B8"/>
    <w:rsid w:val="00054A03"/>
    <w:rsid w:val="00055490"/>
    <w:rsid w:val="00055C58"/>
    <w:rsid w:val="000578D9"/>
    <w:rsid w:val="00060691"/>
    <w:rsid w:val="00060FCF"/>
    <w:rsid w:val="00061027"/>
    <w:rsid w:val="0006114F"/>
    <w:rsid w:val="00062545"/>
    <w:rsid w:val="00063E12"/>
    <w:rsid w:val="000642C7"/>
    <w:rsid w:val="000652DA"/>
    <w:rsid w:val="0006686D"/>
    <w:rsid w:val="0006691E"/>
    <w:rsid w:val="00067729"/>
    <w:rsid w:val="00070BCA"/>
    <w:rsid w:val="0007188E"/>
    <w:rsid w:val="000738EB"/>
    <w:rsid w:val="00073EF8"/>
    <w:rsid w:val="00074BD4"/>
    <w:rsid w:val="00075AC7"/>
    <w:rsid w:val="00080597"/>
    <w:rsid w:val="00080BC8"/>
    <w:rsid w:val="00081DB4"/>
    <w:rsid w:val="00083093"/>
    <w:rsid w:val="00083582"/>
    <w:rsid w:val="00085AB5"/>
    <w:rsid w:val="00085DBB"/>
    <w:rsid w:val="00085EF8"/>
    <w:rsid w:val="00087C70"/>
    <w:rsid w:val="00091145"/>
    <w:rsid w:val="00091679"/>
    <w:rsid w:val="00091FCC"/>
    <w:rsid w:val="000925D6"/>
    <w:rsid w:val="00092A06"/>
    <w:rsid w:val="000954A1"/>
    <w:rsid w:val="0009581A"/>
    <w:rsid w:val="00096AA2"/>
    <w:rsid w:val="000A14EF"/>
    <w:rsid w:val="000A387C"/>
    <w:rsid w:val="000A4DF0"/>
    <w:rsid w:val="000A4E7A"/>
    <w:rsid w:val="000A6663"/>
    <w:rsid w:val="000A6B47"/>
    <w:rsid w:val="000A7789"/>
    <w:rsid w:val="000B2425"/>
    <w:rsid w:val="000B2907"/>
    <w:rsid w:val="000B31A0"/>
    <w:rsid w:val="000B3575"/>
    <w:rsid w:val="000B696D"/>
    <w:rsid w:val="000B756A"/>
    <w:rsid w:val="000C0E68"/>
    <w:rsid w:val="000C0FA4"/>
    <w:rsid w:val="000C1BF3"/>
    <w:rsid w:val="000C2A7B"/>
    <w:rsid w:val="000C4C80"/>
    <w:rsid w:val="000C5998"/>
    <w:rsid w:val="000C5F4A"/>
    <w:rsid w:val="000C6262"/>
    <w:rsid w:val="000C6B52"/>
    <w:rsid w:val="000C76A2"/>
    <w:rsid w:val="000C77ED"/>
    <w:rsid w:val="000D0246"/>
    <w:rsid w:val="000D1B7F"/>
    <w:rsid w:val="000D2B6D"/>
    <w:rsid w:val="000D2DB0"/>
    <w:rsid w:val="000D5AEB"/>
    <w:rsid w:val="000D7230"/>
    <w:rsid w:val="000E04E5"/>
    <w:rsid w:val="000E13D9"/>
    <w:rsid w:val="000E191F"/>
    <w:rsid w:val="000E2503"/>
    <w:rsid w:val="000E36F1"/>
    <w:rsid w:val="000E41BB"/>
    <w:rsid w:val="000E4F6A"/>
    <w:rsid w:val="000E7E09"/>
    <w:rsid w:val="000F02EF"/>
    <w:rsid w:val="000F04EB"/>
    <w:rsid w:val="000F14D1"/>
    <w:rsid w:val="000F4436"/>
    <w:rsid w:val="000F45A7"/>
    <w:rsid w:val="000F5595"/>
    <w:rsid w:val="000F5827"/>
    <w:rsid w:val="000F615D"/>
    <w:rsid w:val="000F6667"/>
    <w:rsid w:val="000F78FF"/>
    <w:rsid w:val="000F7B95"/>
    <w:rsid w:val="000F7F10"/>
    <w:rsid w:val="00103097"/>
    <w:rsid w:val="0010477F"/>
    <w:rsid w:val="00104EDF"/>
    <w:rsid w:val="001054E2"/>
    <w:rsid w:val="00106C14"/>
    <w:rsid w:val="0010751E"/>
    <w:rsid w:val="00107FAB"/>
    <w:rsid w:val="00110356"/>
    <w:rsid w:val="001104E2"/>
    <w:rsid w:val="0011064D"/>
    <w:rsid w:val="001108BA"/>
    <w:rsid w:val="00110F2E"/>
    <w:rsid w:val="00113232"/>
    <w:rsid w:val="00113A51"/>
    <w:rsid w:val="00113B13"/>
    <w:rsid w:val="00115E99"/>
    <w:rsid w:val="0011619C"/>
    <w:rsid w:val="0011645F"/>
    <w:rsid w:val="001164BC"/>
    <w:rsid w:val="001178E2"/>
    <w:rsid w:val="001208BB"/>
    <w:rsid w:val="00123D11"/>
    <w:rsid w:val="00123DDF"/>
    <w:rsid w:val="00124A66"/>
    <w:rsid w:val="00124C71"/>
    <w:rsid w:val="00124CD3"/>
    <w:rsid w:val="00125522"/>
    <w:rsid w:val="001258F8"/>
    <w:rsid w:val="00126DB8"/>
    <w:rsid w:val="00127957"/>
    <w:rsid w:val="00127C81"/>
    <w:rsid w:val="00127E44"/>
    <w:rsid w:val="00130072"/>
    <w:rsid w:val="00130D03"/>
    <w:rsid w:val="00131399"/>
    <w:rsid w:val="00131D7E"/>
    <w:rsid w:val="00132DA4"/>
    <w:rsid w:val="00132FD5"/>
    <w:rsid w:val="001344FA"/>
    <w:rsid w:val="00134786"/>
    <w:rsid w:val="001401C7"/>
    <w:rsid w:val="001420C5"/>
    <w:rsid w:val="00143F28"/>
    <w:rsid w:val="00146080"/>
    <w:rsid w:val="00146167"/>
    <w:rsid w:val="001473B3"/>
    <w:rsid w:val="00147EE8"/>
    <w:rsid w:val="00150588"/>
    <w:rsid w:val="00150AFB"/>
    <w:rsid w:val="001519A9"/>
    <w:rsid w:val="00151AB8"/>
    <w:rsid w:val="00151E31"/>
    <w:rsid w:val="001542E9"/>
    <w:rsid w:val="001547BC"/>
    <w:rsid w:val="001550FB"/>
    <w:rsid w:val="00156CFC"/>
    <w:rsid w:val="001571BE"/>
    <w:rsid w:val="001616D3"/>
    <w:rsid w:val="001619B2"/>
    <w:rsid w:val="0016365C"/>
    <w:rsid w:val="001649D9"/>
    <w:rsid w:val="00164CEB"/>
    <w:rsid w:val="001670E8"/>
    <w:rsid w:val="001674F0"/>
    <w:rsid w:val="00167702"/>
    <w:rsid w:val="00172ADE"/>
    <w:rsid w:val="001735EF"/>
    <w:rsid w:val="001748EE"/>
    <w:rsid w:val="00177D00"/>
    <w:rsid w:val="0018070F"/>
    <w:rsid w:val="00180E58"/>
    <w:rsid w:val="001826F6"/>
    <w:rsid w:val="00183335"/>
    <w:rsid w:val="00183860"/>
    <w:rsid w:val="00184918"/>
    <w:rsid w:val="00184F29"/>
    <w:rsid w:val="001903E9"/>
    <w:rsid w:val="00190691"/>
    <w:rsid w:val="00192E0C"/>
    <w:rsid w:val="00192F86"/>
    <w:rsid w:val="001956D3"/>
    <w:rsid w:val="0019774A"/>
    <w:rsid w:val="001A1A9A"/>
    <w:rsid w:val="001A207A"/>
    <w:rsid w:val="001A5220"/>
    <w:rsid w:val="001A5248"/>
    <w:rsid w:val="001A54FA"/>
    <w:rsid w:val="001A55C1"/>
    <w:rsid w:val="001A716C"/>
    <w:rsid w:val="001A7CEA"/>
    <w:rsid w:val="001B1558"/>
    <w:rsid w:val="001B3643"/>
    <w:rsid w:val="001B3AB0"/>
    <w:rsid w:val="001B3C7F"/>
    <w:rsid w:val="001B3E40"/>
    <w:rsid w:val="001B452E"/>
    <w:rsid w:val="001C0722"/>
    <w:rsid w:val="001C1354"/>
    <w:rsid w:val="001C1670"/>
    <w:rsid w:val="001C33A2"/>
    <w:rsid w:val="001C45FA"/>
    <w:rsid w:val="001C4849"/>
    <w:rsid w:val="001C7CED"/>
    <w:rsid w:val="001D0511"/>
    <w:rsid w:val="001D0BAB"/>
    <w:rsid w:val="001D11F8"/>
    <w:rsid w:val="001D266D"/>
    <w:rsid w:val="001D2E94"/>
    <w:rsid w:val="001D2EC1"/>
    <w:rsid w:val="001D38E5"/>
    <w:rsid w:val="001D3EB2"/>
    <w:rsid w:val="001D49D7"/>
    <w:rsid w:val="001E13A4"/>
    <w:rsid w:val="001E1AB4"/>
    <w:rsid w:val="001E314A"/>
    <w:rsid w:val="001E5157"/>
    <w:rsid w:val="001E5350"/>
    <w:rsid w:val="001E5CDD"/>
    <w:rsid w:val="001E7375"/>
    <w:rsid w:val="001F042A"/>
    <w:rsid w:val="001F0747"/>
    <w:rsid w:val="001F0E47"/>
    <w:rsid w:val="001F14D4"/>
    <w:rsid w:val="001F23AD"/>
    <w:rsid w:val="001F3BC0"/>
    <w:rsid w:val="001F4783"/>
    <w:rsid w:val="001F47A3"/>
    <w:rsid w:val="001F64CC"/>
    <w:rsid w:val="001F7F61"/>
    <w:rsid w:val="0020155E"/>
    <w:rsid w:val="00202104"/>
    <w:rsid w:val="00203403"/>
    <w:rsid w:val="00204754"/>
    <w:rsid w:val="00204EB6"/>
    <w:rsid w:val="00204EEF"/>
    <w:rsid w:val="00205419"/>
    <w:rsid w:val="00205FDE"/>
    <w:rsid w:val="00207BB3"/>
    <w:rsid w:val="002121B9"/>
    <w:rsid w:val="0021311C"/>
    <w:rsid w:val="00213999"/>
    <w:rsid w:val="002144EB"/>
    <w:rsid w:val="0021547F"/>
    <w:rsid w:val="00217AE4"/>
    <w:rsid w:val="00220FAD"/>
    <w:rsid w:val="002213E3"/>
    <w:rsid w:val="00221A9C"/>
    <w:rsid w:val="00221CBC"/>
    <w:rsid w:val="00223596"/>
    <w:rsid w:val="002267B5"/>
    <w:rsid w:val="00226921"/>
    <w:rsid w:val="00226B67"/>
    <w:rsid w:val="00226BC9"/>
    <w:rsid w:val="00230062"/>
    <w:rsid w:val="0023096E"/>
    <w:rsid w:val="00234CB5"/>
    <w:rsid w:val="00234E9D"/>
    <w:rsid w:val="0024027B"/>
    <w:rsid w:val="0024085F"/>
    <w:rsid w:val="00241EA6"/>
    <w:rsid w:val="002426DA"/>
    <w:rsid w:val="00242A6F"/>
    <w:rsid w:val="002436AD"/>
    <w:rsid w:val="00243779"/>
    <w:rsid w:val="00243BC6"/>
    <w:rsid w:val="002444BA"/>
    <w:rsid w:val="00244690"/>
    <w:rsid w:val="00245DE6"/>
    <w:rsid w:val="00247E5B"/>
    <w:rsid w:val="00247EB1"/>
    <w:rsid w:val="00251558"/>
    <w:rsid w:val="0025180A"/>
    <w:rsid w:val="002524AC"/>
    <w:rsid w:val="002528E1"/>
    <w:rsid w:val="00252A88"/>
    <w:rsid w:val="00253956"/>
    <w:rsid w:val="002545E9"/>
    <w:rsid w:val="00255AA7"/>
    <w:rsid w:val="002562C9"/>
    <w:rsid w:val="0025657A"/>
    <w:rsid w:val="002605FE"/>
    <w:rsid w:val="002613FD"/>
    <w:rsid w:val="0026165C"/>
    <w:rsid w:val="00261AD1"/>
    <w:rsid w:val="00262114"/>
    <w:rsid w:val="00262693"/>
    <w:rsid w:val="0026478E"/>
    <w:rsid w:val="00264AB9"/>
    <w:rsid w:val="00264BFF"/>
    <w:rsid w:val="00265101"/>
    <w:rsid w:val="00266029"/>
    <w:rsid w:val="002700FE"/>
    <w:rsid w:val="00270704"/>
    <w:rsid w:val="002707CC"/>
    <w:rsid w:val="0027210C"/>
    <w:rsid w:val="0027234E"/>
    <w:rsid w:val="002735D1"/>
    <w:rsid w:val="00274992"/>
    <w:rsid w:val="00275033"/>
    <w:rsid w:val="00275A6D"/>
    <w:rsid w:val="00276A51"/>
    <w:rsid w:val="00277086"/>
    <w:rsid w:val="00277172"/>
    <w:rsid w:val="00277CD4"/>
    <w:rsid w:val="00280E72"/>
    <w:rsid w:val="0028106A"/>
    <w:rsid w:val="00282655"/>
    <w:rsid w:val="00282BAB"/>
    <w:rsid w:val="0028387D"/>
    <w:rsid w:val="00284BF3"/>
    <w:rsid w:val="0028650E"/>
    <w:rsid w:val="002876FF"/>
    <w:rsid w:val="00287700"/>
    <w:rsid w:val="00290258"/>
    <w:rsid w:val="002918A1"/>
    <w:rsid w:val="00293639"/>
    <w:rsid w:val="00295AEB"/>
    <w:rsid w:val="00295E3D"/>
    <w:rsid w:val="002962A3"/>
    <w:rsid w:val="00296764"/>
    <w:rsid w:val="00297551"/>
    <w:rsid w:val="002A2643"/>
    <w:rsid w:val="002A5067"/>
    <w:rsid w:val="002A5DCF"/>
    <w:rsid w:val="002A6E97"/>
    <w:rsid w:val="002A708D"/>
    <w:rsid w:val="002A7757"/>
    <w:rsid w:val="002B11CF"/>
    <w:rsid w:val="002B1AAA"/>
    <w:rsid w:val="002B31D4"/>
    <w:rsid w:val="002B3340"/>
    <w:rsid w:val="002B40DC"/>
    <w:rsid w:val="002B5EAE"/>
    <w:rsid w:val="002B61F6"/>
    <w:rsid w:val="002B68E4"/>
    <w:rsid w:val="002C0AAC"/>
    <w:rsid w:val="002C0DF6"/>
    <w:rsid w:val="002C2825"/>
    <w:rsid w:val="002C3844"/>
    <w:rsid w:val="002C43E2"/>
    <w:rsid w:val="002C54DB"/>
    <w:rsid w:val="002C6410"/>
    <w:rsid w:val="002C6550"/>
    <w:rsid w:val="002C6912"/>
    <w:rsid w:val="002C6E7C"/>
    <w:rsid w:val="002C720B"/>
    <w:rsid w:val="002D02D2"/>
    <w:rsid w:val="002D0B89"/>
    <w:rsid w:val="002D161B"/>
    <w:rsid w:val="002D1A45"/>
    <w:rsid w:val="002D28B6"/>
    <w:rsid w:val="002D2910"/>
    <w:rsid w:val="002D3AED"/>
    <w:rsid w:val="002D3B50"/>
    <w:rsid w:val="002D572B"/>
    <w:rsid w:val="002D6127"/>
    <w:rsid w:val="002D7411"/>
    <w:rsid w:val="002E21D8"/>
    <w:rsid w:val="002E22B0"/>
    <w:rsid w:val="002E2E64"/>
    <w:rsid w:val="002E3F37"/>
    <w:rsid w:val="002E5C8E"/>
    <w:rsid w:val="002E6F93"/>
    <w:rsid w:val="002E7634"/>
    <w:rsid w:val="002F1282"/>
    <w:rsid w:val="002F214F"/>
    <w:rsid w:val="002F2A87"/>
    <w:rsid w:val="002F48B9"/>
    <w:rsid w:val="002F596A"/>
    <w:rsid w:val="002F63E7"/>
    <w:rsid w:val="00301145"/>
    <w:rsid w:val="0030177B"/>
    <w:rsid w:val="00301B88"/>
    <w:rsid w:val="00302B80"/>
    <w:rsid w:val="003037E9"/>
    <w:rsid w:val="003039E7"/>
    <w:rsid w:val="003042AD"/>
    <w:rsid w:val="0030667C"/>
    <w:rsid w:val="00307CCE"/>
    <w:rsid w:val="00310855"/>
    <w:rsid w:val="00310DDA"/>
    <w:rsid w:val="00312F4F"/>
    <w:rsid w:val="003142AC"/>
    <w:rsid w:val="00315EB3"/>
    <w:rsid w:val="00316DE8"/>
    <w:rsid w:val="00317D4F"/>
    <w:rsid w:val="0032247E"/>
    <w:rsid w:val="00323AFD"/>
    <w:rsid w:val="00324AB7"/>
    <w:rsid w:val="00325367"/>
    <w:rsid w:val="00325C81"/>
    <w:rsid w:val="00326609"/>
    <w:rsid w:val="00331EA7"/>
    <w:rsid w:val="0033337B"/>
    <w:rsid w:val="00333EFC"/>
    <w:rsid w:val="0033413B"/>
    <w:rsid w:val="003342AB"/>
    <w:rsid w:val="003347B5"/>
    <w:rsid w:val="003365A8"/>
    <w:rsid w:val="0033666A"/>
    <w:rsid w:val="00340C11"/>
    <w:rsid w:val="003452D0"/>
    <w:rsid w:val="0034793E"/>
    <w:rsid w:val="00350DBD"/>
    <w:rsid w:val="00351CC6"/>
    <w:rsid w:val="00353097"/>
    <w:rsid w:val="00354110"/>
    <w:rsid w:val="00354130"/>
    <w:rsid w:val="00354391"/>
    <w:rsid w:val="003544D1"/>
    <w:rsid w:val="00355379"/>
    <w:rsid w:val="00357188"/>
    <w:rsid w:val="003579E9"/>
    <w:rsid w:val="003610ED"/>
    <w:rsid w:val="003616CF"/>
    <w:rsid w:val="00362424"/>
    <w:rsid w:val="0036330A"/>
    <w:rsid w:val="003637AA"/>
    <w:rsid w:val="00364A10"/>
    <w:rsid w:val="00365296"/>
    <w:rsid w:val="00366C3C"/>
    <w:rsid w:val="00370E58"/>
    <w:rsid w:val="003711D8"/>
    <w:rsid w:val="00373B82"/>
    <w:rsid w:val="00374C60"/>
    <w:rsid w:val="003812BE"/>
    <w:rsid w:val="00381FED"/>
    <w:rsid w:val="00382292"/>
    <w:rsid w:val="0038306E"/>
    <w:rsid w:val="0038346F"/>
    <w:rsid w:val="00383593"/>
    <w:rsid w:val="003837A7"/>
    <w:rsid w:val="00383F91"/>
    <w:rsid w:val="00384257"/>
    <w:rsid w:val="003853F5"/>
    <w:rsid w:val="00386A3A"/>
    <w:rsid w:val="00386DBF"/>
    <w:rsid w:val="00386EDB"/>
    <w:rsid w:val="00387594"/>
    <w:rsid w:val="00391CA1"/>
    <w:rsid w:val="003923F2"/>
    <w:rsid w:val="0039245B"/>
    <w:rsid w:val="0039293F"/>
    <w:rsid w:val="0039465D"/>
    <w:rsid w:val="00394D99"/>
    <w:rsid w:val="0039570D"/>
    <w:rsid w:val="003978C8"/>
    <w:rsid w:val="003A1D6E"/>
    <w:rsid w:val="003A264B"/>
    <w:rsid w:val="003A435D"/>
    <w:rsid w:val="003A5609"/>
    <w:rsid w:val="003A68A8"/>
    <w:rsid w:val="003A7956"/>
    <w:rsid w:val="003B1A71"/>
    <w:rsid w:val="003B2393"/>
    <w:rsid w:val="003B39DC"/>
    <w:rsid w:val="003B3C9B"/>
    <w:rsid w:val="003B4B16"/>
    <w:rsid w:val="003B4B89"/>
    <w:rsid w:val="003B78BC"/>
    <w:rsid w:val="003C18D3"/>
    <w:rsid w:val="003C1E4F"/>
    <w:rsid w:val="003C2484"/>
    <w:rsid w:val="003C2CCE"/>
    <w:rsid w:val="003C4286"/>
    <w:rsid w:val="003C55A7"/>
    <w:rsid w:val="003C5753"/>
    <w:rsid w:val="003C6320"/>
    <w:rsid w:val="003C6C8C"/>
    <w:rsid w:val="003C7501"/>
    <w:rsid w:val="003C7937"/>
    <w:rsid w:val="003C7EEA"/>
    <w:rsid w:val="003D1098"/>
    <w:rsid w:val="003D16C2"/>
    <w:rsid w:val="003D2C20"/>
    <w:rsid w:val="003D4867"/>
    <w:rsid w:val="003D51DD"/>
    <w:rsid w:val="003D5AA5"/>
    <w:rsid w:val="003D61D5"/>
    <w:rsid w:val="003D65E5"/>
    <w:rsid w:val="003D6764"/>
    <w:rsid w:val="003E0944"/>
    <w:rsid w:val="003E17B6"/>
    <w:rsid w:val="003E2C94"/>
    <w:rsid w:val="003E3238"/>
    <w:rsid w:val="003E3D7A"/>
    <w:rsid w:val="003E692C"/>
    <w:rsid w:val="003E6D30"/>
    <w:rsid w:val="003E7D5B"/>
    <w:rsid w:val="003F0E76"/>
    <w:rsid w:val="003F10E8"/>
    <w:rsid w:val="003F186C"/>
    <w:rsid w:val="003F1FA4"/>
    <w:rsid w:val="003F2683"/>
    <w:rsid w:val="003F3C44"/>
    <w:rsid w:val="003F40B0"/>
    <w:rsid w:val="003F4934"/>
    <w:rsid w:val="003F65EA"/>
    <w:rsid w:val="003F72B1"/>
    <w:rsid w:val="003F77F6"/>
    <w:rsid w:val="003F7A1F"/>
    <w:rsid w:val="00400865"/>
    <w:rsid w:val="004015A1"/>
    <w:rsid w:val="00401A97"/>
    <w:rsid w:val="0040221A"/>
    <w:rsid w:val="004022C3"/>
    <w:rsid w:val="00403702"/>
    <w:rsid w:val="0040371E"/>
    <w:rsid w:val="00403849"/>
    <w:rsid w:val="00403D0B"/>
    <w:rsid w:val="00404A69"/>
    <w:rsid w:val="004051CE"/>
    <w:rsid w:val="004056C8"/>
    <w:rsid w:val="00406152"/>
    <w:rsid w:val="00407CF0"/>
    <w:rsid w:val="004108AF"/>
    <w:rsid w:val="00411D6B"/>
    <w:rsid w:val="00413460"/>
    <w:rsid w:val="00413A39"/>
    <w:rsid w:val="00414313"/>
    <w:rsid w:val="0041485A"/>
    <w:rsid w:val="0041518F"/>
    <w:rsid w:val="00416AC3"/>
    <w:rsid w:val="00416D81"/>
    <w:rsid w:val="00417657"/>
    <w:rsid w:val="00417ED3"/>
    <w:rsid w:val="00422C88"/>
    <w:rsid w:val="004246CE"/>
    <w:rsid w:val="00425525"/>
    <w:rsid w:val="004259E3"/>
    <w:rsid w:val="004264B1"/>
    <w:rsid w:val="00430AAB"/>
    <w:rsid w:val="00431E18"/>
    <w:rsid w:val="00432D34"/>
    <w:rsid w:val="00433297"/>
    <w:rsid w:val="00434F70"/>
    <w:rsid w:val="004356EC"/>
    <w:rsid w:val="00435B41"/>
    <w:rsid w:val="00437028"/>
    <w:rsid w:val="0043738A"/>
    <w:rsid w:val="00441276"/>
    <w:rsid w:val="00442707"/>
    <w:rsid w:val="004432E4"/>
    <w:rsid w:val="00443372"/>
    <w:rsid w:val="00444DC2"/>
    <w:rsid w:val="00445824"/>
    <w:rsid w:val="00450320"/>
    <w:rsid w:val="004503D2"/>
    <w:rsid w:val="00450C41"/>
    <w:rsid w:val="00452621"/>
    <w:rsid w:val="004561EC"/>
    <w:rsid w:val="00460618"/>
    <w:rsid w:val="00461B21"/>
    <w:rsid w:val="0046506E"/>
    <w:rsid w:val="0046529F"/>
    <w:rsid w:val="0046608E"/>
    <w:rsid w:val="00466D79"/>
    <w:rsid w:val="00466F41"/>
    <w:rsid w:val="00467338"/>
    <w:rsid w:val="00467408"/>
    <w:rsid w:val="004675A6"/>
    <w:rsid w:val="00467C7B"/>
    <w:rsid w:val="00467F3B"/>
    <w:rsid w:val="00475045"/>
    <w:rsid w:val="00475101"/>
    <w:rsid w:val="00475488"/>
    <w:rsid w:val="00476518"/>
    <w:rsid w:val="00476E9D"/>
    <w:rsid w:val="004770F6"/>
    <w:rsid w:val="00477C80"/>
    <w:rsid w:val="00477EC3"/>
    <w:rsid w:val="004804A5"/>
    <w:rsid w:val="00481930"/>
    <w:rsid w:val="00483F26"/>
    <w:rsid w:val="004843C3"/>
    <w:rsid w:val="00486DC8"/>
    <w:rsid w:val="00486DDF"/>
    <w:rsid w:val="00487955"/>
    <w:rsid w:val="0049293D"/>
    <w:rsid w:val="0049355A"/>
    <w:rsid w:val="00494386"/>
    <w:rsid w:val="004949CE"/>
    <w:rsid w:val="00495236"/>
    <w:rsid w:val="00496480"/>
    <w:rsid w:val="00496781"/>
    <w:rsid w:val="00497976"/>
    <w:rsid w:val="004A1BB5"/>
    <w:rsid w:val="004A20AF"/>
    <w:rsid w:val="004A2BC9"/>
    <w:rsid w:val="004A4294"/>
    <w:rsid w:val="004A43C6"/>
    <w:rsid w:val="004A5A20"/>
    <w:rsid w:val="004A6651"/>
    <w:rsid w:val="004A77CA"/>
    <w:rsid w:val="004A7D4E"/>
    <w:rsid w:val="004B381F"/>
    <w:rsid w:val="004B404F"/>
    <w:rsid w:val="004B44B9"/>
    <w:rsid w:val="004B469C"/>
    <w:rsid w:val="004B4E3D"/>
    <w:rsid w:val="004B6BC0"/>
    <w:rsid w:val="004C0130"/>
    <w:rsid w:val="004C0F73"/>
    <w:rsid w:val="004C12F9"/>
    <w:rsid w:val="004C18AC"/>
    <w:rsid w:val="004C1BB4"/>
    <w:rsid w:val="004C291E"/>
    <w:rsid w:val="004C43B3"/>
    <w:rsid w:val="004C46A2"/>
    <w:rsid w:val="004C4D2A"/>
    <w:rsid w:val="004C4D92"/>
    <w:rsid w:val="004C6962"/>
    <w:rsid w:val="004C73C0"/>
    <w:rsid w:val="004D10D2"/>
    <w:rsid w:val="004D1506"/>
    <w:rsid w:val="004D1699"/>
    <w:rsid w:val="004D6BF4"/>
    <w:rsid w:val="004D7A4F"/>
    <w:rsid w:val="004E0681"/>
    <w:rsid w:val="004E09B7"/>
    <w:rsid w:val="004E0D10"/>
    <w:rsid w:val="004E1230"/>
    <w:rsid w:val="004E1718"/>
    <w:rsid w:val="004E3F04"/>
    <w:rsid w:val="004E4881"/>
    <w:rsid w:val="004E60A3"/>
    <w:rsid w:val="004E6B5C"/>
    <w:rsid w:val="004E7D64"/>
    <w:rsid w:val="004F0C6B"/>
    <w:rsid w:val="004F0E6C"/>
    <w:rsid w:val="004F327F"/>
    <w:rsid w:val="004F413C"/>
    <w:rsid w:val="004F4240"/>
    <w:rsid w:val="004F42B7"/>
    <w:rsid w:val="004F4E14"/>
    <w:rsid w:val="004F4F0C"/>
    <w:rsid w:val="004F51E9"/>
    <w:rsid w:val="004F78A4"/>
    <w:rsid w:val="00500365"/>
    <w:rsid w:val="00501899"/>
    <w:rsid w:val="00501E06"/>
    <w:rsid w:val="00503DC5"/>
    <w:rsid w:val="00504B57"/>
    <w:rsid w:val="00504CAF"/>
    <w:rsid w:val="00505056"/>
    <w:rsid w:val="00505164"/>
    <w:rsid w:val="00505867"/>
    <w:rsid w:val="00506030"/>
    <w:rsid w:val="00506D70"/>
    <w:rsid w:val="0050770E"/>
    <w:rsid w:val="0051074B"/>
    <w:rsid w:val="0051116C"/>
    <w:rsid w:val="005114E3"/>
    <w:rsid w:val="00511960"/>
    <w:rsid w:val="00511FEF"/>
    <w:rsid w:val="00513022"/>
    <w:rsid w:val="0051550C"/>
    <w:rsid w:val="00516DDE"/>
    <w:rsid w:val="00517AA9"/>
    <w:rsid w:val="00517F65"/>
    <w:rsid w:val="00520117"/>
    <w:rsid w:val="00520941"/>
    <w:rsid w:val="005209BC"/>
    <w:rsid w:val="00522D31"/>
    <w:rsid w:val="00522D51"/>
    <w:rsid w:val="00522F25"/>
    <w:rsid w:val="005254AB"/>
    <w:rsid w:val="00525F6D"/>
    <w:rsid w:val="0052668A"/>
    <w:rsid w:val="00530119"/>
    <w:rsid w:val="00530426"/>
    <w:rsid w:val="005308B8"/>
    <w:rsid w:val="00531162"/>
    <w:rsid w:val="00532367"/>
    <w:rsid w:val="00534C18"/>
    <w:rsid w:val="00541E43"/>
    <w:rsid w:val="0054219C"/>
    <w:rsid w:val="00544DAE"/>
    <w:rsid w:val="005464E9"/>
    <w:rsid w:val="0054790E"/>
    <w:rsid w:val="00550D18"/>
    <w:rsid w:val="00551305"/>
    <w:rsid w:val="0055191D"/>
    <w:rsid w:val="00552DBE"/>
    <w:rsid w:val="00554FB2"/>
    <w:rsid w:val="00555A02"/>
    <w:rsid w:val="00555BBF"/>
    <w:rsid w:val="00555C87"/>
    <w:rsid w:val="00557ABA"/>
    <w:rsid w:val="005609E6"/>
    <w:rsid w:val="00561376"/>
    <w:rsid w:val="005616D5"/>
    <w:rsid w:val="00562630"/>
    <w:rsid w:val="0056265C"/>
    <w:rsid w:val="00562D8A"/>
    <w:rsid w:val="0056302D"/>
    <w:rsid w:val="0056396B"/>
    <w:rsid w:val="005656FF"/>
    <w:rsid w:val="005666C6"/>
    <w:rsid w:val="005668EE"/>
    <w:rsid w:val="00567414"/>
    <w:rsid w:val="00570AE5"/>
    <w:rsid w:val="00571124"/>
    <w:rsid w:val="005724DD"/>
    <w:rsid w:val="00573162"/>
    <w:rsid w:val="005734E4"/>
    <w:rsid w:val="005739ED"/>
    <w:rsid w:val="0057668F"/>
    <w:rsid w:val="00576852"/>
    <w:rsid w:val="00580506"/>
    <w:rsid w:val="00580C42"/>
    <w:rsid w:val="00581CC8"/>
    <w:rsid w:val="0058280D"/>
    <w:rsid w:val="005829C8"/>
    <w:rsid w:val="00584199"/>
    <w:rsid w:val="0059108F"/>
    <w:rsid w:val="005938D0"/>
    <w:rsid w:val="0059432A"/>
    <w:rsid w:val="005A0600"/>
    <w:rsid w:val="005A373B"/>
    <w:rsid w:val="005A4890"/>
    <w:rsid w:val="005A570C"/>
    <w:rsid w:val="005B072F"/>
    <w:rsid w:val="005B0C9A"/>
    <w:rsid w:val="005B333A"/>
    <w:rsid w:val="005B37AE"/>
    <w:rsid w:val="005B567B"/>
    <w:rsid w:val="005B59B1"/>
    <w:rsid w:val="005B5AF6"/>
    <w:rsid w:val="005B6D01"/>
    <w:rsid w:val="005B7949"/>
    <w:rsid w:val="005C01F1"/>
    <w:rsid w:val="005C08B5"/>
    <w:rsid w:val="005C0CB2"/>
    <w:rsid w:val="005C2700"/>
    <w:rsid w:val="005C3A53"/>
    <w:rsid w:val="005C40C7"/>
    <w:rsid w:val="005C5EE3"/>
    <w:rsid w:val="005D004D"/>
    <w:rsid w:val="005D007F"/>
    <w:rsid w:val="005D1913"/>
    <w:rsid w:val="005D2EFD"/>
    <w:rsid w:val="005D3790"/>
    <w:rsid w:val="005D3F24"/>
    <w:rsid w:val="005D4643"/>
    <w:rsid w:val="005D4AFD"/>
    <w:rsid w:val="005E05C5"/>
    <w:rsid w:val="005E120F"/>
    <w:rsid w:val="005E32E1"/>
    <w:rsid w:val="005E6B6E"/>
    <w:rsid w:val="005E70BB"/>
    <w:rsid w:val="005E7631"/>
    <w:rsid w:val="005F00B2"/>
    <w:rsid w:val="005F01DF"/>
    <w:rsid w:val="005F0805"/>
    <w:rsid w:val="005F159E"/>
    <w:rsid w:val="005F166B"/>
    <w:rsid w:val="005F37F5"/>
    <w:rsid w:val="005F3ABA"/>
    <w:rsid w:val="005F4F24"/>
    <w:rsid w:val="005F626C"/>
    <w:rsid w:val="005F6620"/>
    <w:rsid w:val="005F7406"/>
    <w:rsid w:val="00600F66"/>
    <w:rsid w:val="00601271"/>
    <w:rsid w:val="00601F98"/>
    <w:rsid w:val="006032FF"/>
    <w:rsid w:val="006035FD"/>
    <w:rsid w:val="00603865"/>
    <w:rsid w:val="00604A29"/>
    <w:rsid w:val="00605968"/>
    <w:rsid w:val="0061117D"/>
    <w:rsid w:val="006119EA"/>
    <w:rsid w:val="006121FB"/>
    <w:rsid w:val="00613B0D"/>
    <w:rsid w:val="00613C1A"/>
    <w:rsid w:val="0061433A"/>
    <w:rsid w:val="006143E0"/>
    <w:rsid w:val="00620727"/>
    <w:rsid w:val="00621160"/>
    <w:rsid w:val="006213EF"/>
    <w:rsid w:val="0062291D"/>
    <w:rsid w:val="00623847"/>
    <w:rsid w:val="00625D88"/>
    <w:rsid w:val="006276C4"/>
    <w:rsid w:val="0062781B"/>
    <w:rsid w:val="0062797D"/>
    <w:rsid w:val="00627E74"/>
    <w:rsid w:val="00630337"/>
    <w:rsid w:val="0063125A"/>
    <w:rsid w:val="00633867"/>
    <w:rsid w:val="006348F8"/>
    <w:rsid w:val="00636175"/>
    <w:rsid w:val="006402E0"/>
    <w:rsid w:val="00643736"/>
    <w:rsid w:val="00644C2D"/>
    <w:rsid w:val="006457A0"/>
    <w:rsid w:val="00646B3A"/>
    <w:rsid w:val="006475E9"/>
    <w:rsid w:val="00651569"/>
    <w:rsid w:val="00653193"/>
    <w:rsid w:val="006545D8"/>
    <w:rsid w:val="00654D4B"/>
    <w:rsid w:val="00655710"/>
    <w:rsid w:val="00657670"/>
    <w:rsid w:val="00660659"/>
    <w:rsid w:val="006607B3"/>
    <w:rsid w:val="00661E09"/>
    <w:rsid w:val="00661E7D"/>
    <w:rsid w:val="00663EAE"/>
    <w:rsid w:val="00665085"/>
    <w:rsid w:val="0066538B"/>
    <w:rsid w:val="006668B6"/>
    <w:rsid w:val="00670437"/>
    <w:rsid w:val="00672D57"/>
    <w:rsid w:val="0067333E"/>
    <w:rsid w:val="00673393"/>
    <w:rsid w:val="006747D3"/>
    <w:rsid w:val="0067518E"/>
    <w:rsid w:val="00675BA9"/>
    <w:rsid w:val="006765E7"/>
    <w:rsid w:val="006769D9"/>
    <w:rsid w:val="006777ED"/>
    <w:rsid w:val="006823CB"/>
    <w:rsid w:val="00682E16"/>
    <w:rsid w:val="0068326D"/>
    <w:rsid w:val="00683FD1"/>
    <w:rsid w:val="00685427"/>
    <w:rsid w:val="00685D40"/>
    <w:rsid w:val="00686A47"/>
    <w:rsid w:val="00687367"/>
    <w:rsid w:val="00691FA7"/>
    <w:rsid w:val="00692319"/>
    <w:rsid w:val="006952F5"/>
    <w:rsid w:val="00695C71"/>
    <w:rsid w:val="00695EE2"/>
    <w:rsid w:val="0069614A"/>
    <w:rsid w:val="006967CD"/>
    <w:rsid w:val="00696B11"/>
    <w:rsid w:val="006973D7"/>
    <w:rsid w:val="006A122B"/>
    <w:rsid w:val="006A1D23"/>
    <w:rsid w:val="006A1E7C"/>
    <w:rsid w:val="006A1F49"/>
    <w:rsid w:val="006A25F6"/>
    <w:rsid w:val="006A379D"/>
    <w:rsid w:val="006A5C14"/>
    <w:rsid w:val="006A60DA"/>
    <w:rsid w:val="006A6C3D"/>
    <w:rsid w:val="006A74C8"/>
    <w:rsid w:val="006A7AA9"/>
    <w:rsid w:val="006B0413"/>
    <w:rsid w:val="006B05CE"/>
    <w:rsid w:val="006B0A60"/>
    <w:rsid w:val="006B194C"/>
    <w:rsid w:val="006B2E1C"/>
    <w:rsid w:val="006B34D5"/>
    <w:rsid w:val="006B3E11"/>
    <w:rsid w:val="006B461E"/>
    <w:rsid w:val="006B54D8"/>
    <w:rsid w:val="006B5D8B"/>
    <w:rsid w:val="006B601C"/>
    <w:rsid w:val="006B78DA"/>
    <w:rsid w:val="006C0044"/>
    <w:rsid w:val="006C1D28"/>
    <w:rsid w:val="006C2688"/>
    <w:rsid w:val="006C28E8"/>
    <w:rsid w:val="006C36A3"/>
    <w:rsid w:val="006C3949"/>
    <w:rsid w:val="006C3D4A"/>
    <w:rsid w:val="006C4A10"/>
    <w:rsid w:val="006C4A9E"/>
    <w:rsid w:val="006C4AC1"/>
    <w:rsid w:val="006C4D51"/>
    <w:rsid w:val="006C54EF"/>
    <w:rsid w:val="006D054A"/>
    <w:rsid w:val="006D17FE"/>
    <w:rsid w:val="006D1A06"/>
    <w:rsid w:val="006D1E0D"/>
    <w:rsid w:val="006D230E"/>
    <w:rsid w:val="006D3A60"/>
    <w:rsid w:val="006D3C0B"/>
    <w:rsid w:val="006D471E"/>
    <w:rsid w:val="006D497C"/>
    <w:rsid w:val="006D4ACF"/>
    <w:rsid w:val="006D4DEE"/>
    <w:rsid w:val="006D54CD"/>
    <w:rsid w:val="006D587E"/>
    <w:rsid w:val="006D6B3D"/>
    <w:rsid w:val="006D6E44"/>
    <w:rsid w:val="006D6F6A"/>
    <w:rsid w:val="006D79C3"/>
    <w:rsid w:val="006E15AA"/>
    <w:rsid w:val="006E1663"/>
    <w:rsid w:val="006E1D66"/>
    <w:rsid w:val="006E2535"/>
    <w:rsid w:val="006E2B97"/>
    <w:rsid w:val="006E44FD"/>
    <w:rsid w:val="006E5EC9"/>
    <w:rsid w:val="006E69D2"/>
    <w:rsid w:val="006E7220"/>
    <w:rsid w:val="006F1163"/>
    <w:rsid w:val="006F2442"/>
    <w:rsid w:val="006F33FF"/>
    <w:rsid w:val="006F3AF0"/>
    <w:rsid w:val="006F4903"/>
    <w:rsid w:val="006F578E"/>
    <w:rsid w:val="006F5928"/>
    <w:rsid w:val="006F6B2A"/>
    <w:rsid w:val="006F7DFA"/>
    <w:rsid w:val="0070037F"/>
    <w:rsid w:val="0070092D"/>
    <w:rsid w:val="0070242A"/>
    <w:rsid w:val="00702540"/>
    <w:rsid w:val="007036B0"/>
    <w:rsid w:val="007051A3"/>
    <w:rsid w:val="00705C27"/>
    <w:rsid w:val="007104AE"/>
    <w:rsid w:val="0071050C"/>
    <w:rsid w:val="007117A9"/>
    <w:rsid w:val="00712835"/>
    <w:rsid w:val="00712E4E"/>
    <w:rsid w:val="00713ACC"/>
    <w:rsid w:val="00713FC3"/>
    <w:rsid w:val="00714139"/>
    <w:rsid w:val="00716AA1"/>
    <w:rsid w:val="0071729D"/>
    <w:rsid w:val="007173B9"/>
    <w:rsid w:val="00721C95"/>
    <w:rsid w:val="00722ED6"/>
    <w:rsid w:val="0072425C"/>
    <w:rsid w:val="00724CEC"/>
    <w:rsid w:val="00724F05"/>
    <w:rsid w:val="00727B4D"/>
    <w:rsid w:val="00727F76"/>
    <w:rsid w:val="00727FC7"/>
    <w:rsid w:val="0073156C"/>
    <w:rsid w:val="007320BC"/>
    <w:rsid w:val="007325EA"/>
    <w:rsid w:val="00735BD6"/>
    <w:rsid w:val="00737A25"/>
    <w:rsid w:val="0074363E"/>
    <w:rsid w:val="007446F4"/>
    <w:rsid w:val="007462B4"/>
    <w:rsid w:val="007466FE"/>
    <w:rsid w:val="00750837"/>
    <w:rsid w:val="0075099E"/>
    <w:rsid w:val="00750E2B"/>
    <w:rsid w:val="00751E94"/>
    <w:rsid w:val="0075458F"/>
    <w:rsid w:val="00754CA8"/>
    <w:rsid w:val="007551DC"/>
    <w:rsid w:val="007557F2"/>
    <w:rsid w:val="007569AF"/>
    <w:rsid w:val="00757E0C"/>
    <w:rsid w:val="00761F5C"/>
    <w:rsid w:val="0076305F"/>
    <w:rsid w:val="0076382F"/>
    <w:rsid w:val="0076707D"/>
    <w:rsid w:val="0076742F"/>
    <w:rsid w:val="00771144"/>
    <w:rsid w:val="00771979"/>
    <w:rsid w:val="00772BA5"/>
    <w:rsid w:val="007734B8"/>
    <w:rsid w:val="00773681"/>
    <w:rsid w:val="00773CD3"/>
    <w:rsid w:val="00774108"/>
    <w:rsid w:val="00774185"/>
    <w:rsid w:val="007801AE"/>
    <w:rsid w:val="007806E2"/>
    <w:rsid w:val="00780F75"/>
    <w:rsid w:val="007812FA"/>
    <w:rsid w:val="00781C34"/>
    <w:rsid w:val="007821C4"/>
    <w:rsid w:val="00782289"/>
    <w:rsid w:val="00782D34"/>
    <w:rsid w:val="00783CF7"/>
    <w:rsid w:val="007843D8"/>
    <w:rsid w:val="00784CD7"/>
    <w:rsid w:val="0078566C"/>
    <w:rsid w:val="0078572E"/>
    <w:rsid w:val="00785C27"/>
    <w:rsid w:val="00786238"/>
    <w:rsid w:val="0078748C"/>
    <w:rsid w:val="00790301"/>
    <w:rsid w:val="00791DEA"/>
    <w:rsid w:val="00793D2E"/>
    <w:rsid w:val="00794200"/>
    <w:rsid w:val="0079423D"/>
    <w:rsid w:val="00794BA9"/>
    <w:rsid w:val="00796AE8"/>
    <w:rsid w:val="00796B93"/>
    <w:rsid w:val="00796C91"/>
    <w:rsid w:val="00796FFE"/>
    <w:rsid w:val="007A0174"/>
    <w:rsid w:val="007A1E6C"/>
    <w:rsid w:val="007A29D8"/>
    <w:rsid w:val="007A4890"/>
    <w:rsid w:val="007A515D"/>
    <w:rsid w:val="007A5568"/>
    <w:rsid w:val="007A5ABC"/>
    <w:rsid w:val="007A737D"/>
    <w:rsid w:val="007B0703"/>
    <w:rsid w:val="007B1261"/>
    <w:rsid w:val="007B1332"/>
    <w:rsid w:val="007B1CED"/>
    <w:rsid w:val="007B207E"/>
    <w:rsid w:val="007B228D"/>
    <w:rsid w:val="007B2CC3"/>
    <w:rsid w:val="007B37CE"/>
    <w:rsid w:val="007B4861"/>
    <w:rsid w:val="007B4E91"/>
    <w:rsid w:val="007B6552"/>
    <w:rsid w:val="007B66B7"/>
    <w:rsid w:val="007B6872"/>
    <w:rsid w:val="007B6B37"/>
    <w:rsid w:val="007C1B16"/>
    <w:rsid w:val="007C2CCB"/>
    <w:rsid w:val="007C3A35"/>
    <w:rsid w:val="007C477A"/>
    <w:rsid w:val="007C49C6"/>
    <w:rsid w:val="007C4A7C"/>
    <w:rsid w:val="007C4B5B"/>
    <w:rsid w:val="007C5D11"/>
    <w:rsid w:val="007C5FCA"/>
    <w:rsid w:val="007C6CB5"/>
    <w:rsid w:val="007C7317"/>
    <w:rsid w:val="007C769D"/>
    <w:rsid w:val="007D0413"/>
    <w:rsid w:val="007D1246"/>
    <w:rsid w:val="007D2490"/>
    <w:rsid w:val="007D2828"/>
    <w:rsid w:val="007D2B09"/>
    <w:rsid w:val="007D310A"/>
    <w:rsid w:val="007D67EF"/>
    <w:rsid w:val="007E171F"/>
    <w:rsid w:val="007E1C52"/>
    <w:rsid w:val="007E1EA8"/>
    <w:rsid w:val="007E232B"/>
    <w:rsid w:val="007E3580"/>
    <w:rsid w:val="007E3824"/>
    <w:rsid w:val="007E65BC"/>
    <w:rsid w:val="007F1671"/>
    <w:rsid w:val="007F2655"/>
    <w:rsid w:val="007F2DC6"/>
    <w:rsid w:val="007F59B0"/>
    <w:rsid w:val="007F7FF8"/>
    <w:rsid w:val="0080046A"/>
    <w:rsid w:val="008004F4"/>
    <w:rsid w:val="00800839"/>
    <w:rsid w:val="008043FE"/>
    <w:rsid w:val="00804B1A"/>
    <w:rsid w:val="0080550B"/>
    <w:rsid w:val="00805C4D"/>
    <w:rsid w:val="008074DF"/>
    <w:rsid w:val="00807ACB"/>
    <w:rsid w:val="00810189"/>
    <w:rsid w:val="00810DD4"/>
    <w:rsid w:val="00812A6D"/>
    <w:rsid w:val="008137BA"/>
    <w:rsid w:val="00813DC0"/>
    <w:rsid w:val="008145C3"/>
    <w:rsid w:val="00821196"/>
    <w:rsid w:val="008225FE"/>
    <w:rsid w:val="00824B68"/>
    <w:rsid w:val="00831AC8"/>
    <w:rsid w:val="00833399"/>
    <w:rsid w:val="00833FA0"/>
    <w:rsid w:val="00837AD6"/>
    <w:rsid w:val="00843199"/>
    <w:rsid w:val="008445C0"/>
    <w:rsid w:val="00844B76"/>
    <w:rsid w:val="00845A72"/>
    <w:rsid w:val="0084662A"/>
    <w:rsid w:val="0084663C"/>
    <w:rsid w:val="00851967"/>
    <w:rsid w:val="00853124"/>
    <w:rsid w:val="00853213"/>
    <w:rsid w:val="008539F7"/>
    <w:rsid w:val="00855A29"/>
    <w:rsid w:val="00856153"/>
    <w:rsid w:val="00856C14"/>
    <w:rsid w:val="0085774A"/>
    <w:rsid w:val="00860CC1"/>
    <w:rsid w:val="00861130"/>
    <w:rsid w:val="00861175"/>
    <w:rsid w:val="00861541"/>
    <w:rsid w:val="00861677"/>
    <w:rsid w:val="00861F85"/>
    <w:rsid w:val="00862307"/>
    <w:rsid w:val="008631A7"/>
    <w:rsid w:val="0086479A"/>
    <w:rsid w:val="008653C7"/>
    <w:rsid w:val="008654DB"/>
    <w:rsid w:val="00872E9C"/>
    <w:rsid w:val="0087470B"/>
    <w:rsid w:val="00874FD6"/>
    <w:rsid w:val="00875243"/>
    <w:rsid w:val="00875772"/>
    <w:rsid w:val="00877314"/>
    <w:rsid w:val="0087762D"/>
    <w:rsid w:val="00880683"/>
    <w:rsid w:val="0088086B"/>
    <w:rsid w:val="008808E2"/>
    <w:rsid w:val="008809FD"/>
    <w:rsid w:val="00880CA5"/>
    <w:rsid w:val="00880CFA"/>
    <w:rsid w:val="00882063"/>
    <w:rsid w:val="008827E4"/>
    <w:rsid w:val="00882904"/>
    <w:rsid w:val="008834F7"/>
    <w:rsid w:val="00885C02"/>
    <w:rsid w:val="00886269"/>
    <w:rsid w:val="00886F1A"/>
    <w:rsid w:val="00887615"/>
    <w:rsid w:val="0089152D"/>
    <w:rsid w:val="00891930"/>
    <w:rsid w:val="00892505"/>
    <w:rsid w:val="00893A4F"/>
    <w:rsid w:val="008946A2"/>
    <w:rsid w:val="00895181"/>
    <w:rsid w:val="00895D15"/>
    <w:rsid w:val="00896968"/>
    <w:rsid w:val="008A05DB"/>
    <w:rsid w:val="008A298F"/>
    <w:rsid w:val="008A2C85"/>
    <w:rsid w:val="008A4540"/>
    <w:rsid w:val="008A699F"/>
    <w:rsid w:val="008A6E06"/>
    <w:rsid w:val="008A77A2"/>
    <w:rsid w:val="008A7AAA"/>
    <w:rsid w:val="008B0984"/>
    <w:rsid w:val="008B10B0"/>
    <w:rsid w:val="008B127E"/>
    <w:rsid w:val="008B1867"/>
    <w:rsid w:val="008B19B3"/>
    <w:rsid w:val="008B2920"/>
    <w:rsid w:val="008B40D0"/>
    <w:rsid w:val="008B50B4"/>
    <w:rsid w:val="008B5135"/>
    <w:rsid w:val="008B5344"/>
    <w:rsid w:val="008B5536"/>
    <w:rsid w:val="008B7351"/>
    <w:rsid w:val="008B751F"/>
    <w:rsid w:val="008C06E9"/>
    <w:rsid w:val="008C08EB"/>
    <w:rsid w:val="008C0A24"/>
    <w:rsid w:val="008C1281"/>
    <w:rsid w:val="008C15D7"/>
    <w:rsid w:val="008C2289"/>
    <w:rsid w:val="008C3BF4"/>
    <w:rsid w:val="008C416C"/>
    <w:rsid w:val="008C6340"/>
    <w:rsid w:val="008D03B4"/>
    <w:rsid w:val="008D1A6E"/>
    <w:rsid w:val="008D2000"/>
    <w:rsid w:val="008D4C2D"/>
    <w:rsid w:val="008E544D"/>
    <w:rsid w:val="008E62A7"/>
    <w:rsid w:val="008E70C6"/>
    <w:rsid w:val="008E7313"/>
    <w:rsid w:val="008F0876"/>
    <w:rsid w:val="008F2EFF"/>
    <w:rsid w:val="008F380D"/>
    <w:rsid w:val="008F4C3D"/>
    <w:rsid w:val="008F5237"/>
    <w:rsid w:val="008F5649"/>
    <w:rsid w:val="008F5DFD"/>
    <w:rsid w:val="008F6981"/>
    <w:rsid w:val="008F7284"/>
    <w:rsid w:val="009009E6"/>
    <w:rsid w:val="009015F9"/>
    <w:rsid w:val="00901782"/>
    <w:rsid w:val="00902F12"/>
    <w:rsid w:val="009032C7"/>
    <w:rsid w:val="00904FBA"/>
    <w:rsid w:val="0090730B"/>
    <w:rsid w:val="00910BC1"/>
    <w:rsid w:val="009132D0"/>
    <w:rsid w:val="009134AB"/>
    <w:rsid w:val="00914357"/>
    <w:rsid w:val="00915B7B"/>
    <w:rsid w:val="00916CBF"/>
    <w:rsid w:val="00917D27"/>
    <w:rsid w:val="00917DF1"/>
    <w:rsid w:val="0092057A"/>
    <w:rsid w:val="0092168D"/>
    <w:rsid w:val="00921D2C"/>
    <w:rsid w:val="0092349E"/>
    <w:rsid w:val="00924A28"/>
    <w:rsid w:val="009270A5"/>
    <w:rsid w:val="0092746C"/>
    <w:rsid w:val="00927CF3"/>
    <w:rsid w:val="00930119"/>
    <w:rsid w:val="0093053F"/>
    <w:rsid w:val="009316F0"/>
    <w:rsid w:val="0093341B"/>
    <w:rsid w:val="00933D8C"/>
    <w:rsid w:val="00933DFA"/>
    <w:rsid w:val="0093455D"/>
    <w:rsid w:val="00934F0D"/>
    <w:rsid w:val="009351E8"/>
    <w:rsid w:val="00935704"/>
    <w:rsid w:val="00936008"/>
    <w:rsid w:val="0093675F"/>
    <w:rsid w:val="00936DE8"/>
    <w:rsid w:val="009374CA"/>
    <w:rsid w:val="0094153D"/>
    <w:rsid w:val="00941FD8"/>
    <w:rsid w:val="009425D8"/>
    <w:rsid w:val="00942A0C"/>
    <w:rsid w:val="00946A1E"/>
    <w:rsid w:val="00946D4C"/>
    <w:rsid w:val="0094757B"/>
    <w:rsid w:val="00950AC8"/>
    <w:rsid w:val="00951A3E"/>
    <w:rsid w:val="009542EA"/>
    <w:rsid w:val="009555C1"/>
    <w:rsid w:val="00955693"/>
    <w:rsid w:val="00955D82"/>
    <w:rsid w:val="009564F4"/>
    <w:rsid w:val="00960623"/>
    <w:rsid w:val="00960AAC"/>
    <w:rsid w:val="00961AD0"/>
    <w:rsid w:val="009632A6"/>
    <w:rsid w:val="00964014"/>
    <w:rsid w:val="00964A92"/>
    <w:rsid w:val="009709F6"/>
    <w:rsid w:val="00970C9D"/>
    <w:rsid w:val="0097128C"/>
    <w:rsid w:val="00974778"/>
    <w:rsid w:val="009749D6"/>
    <w:rsid w:val="0097680F"/>
    <w:rsid w:val="00976C18"/>
    <w:rsid w:val="00976DA3"/>
    <w:rsid w:val="00976FE3"/>
    <w:rsid w:val="00980240"/>
    <w:rsid w:val="009812D5"/>
    <w:rsid w:val="00981823"/>
    <w:rsid w:val="00981841"/>
    <w:rsid w:val="00981D5C"/>
    <w:rsid w:val="00982B9C"/>
    <w:rsid w:val="009837FF"/>
    <w:rsid w:val="00984B16"/>
    <w:rsid w:val="00985987"/>
    <w:rsid w:val="00987ABA"/>
    <w:rsid w:val="00987B67"/>
    <w:rsid w:val="0099015A"/>
    <w:rsid w:val="009903C3"/>
    <w:rsid w:val="009916AE"/>
    <w:rsid w:val="00993835"/>
    <w:rsid w:val="00993BEC"/>
    <w:rsid w:val="00996F54"/>
    <w:rsid w:val="00997C04"/>
    <w:rsid w:val="009A0B59"/>
    <w:rsid w:val="009A1599"/>
    <w:rsid w:val="009A19B4"/>
    <w:rsid w:val="009A3239"/>
    <w:rsid w:val="009A3C65"/>
    <w:rsid w:val="009A4531"/>
    <w:rsid w:val="009A537A"/>
    <w:rsid w:val="009A5CB9"/>
    <w:rsid w:val="009A6116"/>
    <w:rsid w:val="009A6C18"/>
    <w:rsid w:val="009A7F68"/>
    <w:rsid w:val="009B06EA"/>
    <w:rsid w:val="009B0EF4"/>
    <w:rsid w:val="009B18AF"/>
    <w:rsid w:val="009B1C48"/>
    <w:rsid w:val="009B2539"/>
    <w:rsid w:val="009B7368"/>
    <w:rsid w:val="009B7F34"/>
    <w:rsid w:val="009C1B1D"/>
    <w:rsid w:val="009C32BF"/>
    <w:rsid w:val="009C3540"/>
    <w:rsid w:val="009C4B43"/>
    <w:rsid w:val="009C4F32"/>
    <w:rsid w:val="009C525E"/>
    <w:rsid w:val="009C5788"/>
    <w:rsid w:val="009C6124"/>
    <w:rsid w:val="009C614D"/>
    <w:rsid w:val="009C64A5"/>
    <w:rsid w:val="009C6978"/>
    <w:rsid w:val="009D15D7"/>
    <w:rsid w:val="009D2FB3"/>
    <w:rsid w:val="009D5636"/>
    <w:rsid w:val="009D6359"/>
    <w:rsid w:val="009E017B"/>
    <w:rsid w:val="009E2DE6"/>
    <w:rsid w:val="009E2F68"/>
    <w:rsid w:val="009E56F6"/>
    <w:rsid w:val="009E71F0"/>
    <w:rsid w:val="009F14A6"/>
    <w:rsid w:val="009F194E"/>
    <w:rsid w:val="009F1D81"/>
    <w:rsid w:val="009F28A6"/>
    <w:rsid w:val="009F6317"/>
    <w:rsid w:val="009F6F12"/>
    <w:rsid w:val="009F7461"/>
    <w:rsid w:val="00A0001E"/>
    <w:rsid w:val="00A010C5"/>
    <w:rsid w:val="00A011D2"/>
    <w:rsid w:val="00A011EC"/>
    <w:rsid w:val="00A01381"/>
    <w:rsid w:val="00A0152E"/>
    <w:rsid w:val="00A01A7A"/>
    <w:rsid w:val="00A01E84"/>
    <w:rsid w:val="00A020F8"/>
    <w:rsid w:val="00A040F6"/>
    <w:rsid w:val="00A04E0A"/>
    <w:rsid w:val="00A0649B"/>
    <w:rsid w:val="00A066E1"/>
    <w:rsid w:val="00A071C3"/>
    <w:rsid w:val="00A075CA"/>
    <w:rsid w:val="00A11DD1"/>
    <w:rsid w:val="00A14D96"/>
    <w:rsid w:val="00A1551B"/>
    <w:rsid w:val="00A1561C"/>
    <w:rsid w:val="00A16887"/>
    <w:rsid w:val="00A21511"/>
    <w:rsid w:val="00A21DE5"/>
    <w:rsid w:val="00A22539"/>
    <w:rsid w:val="00A23C98"/>
    <w:rsid w:val="00A24282"/>
    <w:rsid w:val="00A24490"/>
    <w:rsid w:val="00A34998"/>
    <w:rsid w:val="00A368E2"/>
    <w:rsid w:val="00A37E3A"/>
    <w:rsid w:val="00A40168"/>
    <w:rsid w:val="00A4027B"/>
    <w:rsid w:val="00A40871"/>
    <w:rsid w:val="00A4263C"/>
    <w:rsid w:val="00A42BDA"/>
    <w:rsid w:val="00A44305"/>
    <w:rsid w:val="00A45FB0"/>
    <w:rsid w:val="00A4797A"/>
    <w:rsid w:val="00A47E75"/>
    <w:rsid w:val="00A51E17"/>
    <w:rsid w:val="00A51F29"/>
    <w:rsid w:val="00A5211D"/>
    <w:rsid w:val="00A53F0F"/>
    <w:rsid w:val="00A5585A"/>
    <w:rsid w:val="00A57F06"/>
    <w:rsid w:val="00A61879"/>
    <w:rsid w:val="00A6228A"/>
    <w:rsid w:val="00A63293"/>
    <w:rsid w:val="00A6354F"/>
    <w:rsid w:val="00A65105"/>
    <w:rsid w:val="00A667DB"/>
    <w:rsid w:val="00A66EE5"/>
    <w:rsid w:val="00A673E8"/>
    <w:rsid w:val="00A67EC1"/>
    <w:rsid w:val="00A71E2C"/>
    <w:rsid w:val="00A7242E"/>
    <w:rsid w:val="00A72C7F"/>
    <w:rsid w:val="00A75893"/>
    <w:rsid w:val="00A75CEE"/>
    <w:rsid w:val="00A76D18"/>
    <w:rsid w:val="00A76D66"/>
    <w:rsid w:val="00A77312"/>
    <w:rsid w:val="00A8070E"/>
    <w:rsid w:val="00A80A94"/>
    <w:rsid w:val="00A80E8A"/>
    <w:rsid w:val="00A80F84"/>
    <w:rsid w:val="00A81352"/>
    <w:rsid w:val="00A818F9"/>
    <w:rsid w:val="00A825BC"/>
    <w:rsid w:val="00A82899"/>
    <w:rsid w:val="00A846A1"/>
    <w:rsid w:val="00A90519"/>
    <w:rsid w:val="00A914ED"/>
    <w:rsid w:val="00A928B5"/>
    <w:rsid w:val="00A93E78"/>
    <w:rsid w:val="00A9417C"/>
    <w:rsid w:val="00A946ED"/>
    <w:rsid w:val="00A949D4"/>
    <w:rsid w:val="00A95340"/>
    <w:rsid w:val="00A9576C"/>
    <w:rsid w:val="00A95A57"/>
    <w:rsid w:val="00A96164"/>
    <w:rsid w:val="00A968B3"/>
    <w:rsid w:val="00AA150C"/>
    <w:rsid w:val="00AA259D"/>
    <w:rsid w:val="00AA2AAC"/>
    <w:rsid w:val="00AA3361"/>
    <w:rsid w:val="00AA341E"/>
    <w:rsid w:val="00AA3955"/>
    <w:rsid w:val="00AA3AFA"/>
    <w:rsid w:val="00AA7FF7"/>
    <w:rsid w:val="00AB12DE"/>
    <w:rsid w:val="00AB23BF"/>
    <w:rsid w:val="00AB24AE"/>
    <w:rsid w:val="00AB2619"/>
    <w:rsid w:val="00AB30EF"/>
    <w:rsid w:val="00AB442E"/>
    <w:rsid w:val="00AB5945"/>
    <w:rsid w:val="00AB5B3C"/>
    <w:rsid w:val="00AB5CAE"/>
    <w:rsid w:val="00AB6A91"/>
    <w:rsid w:val="00AC027B"/>
    <w:rsid w:val="00AC18DE"/>
    <w:rsid w:val="00AC2233"/>
    <w:rsid w:val="00AC3B91"/>
    <w:rsid w:val="00AC4509"/>
    <w:rsid w:val="00AC4524"/>
    <w:rsid w:val="00AC4550"/>
    <w:rsid w:val="00AC5FBF"/>
    <w:rsid w:val="00AD1516"/>
    <w:rsid w:val="00AD24DB"/>
    <w:rsid w:val="00AD2691"/>
    <w:rsid w:val="00AD2E4A"/>
    <w:rsid w:val="00AD3AC3"/>
    <w:rsid w:val="00AD41BA"/>
    <w:rsid w:val="00AD4C34"/>
    <w:rsid w:val="00AD5247"/>
    <w:rsid w:val="00AD5DD6"/>
    <w:rsid w:val="00AD71A8"/>
    <w:rsid w:val="00AD71DF"/>
    <w:rsid w:val="00AE08A8"/>
    <w:rsid w:val="00AE1222"/>
    <w:rsid w:val="00AE149A"/>
    <w:rsid w:val="00AE168F"/>
    <w:rsid w:val="00AE19EA"/>
    <w:rsid w:val="00AE264C"/>
    <w:rsid w:val="00AE3143"/>
    <w:rsid w:val="00AE3729"/>
    <w:rsid w:val="00AE3BB2"/>
    <w:rsid w:val="00AE4A05"/>
    <w:rsid w:val="00AE4E37"/>
    <w:rsid w:val="00AF01BE"/>
    <w:rsid w:val="00AF2BBB"/>
    <w:rsid w:val="00AF3025"/>
    <w:rsid w:val="00AF3262"/>
    <w:rsid w:val="00AF3A45"/>
    <w:rsid w:val="00AF535D"/>
    <w:rsid w:val="00AF59B2"/>
    <w:rsid w:val="00AF7A6E"/>
    <w:rsid w:val="00B00DB8"/>
    <w:rsid w:val="00B01494"/>
    <w:rsid w:val="00B01BAB"/>
    <w:rsid w:val="00B0304C"/>
    <w:rsid w:val="00B03357"/>
    <w:rsid w:val="00B0447B"/>
    <w:rsid w:val="00B05A2A"/>
    <w:rsid w:val="00B07B92"/>
    <w:rsid w:val="00B114F1"/>
    <w:rsid w:val="00B116B3"/>
    <w:rsid w:val="00B11999"/>
    <w:rsid w:val="00B1331F"/>
    <w:rsid w:val="00B1368E"/>
    <w:rsid w:val="00B137DD"/>
    <w:rsid w:val="00B15373"/>
    <w:rsid w:val="00B15627"/>
    <w:rsid w:val="00B16F23"/>
    <w:rsid w:val="00B20CBC"/>
    <w:rsid w:val="00B233A4"/>
    <w:rsid w:val="00B23D48"/>
    <w:rsid w:val="00B24F36"/>
    <w:rsid w:val="00B251B9"/>
    <w:rsid w:val="00B25658"/>
    <w:rsid w:val="00B31295"/>
    <w:rsid w:val="00B315B7"/>
    <w:rsid w:val="00B31E42"/>
    <w:rsid w:val="00B327D2"/>
    <w:rsid w:val="00B32D44"/>
    <w:rsid w:val="00B3483E"/>
    <w:rsid w:val="00B34E22"/>
    <w:rsid w:val="00B34FE5"/>
    <w:rsid w:val="00B35ACE"/>
    <w:rsid w:val="00B35F84"/>
    <w:rsid w:val="00B36BD7"/>
    <w:rsid w:val="00B40004"/>
    <w:rsid w:val="00B4030D"/>
    <w:rsid w:val="00B439A0"/>
    <w:rsid w:val="00B47B4D"/>
    <w:rsid w:val="00B47F65"/>
    <w:rsid w:val="00B5042E"/>
    <w:rsid w:val="00B504AD"/>
    <w:rsid w:val="00B51A95"/>
    <w:rsid w:val="00B51B45"/>
    <w:rsid w:val="00B51DAA"/>
    <w:rsid w:val="00B546A5"/>
    <w:rsid w:val="00B54EAF"/>
    <w:rsid w:val="00B55AC3"/>
    <w:rsid w:val="00B56753"/>
    <w:rsid w:val="00B56809"/>
    <w:rsid w:val="00B61800"/>
    <w:rsid w:val="00B61851"/>
    <w:rsid w:val="00B63765"/>
    <w:rsid w:val="00B63982"/>
    <w:rsid w:val="00B63D02"/>
    <w:rsid w:val="00B64547"/>
    <w:rsid w:val="00B65AA0"/>
    <w:rsid w:val="00B67A11"/>
    <w:rsid w:val="00B67F3E"/>
    <w:rsid w:val="00B71C6E"/>
    <w:rsid w:val="00B72005"/>
    <w:rsid w:val="00B747DE"/>
    <w:rsid w:val="00B74B9A"/>
    <w:rsid w:val="00B75A8F"/>
    <w:rsid w:val="00B81558"/>
    <w:rsid w:val="00B81B14"/>
    <w:rsid w:val="00B81BFD"/>
    <w:rsid w:val="00B84519"/>
    <w:rsid w:val="00B87932"/>
    <w:rsid w:val="00B87EE1"/>
    <w:rsid w:val="00B927B6"/>
    <w:rsid w:val="00B9294E"/>
    <w:rsid w:val="00B93E71"/>
    <w:rsid w:val="00B946D1"/>
    <w:rsid w:val="00B94E9B"/>
    <w:rsid w:val="00B94EAB"/>
    <w:rsid w:val="00B965C2"/>
    <w:rsid w:val="00B968A8"/>
    <w:rsid w:val="00B97465"/>
    <w:rsid w:val="00B97E05"/>
    <w:rsid w:val="00BA1790"/>
    <w:rsid w:val="00BA1F6A"/>
    <w:rsid w:val="00BA2400"/>
    <w:rsid w:val="00BA3814"/>
    <w:rsid w:val="00BA5BE1"/>
    <w:rsid w:val="00BA689B"/>
    <w:rsid w:val="00BA7F90"/>
    <w:rsid w:val="00BB059F"/>
    <w:rsid w:val="00BB494C"/>
    <w:rsid w:val="00BB4FF6"/>
    <w:rsid w:val="00BB587E"/>
    <w:rsid w:val="00BB61B0"/>
    <w:rsid w:val="00BC18DE"/>
    <w:rsid w:val="00BC2094"/>
    <w:rsid w:val="00BC3311"/>
    <w:rsid w:val="00BC38DA"/>
    <w:rsid w:val="00BC41CA"/>
    <w:rsid w:val="00BC6B70"/>
    <w:rsid w:val="00BC75A4"/>
    <w:rsid w:val="00BC79C3"/>
    <w:rsid w:val="00BD03F6"/>
    <w:rsid w:val="00BD0F4A"/>
    <w:rsid w:val="00BD1158"/>
    <w:rsid w:val="00BD376D"/>
    <w:rsid w:val="00BD483E"/>
    <w:rsid w:val="00BD6C60"/>
    <w:rsid w:val="00BD7DCB"/>
    <w:rsid w:val="00BE055E"/>
    <w:rsid w:val="00BE0C68"/>
    <w:rsid w:val="00BE21F4"/>
    <w:rsid w:val="00BE259B"/>
    <w:rsid w:val="00BE2AF8"/>
    <w:rsid w:val="00BE2E3C"/>
    <w:rsid w:val="00BE316D"/>
    <w:rsid w:val="00BE327C"/>
    <w:rsid w:val="00BE41F6"/>
    <w:rsid w:val="00BE4353"/>
    <w:rsid w:val="00BE4BB1"/>
    <w:rsid w:val="00BE55C5"/>
    <w:rsid w:val="00BE5953"/>
    <w:rsid w:val="00BE62B0"/>
    <w:rsid w:val="00BE69D5"/>
    <w:rsid w:val="00BE6C64"/>
    <w:rsid w:val="00BE6FB4"/>
    <w:rsid w:val="00BF00AC"/>
    <w:rsid w:val="00BF03D4"/>
    <w:rsid w:val="00BF0C73"/>
    <w:rsid w:val="00BF13E8"/>
    <w:rsid w:val="00BF4DCF"/>
    <w:rsid w:val="00BF4E7A"/>
    <w:rsid w:val="00BF5393"/>
    <w:rsid w:val="00BF60F1"/>
    <w:rsid w:val="00BF6DAB"/>
    <w:rsid w:val="00C05E0E"/>
    <w:rsid w:val="00C065D0"/>
    <w:rsid w:val="00C06625"/>
    <w:rsid w:val="00C06F00"/>
    <w:rsid w:val="00C10759"/>
    <w:rsid w:val="00C14850"/>
    <w:rsid w:val="00C15E9C"/>
    <w:rsid w:val="00C177B2"/>
    <w:rsid w:val="00C17833"/>
    <w:rsid w:val="00C17CE2"/>
    <w:rsid w:val="00C218DF"/>
    <w:rsid w:val="00C2383D"/>
    <w:rsid w:val="00C2628A"/>
    <w:rsid w:val="00C26439"/>
    <w:rsid w:val="00C2775A"/>
    <w:rsid w:val="00C31E83"/>
    <w:rsid w:val="00C32886"/>
    <w:rsid w:val="00C32A32"/>
    <w:rsid w:val="00C3373B"/>
    <w:rsid w:val="00C35008"/>
    <w:rsid w:val="00C355EC"/>
    <w:rsid w:val="00C368AD"/>
    <w:rsid w:val="00C40C97"/>
    <w:rsid w:val="00C41968"/>
    <w:rsid w:val="00C42B31"/>
    <w:rsid w:val="00C44919"/>
    <w:rsid w:val="00C51069"/>
    <w:rsid w:val="00C515E7"/>
    <w:rsid w:val="00C51ED8"/>
    <w:rsid w:val="00C53759"/>
    <w:rsid w:val="00C539DF"/>
    <w:rsid w:val="00C542A0"/>
    <w:rsid w:val="00C553BE"/>
    <w:rsid w:val="00C57601"/>
    <w:rsid w:val="00C6189B"/>
    <w:rsid w:val="00C61CC8"/>
    <w:rsid w:val="00C62832"/>
    <w:rsid w:val="00C63749"/>
    <w:rsid w:val="00C63755"/>
    <w:rsid w:val="00C63F37"/>
    <w:rsid w:val="00C65E55"/>
    <w:rsid w:val="00C70A4A"/>
    <w:rsid w:val="00C70F85"/>
    <w:rsid w:val="00C724CE"/>
    <w:rsid w:val="00C73B04"/>
    <w:rsid w:val="00C75CA3"/>
    <w:rsid w:val="00C769D5"/>
    <w:rsid w:val="00C76B50"/>
    <w:rsid w:val="00C814B5"/>
    <w:rsid w:val="00C8394A"/>
    <w:rsid w:val="00C83AEE"/>
    <w:rsid w:val="00C84D80"/>
    <w:rsid w:val="00C858DA"/>
    <w:rsid w:val="00C868D0"/>
    <w:rsid w:val="00C90A30"/>
    <w:rsid w:val="00C913BB"/>
    <w:rsid w:val="00C91E7D"/>
    <w:rsid w:val="00C935D8"/>
    <w:rsid w:val="00C9554E"/>
    <w:rsid w:val="00CA0B32"/>
    <w:rsid w:val="00CA1C24"/>
    <w:rsid w:val="00CA34E0"/>
    <w:rsid w:val="00CA50C4"/>
    <w:rsid w:val="00CA6859"/>
    <w:rsid w:val="00CA7EB8"/>
    <w:rsid w:val="00CB0A48"/>
    <w:rsid w:val="00CB1B8E"/>
    <w:rsid w:val="00CB1BAC"/>
    <w:rsid w:val="00CB5116"/>
    <w:rsid w:val="00CB615D"/>
    <w:rsid w:val="00CB6F23"/>
    <w:rsid w:val="00CB765E"/>
    <w:rsid w:val="00CB76F1"/>
    <w:rsid w:val="00CC1409"/>
    <w:rsid w:val="00CC2062"/>
    <w:rsid w:val="00CC22B7"/>
    <w:rsid w:val="00CC2D6E"/>
    <w:rsid w:val="00CC2EC0"/>
    <w:rsid w:val="00CC300B"/>
    <w:rsid w:val="00CC30CD"/>
    <w:rsid w:val="00CC3975"/>
    <w:rsid w:val="00CC3DD4"/>
    <w:rsid w:val="00CC3F9D"/>
    <w:rsid w:val="00CC4582"/>
    <w:rsid w:val="00CC4A03"/>
    <w:rsid w:val="00CC4CA9"/>
    <w:rsid w:val="00CC5AA2"/>
    <w:rsid w:val="00CC5AB0"/>
    <w:rsid w:val="00CC5CA3"/>
    <w:rsid w:val="00CC635C"/>
    <w:rsid w:val="00CC7147"/>
    <w:rsid w:val="00CC7823"/>
    <w:rsid w:val="00CC7973"/>
    <w:rsid w:val="00CC7C2C"/>
    <w:rsid w:val="00CC7EEF"/>
    <w:rsid w:val="00CD06AD"/>
    <w:rsid w:val="00CD1EC0"/>
    <w:rsid w:val="00CD3B52"/>
    <w:rsid w:val="00CD3CFE"/>
    <w:rsid w:val="00CD513E"/>
    <w:rsid w:val="00CD5275"/>
    <w:rsid w:val="00CD5A20"/>
    <w:rsid w:val="00CD6584"/>
    <w:rsid w:val="00CE1051"/>
    <w:rsid w:val="00CE2F91"/>
    <w:rsid w:val="00CE393D"/>
    <w:rsid w:val="00CE3CCA"/>
    <w:rsid w:val="00CE4081"/>
    <w:rsid w:val="00CE4F43"/>
    <w:rsid w:val="00CF129A"/>
    <w:rsid w:val="00CF2380"/>
    <w:rsid w:val="00CF2E14"/>
    <w:rsid w:val="00CF324D"/>
    <w:rsid w:val="00CF62D7"/>
    <w:rsid w:val="00CF65A5"/>
    <w:rsid w:val="00CF7102"/>
    <w:rsid w:val="00CF7297"/>
    <w:rsid w:val="00D00D45"/>
    <w:rsid w:val="00D014E4"/>
    <w:rsid w:val="00D01670"/>
    <w:rsid w:val="00D03596"/>
    <w:rsid w:val="00D03599"/>
    <w:rsid w:val="00D04404"/>
    <w:rsid w:val="00D04AA9"/>
    <w:rsid w:val="00D07B67"/>
    <w:rsid w:val="00D07EA0"/>
    <w:rsid w:val="00D07F0C"/>
    <w:rsid w:val="00D10E7D"/>
    <w:rsid w:val="00D11B41"/>
    <w:rsid w:val="00D126CB"/>
    <w:rsid w:val="00D129D1"/>
    <w:rsid w:val="00D13924"/>
    <w:rsid w:val="00D1428D"/>
    <w:rsid w:val="00D14C10"/>
    <w:rsid w:val="00D14D35"/>
    <w:rsid w:val="00D1514D"/>
    <w:rsid w:val="00D17AB6"/>
    <w:rsid w:val="00D17D9C"/>
    <w:rsid w:val="00D2008C"/>
    <w:rsid w:val="00D20368"/>
    <w:rsid w:val="00D2057A"/>
    <w:rsid w:val="00D21011"/>
    <w:rsid w:val="00D2269C"/>
    <w:rsid w:val="00D228E2"/>
    <w:rsid w:val="00D22CA4"/>
    <w:rsid w:val="00D235B6"/>
    <w:rsid w:val="00D23FD7"/>
    <w:rsid w:val="00D3146C"/>
    <w:rsid w:val="00D31BCD"/>
    <w:rsid w:val="00D31C00"/>
    <w:rsid w:val="00D33AD8"/>
    <w:rsid w:val="00D33B46"/>
    <w:rsid w:val="00D348B0"/>
    <w:rsid w:val="00D358E8"/>
    <w:rsid w:val="00D359D2"/>
    <w:rsid w:val="00D417EF"/>
    <w:rsid w:val="00D423D9"/>
    <w:rsid w:val="00D43489"/>
    <w:rsid w:val="00D43E15"/>
    <w:rsid w:val="00D43E19"/>
    <w:rsid w:val="00D43F8E"/>
    <w:rsid w:val="00D44EF4"/>
    <w:rsid w:val="00D45F98"/>
    <w:rsid w:val="00D4745B"/>
    <w:rsid w:val="00D47776"/>
    <w:rsid w:val="00D479E0"/>
    <w:rsid w:val="00D5076B"/>
    <w:rsid w:val="00D516D7"/>
    <w:rsid w:val="00D52EB0"/>
    <w:rsid w:val="00D53325"/>
    <w:rsid w:val="00D53C52"/>
    <w:rsid w:val="00D53FDE"/>
    <w:rsid w:val="00D60951"/>
    <w:rsid w:val="00D62B09"/>
    <w:rsid w:val="00D64795"/>
    <w:rsid w:val="00D64975"/>
    <w:rsid w:val="00D65E2C"/>
    <w:rsid w:val="00D72195"/>
    <w:rsid w:val="00D72DCC"/>
    <w:rsid w:val="00D7354C"/>
    <w:rsid w:val="00D73D89"/>
    <w:rsid w:val="00D7435B"/>
    <w:rsid w:val="00D7599F"/>
    <w:rsid w:val="00D75EBA"/>
    <w:rsid w:val="00D76B3A"/>
    <w:rsid w:val="00D76EEE"/>
    <w:rsid w:val="00D8016D"/>
    <w:rsid w:val="00D81F72"/>
    <w:rsid w:val="00D8273F"/>
    <w:rsid w:val="00D84AA3"/>
    <w:rsid w:val="00D85527"/>
    <w:rsid w:val="00D85E58"/>
    <w:rsid w:val="00D86FDA"/>
    <w:rsid w:val="00D90AA6"/>
    <w:rsid w:val="00DA0BB9"/>
    <w:rsid w:val="00DA0D20"/>
    <w:rsid w:val="00DA6D35"/>
    <w:rsid w:val="00DB0346"/>
    <w:rsid w:val="00DB139D"/>
    <w:rsid w:val="00DB1597"/>
    <w:rsid w:val="00DB1630"/>
    <w:rsid w:val="00DB3DD1"/>
    <w:rsid w:val="00DB4AD8"/>
    <w:rsid w:val="00DB5144"/>
    <w:rsid w:val="00DB7114"/>
    <w:rsid w:val="00DC0A33"/>
    <w:rsid w:val="00DC0C43"/>
    <w:rsid w:val="00DC1E7C"/>
    <w:rsid w:val="00DC43CC"/>
    <w:rsid w:val="00DC4C7C"/>
    <w:rsid w:val="00DC4D12"/>
    <w:rsid w:val="00DC5A49"/>
    <w:rsid w:val="00DC6BCA"/>
    <w:rsid w:val="00DC78ED"/>
    <w:rsid w:val="00DD051B"/>
    <w:rsid w:val="00DD0F0E"/>
    <w:rsid w:val="00DD399C"/>
    <w:rsid w:val="00DD3BAC"/>
    <w:rsid w:val="00DD42B7"/>
    <w:rsid w:val="00DD44DD"/>
    <w:rsid w:val="00DD4CB8"/>
    <w:rsid w:val="00DD4D7E"/>
    <w:rsid w:val="00DD604F"/>
    <w:rsid w:val="00DD6912"/>
    <w:rsid w:val="00DD7CA6"/>
    <w:rsid w:val="00DE259C"/>
    <w:rsid w:val="00DE2E7A"/>
    <w:rsid w:val="00DE3D51"/>
    <w:rsid w:val="00DE41FE"/>
    <w:rsid w:val="00DE531B"/>
    <w:rsid w:val="00DE5DA5"/>
    <w:rsid w:val="00DE6DB8"/>
    <w:rsid w:val="00DF103D"/>
    <w:rsid w:val="00DF1D9A"/>
    <w:rsid w:val="00DF2F02"/>
    <w:rsid w:val="00DF308B"/>
    <w:rsid w:val="00DF4166"/>
    <w:rsid w:val="00DF42B2"/>
    <w:rsid w:val="00DF4B5A"/>
    <w:rsid w:val="00DF61F3"/>
    <w:rsid w:val="00DF64A3"/>
    <w:rsid w:val="00DF7EB3"/>
    <w:rsid w:val="00E0179F"/>
    <w:rsid w:val="00E01926"/>
    <w:rsid w:val="00E02980"/>
    <w:rsid w:val="00E0332E"/>
    <w:rsid w:val="00E0378F"/>
    <w:rsid w:val="00E038DE"/>
    <w:rsid w:val="00E0410B"/>
    <w:rsid w:val="00E05AA2"/>
    <w:rsid w:val="00E07B74"/>
    <w:rsid w:val="00E07D45"/>
    <w:rsid w:val="00E1057E"/>
    <w:rsid w:val="00E10F4C"/>
    <w:rsid w:val="00E10FB2"/>
    <w:rsid w:val="00E119C8"/>
    <w:rsid w:val="00E12136"/>
    <w:rsid w:val="00E123C6"/>
    <w:rsid w:val="00E133AC"/>
    <w:rsid w:val="00E15F5A"/>
    <w:rsid w:val="00E16C21"/>
    <w:rsid w:val="00E20800"/>
    <w:rsid w:val="00E21BD4"/>
    <w:rsid w:val="00E22313"/>
    <w:rsid w:val="00E238A5"/>
    <w:rsid w:val="00E24952"/>
    <w:rsid w:val="00E277D5"/>
    <w:rsid w:val="00E30174"/>
    <w:rsid w:val="00E31571"/>
    <w:rsid w:val="00E31BA5"/>
    <w:rsid w:val="00E33099"/>
    <w:rsid w:val="00E3526F"/>
    <w:rsid w:val="00E367B8"/>
    <w:rsid w:val="00E369DD"/>
    <w:rsid w:val="00E379F6"/>
    <w:rsid w:val="00E41E84"/>
    <w:rsid w:val="00E42B00"/>
    <w:rsid w:val="00E4398D"/>
    <w:rsid w:val="00E43A1F"/>
    <w:rsid w:val="00E44326"/>
    <w:rsid w:val="00E44451"/>
    <w:rsid w:val="00E44CF4"/>
    <w:rsid w:val="00E4594C"/>
    <w:rsid w:val="00E463A6"/>
    <w:rsid w:val="00E47AC7"/>
    <w:rsid w:val="00E47C76"/>
    <w:rsid w:val="00E47CD9"/>
    <w:rsid w:val="00E50A09"/>
    <w:rsid w:val="00E52840"/>
    <w:rsid w:val="00E54553"/>
    <w:rsid w:val="00E549E8"/>
    <w:rsid w:val="00E54A89"/>
    <w:rsid w:val="00E55458"/>
    <w:rsid w:val="00E568EF"/>
    <w:rsid w:val="00E57121"/>
    <w:rsid w:val="00E576AA"/>
    <w:rsid w:val="00E576AD"/>
    <w:rsid w:val="00E57C5F"/>
    <w:rsid w:val="00E57C9D"/>
    <w:rsid w:val="00E60441"/>
    <w:rsid w:val="00E6078F"/>
    <w:rsid w:val="00E61B58"/>
    <w:rsid w:val="00E62B23"/>
    <w:rsid w:val="00E635D1"/>
    <w:rsid w:val="00E64956"/>
    <w:rsid w:val="00E64F73"/>
    <w:rsid w:val="00E652B5"/>
    <w:rsid w:val="00E659C6"/>
    <w:rsid w:val="00E663F1"/>
    <w:rsid w:val="00E664E5"/>
    <w:rsid w:val="00E66D54"/>
    <w:rsid w:val="00E67F0F"/>
    <w:rsid w:val="00E81485"/>
    <w:rsid w:val="00E81A67"/>
    <w:rsid w:val="00E826B9"/>
    <w:rsid w:val="00E831C0"/>
    <w:rsid w:val="00E83B5D"/>
    <w:rsid w:val="00E843DF"/>
    <w:rsid w:val="00E84FB5"/>
    <w:rsid w:val="00E853DA"/>
    <w:rsid w:val="00E8673F"/>
    <w:rsid w:val="00E86974"/>
    <w:rsid w:val="00E87BB1"/>
    <w:rsid w:val="00E87F43"/>
    <w:rsid w:val="00E9052F"/>
    <w:rsid w:val="00E9179E"/>
    <w:rsid w:val="00E917AA"/>
    <w:rsid w:val="00E91B92"/>
    <w:rsid w:val="00E9401D"/>
    <w:rsid w:val="00E942C4"/>
    <w:rsid w:val="00E94B3F"/>
    <w:rsid w:val="00E94D99"/>
    <w:rsid w:val="00E96FB9"/>
    <w:rsid w:val="00E97F55"/>
    <w:rsid w:val="00EA0071"/>
    <w:rsid w:val="00EA08CC"/>
    <w:rsid w:val="00EA0921"/>
    <w:rsid w:val="00EA159F"/>
    <w:rsid w:val="00EA19AE"/>
    <w:rsid w:val="00EA1C42"/>
    <w:rsid w:val="00EA32F5"/>
    <w:rsid w:val="00EA41EC"/>
    <w:rsid w:val="00EA506D"/>
    <w:rsid w:val="00EA58B3"/>
    <w:rsid w:val="00EB1A48"/>
    <w:rsid w:val="00EB39F5"/>
    <w:rsid w:val="00EB5D0B"/>
    <w:rsid w:val="00EB7CE9"/>
    <w:rsid w:val="00EB7D8E"/>
    <w:rsid w:val="00EC2F76"/>
    <w:rsid w:val="00EC31B0"/>
    <w:rsid w:val="00EC388B"/>
    <w:rsid w:val="00EC39E7"/>
    <w:rsid w:val="00EC432B"/>
    <w:rsid w:val="00EC43AA"/>
    <w:rsid w:val="00EC4704"/>
    <w:rsid w:val="00EC505D"/>
    <w:rsid w:val="00EC61DD"/>
    <w:rsid w:val="00EC67BC"/>
    <w:rsid w:val="00EC7899"/>
    <w:rsid w:val="00ED08FE"/>
    <w:rsid w:val="00ED2374"/>
    <w:rsid w:val="00ED287C"/>
    <w:rsid w:val="00ED2B77"/>
    <w:rsid w:val="00ED43D4"/>
    <w:rsid w:val="00ED7EE9"/>
    <w:rsid w:val="00EE0129"/>
    <w:rsid w:val="00EE033C"/>
    <w:rsid w:val="00EE0AEA"/>
    <w:rsid w:val="00EE18D1"/>
    <w:rsid w:val="00EE29DD"/>
    <w:rsid w:val="00EE4576"/>
    <w:rsid w:val="00EE464F"/>
    <w:rsid w:val="00EE7511"/>
    <w:rsid w:val="00EE7B01"/>
    <w:rsid w:val="00EF040A"/>
    <w:rsid w:val="00EF236B"/>
    <w:rsid w:val="00EF2646"/>
    <w:rsid w:val="00EF4C72"/>
    <w:rsid w:val="00EF5A08"/>
    <w:rsid w:val="00EF7863"/>
    <w:rsid w:val="00EF7E1E"/>
    <w:rsid w:val="00F0019C"/>
    <w:rsid w:val="00F0042D"/>
    <w:rsid w:val="00F005BD"/>
    <w:rsid w:val="00F04FC3"/>
    <w:rsid w:val="00F064E4"/>
    <w:rsid w:val="00F07294"/>
    <w:rsid w:val="00F0798A"/>
    <w:rsid w:val="00F07AE6"/>
    <w:rsid w:val="00F07C9E"/>
    <w:rsid w:val="00F10B79"/>
    <w:rsid w:val="00F1167B"/>
    <w:rsid w:val="00F134D8"/>
    <w:rsid w:val="00F15199"/>
    <w:rsid w:val="00F15596"/>
    <w:rsid w:val="00F16A1F"/>
    <w:rsid w:val="00F17DEF"/>
    <w:rsid w:val="00F20835"/>
    <w:rsid w:val="00F211FE"/>
    <w:rsid w:val="00F22958"/>
    <w:rsid w:val="00F22AB0"/>
    <w:rsid w:val="00F259FB"/>
    <w:rsid w:val="00F2708C"/>
    <w:rsid w:val="00F32222"/>
    <w:rsid w:val="00F33B24"/>
    <w:rsid w:val="00F33B96"/>
    <w:rsid w:val="00F3441C"/>
    <w:rsid w:val="00F35D8B"/>
    <w:rsid w:val="00F3741F"/>
    <w:rsid w:val="00F377A1"/>
    <w:rsid w:val="00F37B10"/>
    <w:rsid w:val="00F42028"/>
    <w:rsid w:val="00F4294A"/>
    <w:rsid w:val="00F42ACF"/>
    <w:rsid w:val="00F44E3A"/>
    <w:rsid w:val="00F45414"/>
    <w:rsid w:val="00F473A8"/>
    <w:rsid w:val="00F47644"/>
    <w:rsid w:val="00F47819"/>
    <w:rsid w:val="00F5071F"/>
    <w:rsid w:val="00F50CFD"/>
    <w:rsid w:val="00F51B57"/>
    <w:rsid w:val="00F52536"/>
    <w:rsid w:val="00F52821"/>
    <w:rsid w:val="00F53167"/>
    <w:rsid w:val="00F53AA8"/>
    <w:rsid w:val="00F5537F"/>
    <w:rsid w:val="00F553A8"/>
    <w:rsid w:val="00F55466"/>
    <w:rsid w:val="00F554CB"/>
    <w:rsid w:val="00F55AE6"/>
    <w:rsid w:val="00F57402"/>
    <w:rsid w:val="00F603C8"/>
    <w:rsid w:val="00F60E3B"/>
    <w:rsid w:val="00F62FFD"/>
    <w:rsid w:val="00F63460"/>
    <w:rsid w:val="00F635C0"/>
    <w:rsid w:val="00F63ECE"/>
    <w:rsid w:val="00F64A69"/>
    <w:rsid w:val="00F652E5"/>
    <w:rsid w:val="00F652F5"/>
    <w:rsid w:val="00F65C4C"/>
    <w:rsid w:val="00F6698F"/>
    <w:rsid w:val="00F670F5"/>
    <w:rsid w:val="00F67F81"/>
    <w:rsid w:val="00F7322C"/>
    <w:rsid w:val="00F74D6E"/>
    <w:rsid w:val="00F75267"/>
    <w:rsid w:val="00F77112"/>
    <w:rsid w:val="00F77B3B"/>
    <w:rsid w:val="00F808ED"/>
    <w:rsid w:val="00F81DEB"/>
    <w:rsid w:val="00F824F0"/>
    <w:rsid w:val="00F83AB5"/>
    <w:rsid w:val="00F84D88"/>
    <w:rsid w:val="00F85142"/>
    <w:rsid w:val="00F858F1"/>
    <w:rsid w:val="00F85CB9"/>
    <w:rsid w:val="00F87200"/>
    <w:rsid w:val="00F91DAF"/>
    <w:rsid w:val="00F9209F"/>
    <w:rsid w:val="00F93408"/>
    <w:rsid w:val="00F93995"/>
    <w:rsid w:val="00F96060"/>
    <w:rsid w:val="00F96785"/>
    <w:rsid w:val="00F97662"/>
    <w:rsid w:val="00FA0612"/>
    <w:rsid w:val="00FA0881"/>
    <w:rsid w:val="00FA1ED6"/>
    <w:rsid w:val="00FA2635"/>
    <w:rsid w:val="00FA297F"/>
    <w:rsid w:val="00FA3754"/>
    <w:rsid w:val="00FA7534"/>
    <w:rsid w:val="00FA75DE"/>
    <w:rsid w:val="00FA7B27"/>
    <w:rsid w:val="00FB1427"/>
    <w:rsid w:val="00FB15D4"/>
    <w:rsid w:val="00FB2B9B"/>
    <w:rsid w:val="00FB3151"/>
    <w:rsid w:val="00FB577D"/>
    <w:rsid w:val="00FB685F"/>
    <w:rsid w:val="00FB6BD0"/>
    <w:rsid w:val="00FB6CCE"/>
    <w:rsid w:val="00FB7367"/>
    <w:rsid w:val="00FC16DD"/>
    <w:rsid w:val="00FC2427"/>
    <w:rsid w:val="00FC40FD"/>
    <w:rsid w:val="00FC4CBB"/>
    <w:rsid w:val="00FC6DD8"/>
    <w:rsid w:val="00FC7996"/>
    <w:rsid w:val="00FD1815"/>
    <w:rsid w:val="00FD4450"/>
    <w:rsid w:val="00FD561C"/>
    <w:rsid w:val="00FD56E0"/>
    <w:rsid w:val="00FD6E49"/>
    <w:rsid w:val="00FD79CD"/>
    <w:rsid w:val="00FE00DC"/>
    <w:rsid w:val="00FE0255"/>
    <w:rsid w:val="00FE0660"/>
    <w:rsid w:val="00FE2F1D"/>
    <w:rsid w:val="00FE3E3B"/>
    <w:rsid w:val="00FE77F8"/>
    <w:rsid w:val="00FE7DF5"/>
    <w:rsid w:val="00FE7EF6"/>
    <w:rsid w:val="00FE7F41"/>
    <w:rsid w:val="00FF049C"/>
    <w:rsid w:val="00FF0531"/>
    <w:rsid w:val="00FF0C36"/>
    <w:rsid w:val="00FF0DB6"/>
    <w:rsid w:val="00FF10F3"/>
    <w:rsid w:val="00FF133F"/>
    <w:rsid w:val="00FF27AA"/>
    <w:rsid w:val="00FF3255"/>
    <w:rsid w:val="00FF40FF"/>
    <w:rsid w:val="00FF56AF"/>
    <w:rsid w:val="00FF6398"/>
    <w:rsid w:val="00FF71DA"/>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Hyp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paragraph" w:styleId="Aufzhlungszeichen">
    <w:name w:val="List Bullet"/>
    <w:basedOn w:val="Standard"/>
    <w:uiPriority w:val="99"/>
    <w:unhideWhenUsed/>
    <w:rsid w:val="001D0BAB"/>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Hyp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paragraph" w:styleId="Aufzhlungszeichen">
    <w:name w:val="List Bullet"/>
    <w:basedOn w:val="Standard"/>
    <w:uiPriority w:val="99"/>
    <w:unhideWhenUsed/>
    <w:rsid w:val="001D0BA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4219">
      <w:bodyDiv w:val="1"/>
      <w:marLeft w:val="0"/>
      <w:marRight w:val="0"/>
      <w:marTop w:val="0"/>
      <w:marBottom w:val="0"/>
      <w:divBdr>
        <w:top w:val="none" w:sz="0" w:space="0" w:color="auto"/>
        <w:left w:val="none" w:sz="0" w:space="0" w:color="auto"/>
        <w:bottom w:val="none" w:sz="0" w:space="0" w:color="auto"/>
        <w:right w:val="none" w:sz="0" w:space="0" w:color="auto"/>
      </w:divBdr>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237907050">
      <w:bodyDiv w:val="1"/>
      <w:marLeft w:val="0"/>
      <w:marRight w:val="0"/>
      <w:marTop w:val="0"/>
      <w:marBottom w:val="0"/>
      <w:divBdr>
        <w:top w:val="none" w:sz="0" w:space="0" w:color="auto"/>
        <w:left w:val="none" w:sz="0" w:space="0" w:color="auto"/>
        <w:bottom w:val="none" w:sz="0" w:space="0" w:color="auto"/>
        <w:right w:val="none" w:sz="0" w:space="0" w:color="auto"/>
      </w:divBdr>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664363970">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726416681">
      <w:bodyDiv w:val="1"/>
      <w:marLeft w:val="0"/>
      <w:marRight w:val="0"/>
      <w:marTop w:val="0"/>
      <w:marBottom w:val="0"/>
      <w:divBdr>
        <w:top w:val="none" w:sz="0" w:space="0" w:color="auto"/>
        <w:left w:val="none" w:sz="0" w:space="0" w:color="auto"/>
        <w:bottom w:val="none" w:sz="0" w:space="0" w:color="auto"/>
        <w:right w:val="none" w:sz="0" w:space="0" w:color="auto"/>
      </w:divBdr>
    </w:div>
    <w:div w:id="853113538">
      <w:bodyDiv w:val="1"/>
      <w:marLeft w:val="0"/>
      <w:marRight w:val="0"/>
      <w:marTop w:val="0"/>
      <w:marBottom w:val="0"/>
      <w:divBdr>
        <w:top w:val="none" w:sz="0" w:space="0" w:color="auto"/>
        <w:left w:val="none" w:sz="0" w:space="0" w:color="auto"/>
        <w:bottom w:val="none" w:sz="0" w:space="0" w:color="auto"/>
        <w:right w:val="none" w:sz="0" w:space="0" w:color="auto"/>
      </w:divBdr>
      <w:divsChild>
        <w:div w:id="39257067">
          <w:marLeft w:val="0"/>
          <w:marRight w:val="0"/>
          <w:marTop w:val="0"/>
          <w:marBottom w:val="0"/>
          <w:divBdr>
            <w:top w:val="none" w:sz="0" w:space="0" w:color="auto"/>
            <w:left w:val="none" w:sz="0" w:space="0" w:color="auto"/>
            <w:bottom w:val="none" w:sz="0" w:space="0" w:color="auto"/>
            <w:right w:val="none" w:sz="0" w:space="0" w:color="auto"/>
          </w:divBdr>
        </w:div>
        <w:div w:id="147138798">
          <w:marLeft w:val="0"/>
          <w:marRight w:val="0"/>
          <w:marTop w:val="0"/>
          <w:marBottom w:val="0"/>
          <w:divBdr>
            <w:top w:val="none" w:sz="0" w:space="0" w:color="auto"/>
            <w:left w:val="none" w:sz="0" w:space="0" w:color="auto"/>
            <w:bottom w:val="none" w:sz="0" w:space="0" w:color="auto"/>
            <w:right w:val="none" w:sz="0" w:space="0" w:color="auto"/>
          </w:divBdr>
        </w:div>
        <w:div w:id="191070015">
          <w:marLeft w:val="0"/>
          <w:marRight w:val="0"/>
          <w:marTop w:val="0"/>
          <w:marBottom w:val="0"/>
          <w:divBdr>
            <w:top w:val="none" w:sz="0" w:space="0" w:color="auto"/>
            <w:left w:val="none" w:sz="0" w:space="0" w:color="auto"/>
            <w:bottom w:val="none" w:sz="0" w:space="0" w:color="auto"/>
            <w:right w:val="none" w:sz="0" w:space="0" w:color="auto"/>
          </w:divBdr>
        </w:div>
        <w:div w:id="280036362">
          <w:marLeft w:val="0"/>
          <w:marRight w:val="0"/>
          <w:marTop w:val="0"/>
          <w:marBottom w:val="0"/>
          <w:divBdr>
            <w:top w:val="none" w:sz="0" w:space="0" w:color="auto"/>
            <w:left w:val="none" w:sz="0" w:space="0" w:color="auto"/>
            <w:bottom w:val="none" w:sz="0" w:space="0" w:color="auto"/>
            <w:right w:val="none" w:sz="0" w:space="0" w:color="auto"/>
          </w:divBdr>
        </w:div>
        <w:div w:id="804855590">
          <w:marLeft w:val="0"/>
          <w:marRight w:val="0"/>
          <w:marTop w:val="0"/>
          <w:marBottom w:val="0"/>
          <w:divBdr>
            <w:top w:val="none" w:sz="0" w:space="0" w:color="auto"/>
            <w:left w:val="none" w:sz="0" w:space="0" w:color="auto"/>
            <w:bottom w:val="none" w:sz="0" w:space="0" w:color="auto"/>
            <w:right w:val="none" w:sz="0" w:space="0" w:color="auto"/>
          </w:divBdr>
        </w:div>
        <w:div w:id="846209747">
          <w:marLeft w:val="0"/>
          <w:marRight w:val="0"/>
          <w:marTop w:val="0"/>
          <w:marBottom w:val="0"/>
          <w:divBdr>
            <w:top w:val="none" w:sz="0" w:space="0" w:color="auto"/>
            <w:left w:val="none" w:sz="0" w:space="0" w:color="auto"/>
            <w:bottom w:val="none" w:sz="0" w:space="0" w:color="auto"/>
            <w:right w:val="none" w:sz="0" w:space="0" w:color="auto"/>
          </w:divBdr>
        </w:div>
        <w:div w:id="850334929">
          <w:marLeft w:val="0"/>
          <w:marRight w:val="0"/>
          <w:marTop w:val="0"/>
          <w:marBottom w:val="0"/>
          <w:divBdr>
            <w:top w:val="none" w:sz="0" w:space="0" w:color="auto"/>
            <w:left w:val="none" w:sz="0" w:space="0" w:color="auto"/>
            <w:bottom w:val="none" w:sz="0" w:space="0" w:color="auto"/>
            <w:right w:val="none" w:sz="0" w:space="0" w:color="auto"/>
          </w:divBdr>
        </w:div>
        <w:div w:id="1021125674">
          <w:marLeft w:val="0"/>
          <w:marRight w:val="0"/>
          <w:marTop w:val="0"/>
          <w:marBottom w:val="0"/>
          <w:divBdr>
            <w:top w:val="none" w:sz="0" w:space="0" w:color="auto"/>
            <w:left w:val="none" w:sz="0" w:space="0" w:color="auto"/>
            <w:bottom w:val="none" w:sz="0" w:space="0" w:color="auto"/>
            <w:right w:val="none" w:sz="0" w:space="0" w:color="auto"/>
          </w:divBdr>
        </w:div>
        <w:div w:id="1196310956">
          <w:marLeft w:val="0"/>
          <w:marRight w:val="0"/>
          <w:marTop w:val="0"/>
          <w:marBottom w:val="0"/>
          <w:divBdr>
            <w:top w:val="none" w:sz="0" w:space="0" w:color="auto"/>
            <w:left w:val="none" w:sz="0" w:space="0" w:color="auto"/>
            <w:bottom w:val="none" w:sz="0" w:space="0" w:color="auto"/>
            <w:right w:val="none" w:sz="0" w:space="0" w:color="auto"/>
          </w:divBdr>
        </w:div>
        <w:div w:id="1677347226">
          <w:marLeft w:val="0"/>
          <w:marRight w:val="0"/>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12169029">
      <w:bodyDiv w:val="1"/>
      <w:marLeft w:val="0"/>
      <w:marRight w:val="0"/>
      <w:marTop w:val="0"/>
      <w:marBottom w:val="0"/>
      <w:divBdr>
        <w:top w:val="none" w:sz="0" w:space="0" w:color="auto"/>
        <w:left w:val="none" w:sz="0" w:space="0" w:color="auto"/>
        <w:bottom w:val="none" w:sz="0" w:space="0" w:color="auto"/>
        <w:right w:val="none" w:sz="0" w:space="0" w:color="auto"/>
      </w:divBdr>
    </w:div>
    <w:div w:id="1115170916">
      <w:bodyDiv w:val="1"/>
      <w:marLeft w:val="0"/>
      <w:marRight w:val="0"/>
      <w:marTop w:val="0"/>
      <w:marBottom w:val="0"/>
      <w:divBdr>
        <w:top w:val="none" w:sz="0" w:space="0" w:color="auto"/>
        <w:left w:val="none" w:sz="0" w:space="0" w:color="auto"/>
        <w:bottom w:val="none" w:sz="0" w:space="0" w:color="auto"/>
        <w:right w:val="none" w:sz="0" w:space="0" w:color="auto"/>
      </w:divBdr>
    </w:div>
    <w:div w:id="1151555677">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259751014">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7553046">
      <w:bodyDiv w:val="1"/>
      <w:marLeft w:val="0"/>
      <w:marRight w:val="0"/>
      <w:marTop w:val="0"/>
      <w:marBottom w:val="0"/>
      <w:divBdr>
        <w:top w:val="none" w:sz="0" w:space="0" w:color="auto"/>
        <w:left w:val="none" w:sz="0" w:space="0" w:color="auto"/>
        <w:bottom w:val="none" w:sz="0" w:space="0" w:color="auto"/>
        <w:right w:val="none" w:sz="0" w:space="0" w:color="auto"/>
      </w:divBdr>
    </w:div>
    <w:div w:id="1640761924">
      <w:bodyDiv w:val="1"/>
      <w:marLeft w:val="0"/>
      <w:marRight w:val="0"/>
      <w:marTop w:val="0"/>
      <w:marBottom w:val="0"/>
      <w:divBdr>
        <w:top w:val="none" w:sz="0" w:space="0" w:color="auto"/>
        <w:left w:val="none" w:sz="0" w:space="0" w:color="auto"/>
        <w:bottom w:val="none" w:sz="0" w:space="0" w:color="auto"/>
        <w:right w:val="none" w:sz="0" w:space="0" w:color="auto"/>
      </w:divBdr>
    </w:div>
    <w:div w:id="1675109971">
      <w:bodyDiv w:val="1"/>
      <w:marLeft w:val="0"/>
      <w:marRight w:val="0"/>
      <w:marTop w:val="0"/>
      <w:marBottom w:val="0"/>
      <w:divBdr>
        <w:top w:val="none" w:sz="0" w:space="0" w:color="auto"/>
        <w:left w:val="none" w:sz="0" w:space="0" w:color="auto"/>
        <w:bottom w:val="none" w:sz="0" w:space="0" w:color="auto"/>
        <w:right w:val="none" w:sz="0" w:space="0" w:color="auto"/>
      </w:divBdr>
    </w:div>
    <w:div w:id="1871800445">
      <w:bodyDiv w:val="1"/>
      <w:marLeft w:val="0"/>
      <w:marRight w:val="0"/>
      <w:marTop w:val="0"/>
      <w:marBottom w:val="0"/>
      <w:divBdr>
        <w:top w:val="none" w:sz="0" w:space="0" w:color="auto"/>
        <w:left w:val="none" w:sz="0" w:space="0" w:color="auto"/>
        <w:bottom w:val="none" w:sz="0" w:space="0" w:color="auto"/>
        <w:right w:val="none" w:sz="0" w:space="0" w:color="auto"/>
      </w:divBdr>
    </w:div>
    <w:div w:id="1883974771">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6775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erg.wolters@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874A1-B402-41AE-BDFC-F9BDD838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BDE519B0.dotm</Template>
  <TotalTime>0</TotalTime>
  <Pages>3</Pages>
  <Words>682</Words>
  <Characters>4919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Ettlinger Pressemitteilung</vt:lpstr>
    </vt:vector>
  </TitlesOfParts>
  <Company>Konsens PR</Company>
  <LinksUpToDate>false</LinksUpToDate>
  <CharactersWithSpaces>5590</CharactersWithSpaces>
  <SharedDoc>false</SharedDoc>
  <HLinks>
    <vt:vector size="6" baseType="variant">
      <vt:variant>
        <vt:i4>7340044</vt:i4>
      </vt:variant>
      <vt:variant>
        <vt:i4>0</vt:i4>
      </vt:variant>
      <vt:variant>
        <vt:i4>0</vt:i4>
      </vt:variant>
      <vt:variant>
        <vt:i4>5</vt:i4>
      </vt:variant>
      <vt:variant>
        <vt:lpwstr>mailto:joerg.wolters@konsens.de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Ettlinger Pressemitteilung</dc:title>
  <dc:creator>Georg</dc:creator>
  <cp:lastModifiedBy>Ursula Herrmann</cp:lastModifiedBy>
  <cp:revision>4</cp:revision>
  <cp:lastPrinted>2018-05-01T13:30:00Z</cp:lastPrinted>
  <dcterms:created xsi:type="dcterms:W3CDTF">2019-03-13T13:58:00Z</dcterms:created>
  <dcterms:modified xsi:type="dcterms:W3CDTF">2019-03-18T12:03:00Z</dcterms:modified>
</cp:coreProperties>
</file>