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F7D1" w14:textId="429C69BC" w:rsidR="00DD29EB" w:rsidRPr="00B87EC2" w:rsidRDefault="000100AF" w:rsidP="000100AF">
      <w:pPr>
        <w:spacing w:before="120" w:after="120" w:line="360" w:lineRule="auto"/>
        <w:rPr>
          <w:rFonts w:ascii="Arial" w:hAnsi="Arial" w:cs="Arial"/>
          <w:color w:val="000000"/>
          <w:sz w:val="28"/>
          <w:szCs w:val="28"/>
        </w:rPr>
      </w:pPr>
      <w:r>
        <w:rPr>
          <w:rFonts w:ascii="Arial" w:hAnsi="Arial" w:cs="Arial"/>
          <w:color w:val="000000"/>
          <w:sz w:val="28"/>
          <w:szCs w:val="28"/>
        </w:rPr>
        <w:t>Pressemitteilung</w:t>
      </w:r>
    </w:p>
    <w:p w14:paraId="0D7C3E77" w14:textId="3D941350" w:rsidR="00123186" w:rsidRPr="0068474B" w:rsidRDefault="00556993" w:rsidP="00012458">
      <w:pPr>
        <w:spacing w:before="120"/>
        <w:rPr>
          <w:rFonts w:ascii="Arial" w:hAnsi="Arial"/>
          <w:sz w:val="36"/>
        </w:rPr>
      </w:pPr>
      <w:r w:rsidRPr="0068474B">
        <w:rPr>
          <w:rFonts w:ascii="Arial" w:hAnsi="Arial"/>
          <w:sz w:val="36"/>
        </w:rPr>
        <w:t>BUSS optimiert COMPEO</w:t>
      </w:r>
      <w:r>
        <w:rPr>
          <w:rFonts w:ascii="Arial" w:hAnsi="Arial"/>
          <w:sz w:val="36"/>
        </w:rPr>
        <w:t>-</w:t>
      </w:r>
      <w:r w:rsidR="001011AE" w:rsidRPr="0068474B">
        <w:rPr>
          <w:rFonts w:ascii="Arial" w:hAnsi="Arial"/>
          <w:sz w:val="36"/>
        </w:rPr>
        <w:t>Baureihe</w:t>
      </w:r>
      <w:r w:rsidR="009F70C2" w:rsidRPr="0068474B">
        <w:rPr>
          <w:rFonts w:ascii="Arial" w:hAnsi="Arial"/>
          <w:sz w:val="36"/>
        </w:rPr>
        <w:t xml:space="preserve"> für </w:t>
      </w:r>
      <w:r w:rsidRPr="0068474B">
        <w:rPr>
          <w:rFonts w:ascii="Arial" w:hAnsi="Arial"/>
          <w:sz w:val="36"/>
        </w:rPr>
        <w:t>die Aufbereitung</w:t>
      </w:r>
      <w:r w:rsidRPr="00556993">
        <w:rPr>
          <w:rFonts w:ascii="Arial" w:hAnsi="Arial"/>
          <w:sz w:val="36"/>
        </w:rPr>
        <w:t xml:space="preserve"> von Weich-</w:t>
      </w:r>
      <w:r w:rsidR="009F70C2" w:rsidRPr="00556993">
        <w:rPr>
          <w:rFonts w:ascii="Arial" w:hAnsi="Arial"/>
          <w:sz w:val="36"/>
        </w:rPr>
        <w:t>PVC</w:t>
      </w:r>
    </w:p>
    <w:p w14:paraId="63F44522" w14:textId="430FD1C4" w:rsidR="009B0BA8" w:rsidRPr="00E15309" w:rsidRDefault="000100AF">
      <w:pPr>
        <w:rPr>
          <w:rFonts w:ascii="Arial Narrow" w:hAnsi="Arial Narrow"/>
        </w:rPr>
      </w:pPr>
      <w:r>
        <w:rPr>
          <w:rFonts w:ascii="Arial Narrow" w:hAnsi="Arial Narrow"/>
          <w:noProof/>
          <w:lang w:val="de-DE"/>
        </w:rPr>
        <w:drawing>
          <wp:inline distT="0" distB="0" distL="0" distR="0" wp14:anchorId="50EF1D5A" wp14:editId="11FC8F32">
            <wp:extent cx="5760085" cy="415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84 PM Kaska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14:paraId="2D0D1939" w14:textId="524F72FC" w:rsidR="009B0BA8" w:rsidRPr="00E15309" w:rsidRDefault="009B0BA8" w:rsidP="0036306D">
      <w:pPr>
        <w:rPr>
          <w:rFonts w:ascii="Arial" w:hAnsi="Arial" w:cs="Arial"/>
          <w:i/>
          <w:color w:val="000000"/>
          <w:sz w:val="22"/>
          <w:szCs w:val="22"/>
        </w:rPr>
      </w:pPr>
      <w:r>
        <w:rPr>
          <w:rFonts w:ascii="Arial" w:hAnsi="Arial" w:cs="Arial"/>
          <w:i/>
          <w:color w:val="000000"/>
          <w:sz w:val="22"/>
          <w:szCs w:val="22"/>
        </w:rPr>
        <w:t xml:space="preserve">Für die Aufbereitung von Weich-PVC ausgelegter </w:t>
      </w:r>
      <w:r w:rsidRPr="00E15309">
        <w:rPr>
          <w:rFonts w:ascii="Arial" w:hAnsi="Arial" w:cs="Arial"/>
          <w:i/>
          <w:color w:val="000000"/>
          <w:sz w:val="22"/>
          <w:szCs w:val="22"/>
        </w:rPr>
        <w:t xml:space="preserve">COMPEO </w:t>
      </w:r>
      <w:r>
        <w:rPr>
          <w:rFonts w:ascii="Arial" w:hAnsi="Arial" w:cs="Arial"/>
          <w:i/>
          <w:color w:val="000000"/>
          <w:sz w:val="22"/>
          <w:szCs w:val="22"/>
        </w:rPr>
        <w:t xml:space="preserve">der Baugröße </w:t>
      </w:r>
      <w:r w:rsidR="000100AF">
        <w:rPr>
          <w:rFonts w:ascii="Arial" w:hAnsi="Arial" w:cs="Arial"/>
          <w:i/>
          <w:color w:val="000000"/>
          <w:sz w:val="22"/>
          <w:szCs w:val="22"/>
        </w:rPr>
        <w:t>176</w:t>
      </w:r>
      <w:r w:rsidRPr="00E15309">
        <w:rPr>
          <w:rFonts w:ascii="Arial" w:hAnsi="Arial" w:cs="Arial"/>
          <w:i/>
          <w:color w:val="000000"/>
          <w:sz w:val="22"/>
          <w:szCs w:val="22"/>
        </w:rPr>
        <w:t xml:space="preserve"> in Kaskadenanordnung</w:t>
      </w:r>
      <w:r w:rsidR="0036306D" w:rsidRPr="0036306D">
        <w:rPr>
          <w:rFonts w:ascii="Arial" w:hAnsi="Arial" w:cs="Arial"/>
          <w:i/>
          <w:color w:val="000000"/>
          <w:sz w:val="22"/>
          <w:szCs w:val="22"/>
        </w:rPr>
        <w:t xml:space="preserve"> für Durchsätze bis 12,5 Tonnen/Stunde</w:t>
      </w:r>
      <w:r w:rsidR="0036306D">
        <w:rPr>
          <w:rFonts w:ascii="Arial" w:hAnsi="Arial" w:cs="Arial"/>
          <w:i/>
          <w:color w:val="000000"/>
          <w:sz w:val="22"/>
          <w:szCs w:val="22"/>
        </w:rPr>
        <w:t>.</w:t>
      </w:r>
      <w:r w:rsidRPr="00E15309">
        <w:rPr>
          <w:rFonts w:ascii="Arial" w:hAnsi="Arial" w:cs="Arial"/>
          <w:i/>
          <w:color w:val="000000"/>
          <w:sz w:val="22"/>
          <w:szCs w:val="22"/>
        </w:rPr>
        <w:t xml:space="preserve"> © Buss</w:t>
      </w:r>
    </w:p>
    <w:p w14:paraId="7F8F1138" w14:textId="782112A8" w:rsidR="00B40928" w:rsidRPr="00E15309" w:rsidRDefault="00DD5950" w:rsidP="00456A9A">
      <w:pPr>
        <w:spacing w:before="360" w:line="360" w:lineRule="exact"/>
        <w:rPr>
          <w:rFonts w:ascii="Arial" w:hAnsi="Arial" w:cs="Arial"/>
          <w:color w:val="000000"/>
          <w:sz w:val="22"/>
          <w:szCs w:val="22"/>
        </w:rPr>
      </w:pPr>
      <w:r w:rsidRPr="00E15309">
        <w:rPr>
          <w:rFonts w:ascii="Arial" w:hAnsi="Arial" w:cs="Arial"/>
          <w:i/>
          <w:color w:val="000000"/>
          <w:sz w:val="22"/>
          <w:szCs w:val="22"/>
        </w:rPr>
        <w:t>Pratteln/Schweiz</w:t>
      </w:r>
      <w:r w:rsidR="009476CD" w:rsidRPr="00E15309">
        <w:rPr>
          <w:rFonts w:ascii="Arial" w:hAnsi="Arial" w:cs="Arial"/>
          <w:i/>
          <w:color w:val="000000"/>
          <w:sz w:val="22"/>
          <w:szCs w:val="22"/>
        </w:rPr>
        <w:t xml:space="preserve">, </w:t>
      </w:r>
      <w:r w:rsidR="00AF4E19">
        <w:rPr>
          <w:rFonts w:ascii="Arial" w:hAnsi="Arial" w:cs="Arial"/>
          <w:i/>
          <w:color w:val="000000"/>
          <w:sz w:val="22"/>
          <w:szCs w:val="22"/>
        </w:rPr>
        <w:t>April</w:t>
      </w:r>
      <w:r w:rsidR="007B0CAE" w:rsidRPr="00E15309">
        <w:rPr>
          <w:rFonts w:ascii="Arial" w:hAnsi="Arial" w:cs="Arial"/>
          <w:i/>
          <w:color w:val="000000"/>
          <w:sz w:val="22"/>
          <w:szCs w:val="22"/>
        </w:rPr>
        <w:t xml:space="preserve"> </w:t>
      </w:r>
      <w:r w:rsidR="002E333A" w:rsidRPr="00E15309">
        <w:rPr>
          <w:rFonts w:ascii="Arial" w:hAnsi="Arial" w:cs="Arial"/>
          <w:i/>
          <w:color w:val="000000"/>
          <w:sz w:val="22"/>
          <w:szCs w:val="22"/>
        </w:rPr>
        <w:t>20</w:t>
      </w:r>
      <w:r w:rsidR="00F546DA" w:rsidRPr="00E15309">
        <w:rPr>
          <w:rFonts w:ascii="Arial" w:hAnsi="Arial" w:cs="Arial"/>
          <w:i/>
          <w:color w:val="000000"/>
          <w:sz w:val="22"/>
          <w:szCs w:val="22"/>
        </w:rPr>
        <w:t>2</w:t>
      </w:r>
      <w:r w:rsidR="009F70C2" w:rsidRPr="00E15309">
        <w:rPr>
          <w:rFonts w:ascii="Arial" w:hAnsi="Arial" w:cs="Arial"/>
          <w:i/>
          <w:color w:val="000000"/>
          <w:sz w:val="22"/>
          <w:szCs w:val="22"/>
        </w:rPr>
        <w:t>1</w:t>
      </w:r>
      <w:r w:rsidR="00DC4DC8" w:rsidRPr="00E15309">
        <w:rPr>
          <w:rFonts w:ascii="Arial" w:hAnsi="Arial" w:cs="Arial"/>
          <w:i/>
          <w:color w:val="000000"/>
          <w:sz w:val="22"/>
          <w:szCs w:val="22"/>
        </w:rPr>
        <w:t xml:space="preserve">. </w:t>
      </w:r>
      <w:r w:rsidR="00DB41E1" w:rsidRPr="00E15309">
        <w:rPr>
          <w:rFonts w:ascii="Arial" w:hAnsi="Arial" w:cs="Arial"/>
          <w:color w:val="000000"/>
          <w:sz w:val="22"/>
          <w:szCs w:val="22"/>
        </w:rPr>
        <w:t>Für</w:t>
      </w:r>
      <w:r w:rsidR="009F70C2" w:rsidRPr="00E15309">
        <w:rPr>
          <w:rFonts w:ascii="Arial" w:hAnsi="Arial" w:cs="Arial"/>
          <w:color w:val="000000"/>
          <w:sz w:val="22"/>
          <w:szCs w:val="22"/>
        </w:rPr>
        <w:t xml:space="preserve"> optimale </w:t>
      </w:r>
      <w:r w:rsidR="00B40928" w:rsidRPr="00E15309">
        <w:rPr>
          <w:rFonts w:ascii="Arial" w:hAnsi="Arial" w:cs="Arial"/>
          <w:color w:val="000000"/>
          <w:sz w:val="22"/>
          <w:szCs w:val="22"/>
        </w:rPr>
        <w:t xml:space="preserve">Ergebnisse </w:t>
      </w:r>
      <w:r w:rsidR="009F70C2" w:rsidRPr="00E15309">
        <w:rPr>
          <w:rFonts w:ascii="Arial" w:hAnsi="Arial" w:cs="Arial"/>
          <w:color w:val="000000"/>
          <w:sz w:val="22"/>
          <w:szCs w:val="22"/>
        </w:rPr>
        <w:t xml:space="preserve">bei der Aufbereitung </w:t>
      </w:r>
      <w:r w:rsidR="00556993">
        <w:rPr>
          <w:rFonts w:ascii="Arial" w:hAnsi="Arial" w:cs="Arial"/>
          <w:color w:val="000000"/>
          <w:sz w:val="22"/>
          <w:szCs w:val="22"/>
        </w:rPr>
        <w:t>von Weich-</w:t>
      </w:r>
      <w:r w:rsidR="003921EC">
        <w:rPr>
          <w:rFonts w:ascii="Arial" w:hAnsi="Arial" w:cs="Arial"/>
          <w:color w:val="000000"/>
          <w:sz w:val="22"/>
          <w:szCs w:val="22"/>
        </w:rPr>
        <w:t xml:space="preserve">PVC </w:t>
      </w:r>
      <w:bookmarkStart w:id="0" w:name="_GoBack"/>
      <w:bookmarkEnd w:id="0"/>
      <w:r w:rsidR="00F62AB3" w:rsidRPr="00E15309">
        <w:rPr>
          <w:rFonts w:ascii="Arial" w:hAnsi="Arial" w:cs="Arial"/>
          <w:color w:val="000000"/>
          <w:sz w:val="22"/>
          <w:szCs w:val="22"/>
        </w:rPr>
        <w:t>sind</w:t>
      </w:r>
      <w:r w:rsidR="009F70C2" w:rsidRPr="00E15309">
        <w:rPr>
          <w:rFonts w:ascii="Arial" w:hAnsi="Arial" w:cs="Arial"/>
          <w:color w:val="000000"/>
          <w:sz w:val="22"/>
          <w:szCs w:val="22"/>
        </w:rPr>
        <w:t xml:space="preserve"> </w:t>
      </w:r>
      <w:r w:rsidR="00F62AB3" w:rsidRPr="00E15309">
        <w:rPr>
          <w:rFonts w:ascii="Arial" w:hAnsi="Arial" w:cs="Arial"/>
          <w:color w:val="000000"/>
          <w:sz w:val="22"/>
          <w:szCs w:val="22"/>
        </w:rPr>
        <w:t xml:space="preserve">die </w:t>
      </w:r>
      <w:r w:rsidR="0076690A" w:rsidRPr="00E15309">
        <w:rPr>
          <w:rFonts w:ascii="Arial" w:hAnsi="Arial" w:cs="Arial"/>
          <w:color w:val="000000"/>
          <w:sz w:val="22"/>
          <w:szCs w:val="22"/>
        </w:rPr>
        <w:t xml:space="preserve">modularen </w:t>
      </w:r>
      <w:r w:rsidR="009F70C2" w:rsidRPr="00E15309">
        <w:rPr>
          <w:rFonts w:ascii="Arial" w:hAnsi="Arial" w:cs="Arial"/>
          <w:color w:val="000000"/>
          <w:sz w:val="22"/>
          <w:szCs w:val="22"/>
        </w:rPr>
        <w:t>COMPEO Compoundiersystem</w:t>
      </w:r>
      <w:r w:rsidR="00B40928" w:rsidRPr="00E15309">
        <w:rPr>
          <w:rFonts w:ascii="Arial" w:hAnsi="Arial" w:cs="Arial"/>
          <w:color w:val="000000"/>
          <w:sz w:val="22"/>
          <w:szCs w:val="22"/>
        </w:rPr>
        <w:t>e</w:t>
      </w:r>
      <w:r w:rsidR="009F70C2" w:rsidRPr="00E15309">
        <w:rPr>
          <w:rFonts w:ascii="Arial" w:hAnsi="Arial" w:cs="Arial"/>
          <w:color w:val="000000"/>
          <w:sz w:val="22"/>
          <w:szCs w:val="22"/>
        </w:rPr>
        <w:t xml:space="preserve"> </w:t>
      </w:r>
      <w:r w:rsidR="00F62AB3" w:rsidRPr="00E15309">
        <w:rPr>
          <w:rFonts w:ascii="Arial" w:hAnsi="Arial" w:cs="Arial"/>
          <w:color w:val="000000"/>
          <w:sz w:val="22"/>
          <w:szCs w:val="22"/>
        </w:rPr>
        <w:t xml:space="preserve">von BUSS </w:t>
      </w:r>
      <w:r w:rsidR="00B40928" w:rsidRPr="00E15309">
        <w:rPr>
          <w:rFonts w:ascii="Arial" w:hAnsi="Arial" w:cs="Arial"/>
          <w:color w:val="000000"/>
          <w:sz w:val="22"/>
          <w:szCs w:val="22"/>
        </w:rPr>
        <w:t xml:space="preserve">jetzt auch </w:t>
      </w:r>
      <w:r w:rsidR="009F70C2" w:rsidRPr="00E15309">
        <w:rPr>
          <w:rFonts w:ascii="Arial" w:hAnsi="Arial" w:cs="Arial"/>
          <w:color w:val="000000"/>
          <w:sz w:val="22"/>
          <w:szCs w:val="22"/>
        </w:rPr>
        <w:t xml:space="preserve">in Kaskadenbauweise </w:t>
      </w:r>
      <w:r w:rsidR="00F62AB3" w:rsidRPr="00E15309">
        <w:rPr>
          <w:rFonts w:ascii="Arial" w:hAnsi="Arial" w:cs="Arial"/>
          <w:color w:val="000000"/>
          <w:sz w:val="22"/>
          <w:szCs w:val="22"/>
        </w:rPr>
        <w:t>verfügbar</w:t>
      </w:r>
      <w:r w:rsidR="00B40928" w:rsidRPr="00E15309">
        <w:rPr>
          <w:rFonts w:ascii="Arial" w:hAnsi="Arial" w:cs="Arial"/>
          <w:color w:val="000000"/>
          <w:sz w:val="22"/>
          <w:szCs w:val="22"/>
        </w:rPr>
        <w:t xml:space="preserve">. </w:t>
      </w:r>
      <w:r w:rsidR="00AF4E19" w:rsidRPr="00E15309">
        <w:rPr>
          <w:rFonts w:ascii="Arial" w:hAnsi="Arial" w:cs="Arial"/>
          <w:color w:val="000000"/>
          <w:sz w:val="22"/>
          <w:szCs w:val="22"/>
        </w:rPr>
        <w:t xml:space="preserve">Die Austrags- und Granuliereinheit </w:t>
      </w:r>
      <w:r w:rsidR="00AF4E19">
        <w:rPr>
          <w:rFonts w:ascii="Arial" w:hAnsi="Arial" w:cs="Arial"/>
          <w:color w:val="000000"/>
          <w:sz w:val="22"/>
          <w:szCs w:val="22"/>
        </w:rPr>
        <w:t xml:space="preserve">sind hier </w:t>
      </w:r>
      <w:r w:rsidR="00AF4E19" w:rsidRPr="00E15309">
        <w:rPr>
          <w:rFonts w:ascii="Arial" w:hAnsi="Arial" w:cs="Arial"/>
          <w:color w:val="000000"/>
          <w:sz w:val="22"/>
          <w:szCs w:val="22"/>
        </w:rPr>
        <w:t>mechanisch vom Ko-Kneter abgekoppelt und werden über einen Verbindungsschacht im freien Fall beschickt</w:t>
      </w:r>
      <w:r w:rsidR="00AF4E19">
        <w:rPr>
          <w:rFonts w:ascii="Arial" w:hAnsi="Arial" w:cs="Arial"/>
          <w:color w:val="000000"/>
          <w:sz w:val="22"/>
          <w:szCs w:val="22"/>
        </w:rPr>
        <w:t>.</w:t>
      </w:r>
      <w:r w:rsidR="00AF4E19" w:rsidRPr="00E15309">
        <w:rPr>
          <w:rFonts w:ascii="Arial" w:hAnsi="Arial" w:cs="Arial"/>
          <w:color w:val="000000"/>
          <w:sz w:val="22"/>
          <w:szCs w:val="22"/>
        </w:rPr>
        <w:t xml:space="preserve"> </w:t>
      </w:r>
      <w:r w:rsidR="00D0715C">
        <w:rPr>
          <w:rFonts w:ascii="Arial" w:hAnsi="Arial" w:cs="Arial"/>
          <w:color w:val="000000"/>
          <w:sz w:val="22"/>
          <w:szCs w:val="22"/>
        </w:rPr>
        <w:t xml:space="preserve">Diese Anordnung vermeidet den </w:t>
      </w:r>
      <w:r w:rsidR="00DB41E1" w:rsidRPr="00E15309">
        <w:rPr>
          <w:rFonts w:ascii="Arial" w:hAnsi="Arial" w:cs="Arial"/>
          <w:color w:val="000000"/>
          <w:sz w:val="22"/>
          <w:szCs w:val="22"/>
        </w:rPr>
        <w:t xml:space="preserve">Aufbau eines Gegendrucks </w:t>
      </w:r>
      <w:r w:rsidR="00AF4E19">
        <w:rPr>
          <w:rFonts w:ascii="Arial" w:hAnsi="Arial" w:cs="Arial"/>
          <w:color w:val="000000"/>
          <w:sz w:val="22"/>
          <w:szCs w:val="22"/>
        </w:rPr>
        <w:t>im Übergangsbereich vom</w:t>
      </w:r>
      <w:r w:rsidR="008E3691" w:rsidRPr="00E15309">
        <w:rPr>
          <w:rFonts w:ascii="Arial" w:hAnsi="Arial" w:cs="Arial"/>
          <w:color w:val="000000"/>
          <w:sz w:val="22"/>
          <w:szCs w:val="22"/>
        </w:rPr>
        <w:t xml:space="preserve"> Compounder </w:t>
      </w:r>
      <w:r w:rsidR="00EB0EBF">
        <w:rPr>
          <w:rFonts w:ascii="Arial" w:hAnsi="Arial" w:cs="Arial"/>
          <w:color w:val="000000"/>
          <w:sz w:val="22"/>
          <w:szCs w:val="22"/>
        </w:rPr>
        <w:t>zu</w:t>
      </w:r>
      <w:r w:rsidR="00AF4E19">
        <w:rPr>
          <w:rFonts w:ascii="Arial" w:hAnsi="Arial" w:cs="Arial"/>
          <w:color w:val="000000"/>
          <w:sz w:val="22"/>
          <w:szCs w:val="22"/>
        </w:rPr>
        <w:t>r</w:t>
      </w:r>
      <w:r w:rsidR="00EB0EBF" w:rsidRPr="00E15309">
        <w:rPr>
          <w:rFonts w:ascii="Arial" w:hAnsi="Arial" w:cs="Arial"/>
          <w:color w:val="000000"/>
          <w:sz w:val="22"/>
          <w:szCs w:val="22"/>
        </w:rPr>
        <w:t xml:space="preserve"> </w:t>
      </w:r>
      <w:r w:rsidR="008E3691" w:rsidRPr="00E15309">
        <w:rPr>
          <w:rFonts w:ascii="Arial" w:hAnsi="Arial" w:cs="Arial"/>
          <w:color w:val="000000"/>
          <w:sz w:val="22"/>
          <w:szCs w:val="22"/>
        </w:rPr>
        <w:t xml:space="preserve">Austragseinheit </w:t>
      </w:r>
      <w:r w:rsidR="00DB41E1" w:rsidRPr="00E15309">
        <w:rPr>
          <w:rFonts w:ascii="Arial" w:hAnsi="Arial" w:cs="Arial"/>
          <w:color w:val="000000"/>
          <w:sz w:val="22"/>
          <w:szCs w:val="22"/>
        </w:rPr>
        <w:t>und damit eine zu hohe Temperaturbelastung des PVC-Compounds</w:t>
      </w:r>
      <w:r w:rsidR="00D0715C">
        <w:rPr>
          <w:rFonts w:ascii="Arial" w:hAnsi="Arial" w:cs="Arial"/>
          <w:color w:val="000000"/>
          <w:sz w:val="22"/>
          <w:szCs w:val="22"/>
        </w:rPr>
        <w:t>.</w:t>
      </w:r>
    </w:p>
    <w:p w14:paraId="38E5ACF6" w14:textId="05911B7B" w:rsidR="009F70C2" w:rsidRPr="00E15309" w:rsidRDefault="00FC61E4" w:rsidP="000C25CF">
      <w:pPr>
        <w:spacing w:before="120" w:line="360" w:lineRule="exact"/>
        <w:rPr>
          <w:rFonts w:ascii="Arial" w:hAnsi="Arial" w:cs="Arial"/>
          <w:color w:val="000000"/>
          <w:sz w:val="22"/>
          <w:szCs w:val="22"/>
        </w:rPr>
      </w:pPr>
      <w:r w:rsidRPr="00E15309">
        <w:rPr>
          <w:rFonts w:ascii="Arial" w:hAnsi="Arial" w:cs="Arial"/>
          <w:color w:val="000000"/>
          <w:sz w:val="22"/>
          <w:szCs w:val="22"/>
        </w:rPr>
        <w:t xml:space="preserve">Die neue zweistufige Ausführung ist auf hohe </w:t>
      </w:r>
      <w:r w:rsidR="00E64323" w:rsidRPr="00E15309">
        <w:rPr>
          <w:rFonts w:ascii="Arial" w:hAnsi="Arial" w:cs="Arial"/>
          <w:color w:val="000000"/>
          <w:sz w:val="22"/>
          <w:szCs w:val="22"/>
        </w:rPr>
        <w:t xml:space="preserve">Benutzerfreundlichkeit und Bedienersicherheit </w:t>
      </w:r>
      <w:r w:rsidRPr="00E15309">
        <w:rPr>
          <w:rFonts w:ascii="Arial" w:hAnsi="Arial" w:cs="Arial"/>
          <w:color w:val="000000"/>
          <w:sz w:val="22"/>
          <w:szCs w:val="22"/>
        </w:rPr>
        <w:t xml:space="preserve">ausgelegt. </w:t>
      </w:r>
      <w:r w:rsidR="00AF4E19">
        <w:rPr>
          <w:rFonts w:ascii="Arial" w:hAnsi="Arial" w:cs="Arial"/>
          <w:color w:val="000000"/>
          <w:sz w:val="22"/>
          <w:szCs w:val="22"/>
        </w:rPr>
        <w:t xml:space="preserve">So lassen sich </w:t>
      </w:r>
      <w:r w:rsidR="009F70C2" w:rsidRPr="00E15309">
        <w:rPr>
          <w:rFonts w:ascii="Arial" w:hAnsi="Arial" w:cs="Arial"/>
          <w:color w:val="000000"/>
          <w:sz w:val="22"/>
          <w:szCs w:val="22"/>
        </w:rPr>
        <w:t xml:space="preserve">Schacht </w:t>
      </w:r>
      <w:r w:rsidR="002E240C" w:rsidRPr="00E15309">
        <w:rPr>
          <w:rFonts w:ascii="Arial" w:hAnsi="Arial" w:cs="Arial"/>
          <w:color w:val="000000"/>
          <w:sz w:val="22"/>
          <w:szCs w:val="22"/>
        </w:rPr>
        <w:t xml:space="preserve">und </w:t>
      </w:r>
      <w:r w:rsidR="003315EA" w:rsidRPr="00E15309">
        <w:rPr>
          <w:rFonts w:ascii="Arial" w:hAnsi="Arial" w:cs="Arial"/>
          <w:color w:val="000000"/>
          <w:sz w:val="22"/>
          <w:szCs w:val="22"/>
        </w:rPr>
        <w:t>Anfahr</w:t>
      </w:r>
      <w:r w:rsidR="003315EA">
        <w:rPr>
          <w:rFonts w:ascii="Arial" w:hAnsi="Arial" w:cs="Arial"/>
          <w:color w:val="000000"/>
          <w:sz w:val="22"/>
          <w:szCs w:val="22"/>
        </w:rPr>
        <w:t>weiche</w:t>
      </w:r>
      <w:r w:rsidR="003315EA" w:rsidRPr="00E15309">
        <w:rPr>
          <w:rFonts w:ascii="Arial" w:hAnsi="Arial" w:cs="Arial"/>
          <w:color w:val="000000"/>
          <w:sz w:val="22"/>
          <w:szCs w:val="22"/>
        </w:rPr>
        <w:t xml:space="preserve"> </w:t>
      </w:r>
      <w:r w:rsidR="009F70C2" w:rsidRPr="00E15309">
        <w:rPr>
          <w:rFonts w:ascii="Arial" w:hAnsi="Arial" w:cs="Arial"/>
          <w:color w:val="000000"/>
          <w:sz w:val="22"/>
          <w:szCs w:val="22"/>
        </w:rPr>
        <w:t>ohne Werkzeug</w:t>
      </w:r>
      <w:r w:rsidR="002E240C" w:rsidRPr="00E15309">
        <w:rPr>
          <w:rFonts w:ascii="Arial" w:hAnsi="Arial" w:cs="Arial"/>
          <w:color w:val="000000"/>
          <w:sz w:val="22"/>
          <w:szCs w:val="22"/>
        </w:rPr>
        <w:t>einsatz</w:t>
      </w:r>
      <w:r w:rsidR="009F70C2" w:rsidRPr="00E15309">
        <w:rPr>
          <w:rFonts w:ascii="Arial" w:hAnsi="Arial" w:cs="Arial"/>
          <w:color w:val="000000"/>
          <w:sz w:val="22"/>
          <w:szCs w:val="22"/>
        </w:rPr>
        <w:t xml:space="preserve"> bedien</w:t>
      </w:r>
      <w:r w:rsidR="002E240C" w:rsidRPr="00E15309">
        <w:rPr>
          <w:rFonts w:ascii="Arial" w:hAnsi="Arial" w:cs="Arial"/>
          <w:color w:val="000000"/>
          <w:sz w:val="22"/>
          <w:szCs w:val="22"/>
        </w:rPr>
        <w:t>en</w:t>
      </w:r>
      <w:r w:rsidR="009F70C2" w:rsidRPr="00E15309">
        <w:rPr>
          <w:rFonts w:ascii="Arial" w:hAnsi="Arial" w:cs="Arial"/>
          <w:color w:val="000000"/>
          <w:sz w:val="22"/>
          <w:szCs w:val="22"/>
        </w:rPr>
        <w:t xml:space="preserve"> und </w:t>
      </w:r>
      <w:r w:rsidR="002E240C" w:rsidRPr="00E15309">
        <w:rPr>
          <w:rFonts w:ascii="Arial" w:hAnsi="Arial" w:cs="Arial"/>
          <w:color w:val="000000"/>
          <w:sz w:val="22"/>
          <w:szCs w:val="22"/>
        </w:rPr>
        <w:t>reinigen</w:t>
      </w:r>
      <w:r w:rsidR="009F70C2" w:rsidRPr="00E15309">
        <w:rPr>
          <w:rFonts w:ascii="Arial" w:hAnsi="Arial" w:cs="Arial"/>
          <w:color w:val="000000"/>
          <w:sz w:val="22"/>
          <w:szCs w:val="22"/>
        </w:rPr>
        <w:t xml:space="preserve">. </w:t>
      </w:r>
      <w:r w:rsidR="000C25CF">
        <w:rPr>
          <w:rFonts w:ascii="Arial" w:hAnsi="Arial" w:cs="Arial"/>
          <w:color w:val="000000"/>
          <w:sz w:val="22"/>
          <w:szCs w:val="22"/>
        </w:rPr>
        <w:t xml:space="preserve">Zur geringen </w:t>
      </w:r>
      <w:proofErr w:type="spellStart"/>
      <w:r w:rsidR="000C25CF">
        <w:rPr>
          <w:rFonts w:ascii="Arial" w:hAnsi="Arial" w:cs="Arial"/>
          <w:color w:val="000000"/>
          <w:sz w:val="22"/>
          <w:szCs w:val="22"/>
        </w:rPr>
        <w:t>Baulänge</w:t>
      </w:r>
      <w:proofErr w:type="spellEnd"/>
      <w:r w:rsidR="000C25CF">
        <w:rPr>
          <w:rFonts w:ascii="Arial" w:hAnsi="Arial" w:cs="Arial"/>
          <w:color w:val="000000"/>
          <w:sz w:val="22"/>
          <w:szCs w:val="22"/>
        </w:rPr>
        <w:t xml:space="preserve"> trägt die im rechten Winkel </w:t>
      </w:r>
      <w:r w:rsidR="000C25CF" w:rsidRPr="00E15309">
        <w:rPr>
          <w:rFonts w:ascii="Arial" w:hAnsi="Arial" w:cs="Arial"/>
          <w:color w:val="000000"/>
          <w:sz w:val="22"/>
          <w:szCs w:val="22"/>
        </w:rPr>
        <w:t xml:space="preserve">zum </w:t>
      </w:r>
      <w:proofErr w:type="spellStart"/>
      <w:r w:rsidR="000C25CF" w:rsidRPr="00E15309">
        <w:rPr>
          <w:rFonts w:ascii="Arial" w:hAnsi="Arial" w:cs="Arial"/>
          <w:color w:val="000000"/>
          <w:sz w:val="22"/>
          <w:szCs w:val="22"/>
        </w:rPr>
        <w:t>Compounder</w:t>
      </w:r>
      <w:proofErr w:type="spellEnd"/>
      <w:r w:rsidR="000C25CF" w:rsidRPr="00E15309">
        <w:rPr>
          <w:rFonts w:ascii="Arial" w:hAnsi="Arial" w:cs="Arial"/>
          <w:color w:val="000000"/>
          <w:sz w:val="22"/>
          <w:szCs w:val="22"/>
        </w:rPr>
        <w:t xml:space="preserve"> angeordnet</w:t>
      </w:r>
      <w:r w:rsidR="000C25CF">
        <w:rPr>
          <w:rFonts w:ascii="Arial" w:hAnsi="Arial" w:cs="Arial"/>
          <w:color w:val="000000"/>
          <w:sz w:val="22"/>
          <w:szCs w:val="22"/>
        </w:rPr>
        <w:t xml:space="preserve">e </w:t>
      </w:r>
      <w:proofErr w:type="spellStart"/>
      <w:r w:rsidR="002E240C" w:rsidRPr="00E15309">
        <w:rPr>
          <w:rFonts w:ascii="Arial" w:hAnsi="Arial" w:cs="Arial"/>
          <w:color w:val="000000"/>
          <w:sz w:val="22"/>
          <w:szCs w:val="22"/>
        </w:rPr>
        <w:t>einwellige</w:t>
      </w:r>
      <w:proofErr w:type="spellEnd"/>
      <w:r w:rsidR="002E240C" w:rsidRPr="00E15309">
        <w:rPr>
          <w:rFonts w:ascii="Arial" w:hAnsi="Arial" w:cs="Arial"/>
          <w:color w:val="000000"/>
          <w:sz w:val="22"/>
          <w:szCs w:val="22"/>
        </w:rPr>
        <w:t xml:space="preserve"> Austragseinheit </w:t>
      </w:r>
      <w:r w:rsidR="000C25CF">
        <w:rPr>
          <w:rFonts w:ascii="Arial" w:hAnsi="Arial" w:cs="Arial"/>
          <w:color w:val="000000"/>
          <w:sz w:val="22"/>
          <w:szCs w:val="22"/>
        </w:rPr>
        <w:t>bei</w:t>
      </w:r>
      <w:r w:rsidR="002E240C" w:rsidRPr="00E15309">
        <w:rPr>
          <w:rFonts w:ascii="Arial" w:hAnsi="Arial" w:cs="Arial"/>
          <w:color w:val="000000"/>
          <w:sz w:val="22"/>
          <w:szCs w:val="22"/>
        </w:rPr>
        <w:t xml:space="preserve">, die </w:t>
      </w:r>
      <w:r w:rsidR="009F70C2" w:rsidRPr="00E15309">
        <w:rPr>
          <w:rFonts w:ascii="Arial" w:hAnsi="Arial" w:cs="Arial"/>
          <w:color w:val="000000"/>
          <w:sz w:val="22"/>
          <w:szCs w:val="22"/>
        </w:rPr>
        <w:t xml:space="preserve">den </w:t>
      </w:r>
      <w:r w:rsidR="00C353A0">
        <w:rPr>
          <w:rFonts w:ascii="Arial" w:hAnsi="Arial" w:cs="Arial"/>
          <w:color w:val="000000"/>
          <w:sz w:val="22"/>
          <w:szCs w:val="22"/>
        </w:rPr>
        <w:t xml:space="preserve">erforderlichen </w:t>
      </w:r>
      <w:r w:rsidR="009F70C2" w:rsidRPr="00E15309">
        <w:rPr>
          <w:rFonts w:ascii="Arial" w:hAnsi="Arial" w:cs="Arial"/>
          <w:color w:val="000000"/>
          <w:sz w:val="22"/>
          <w:szCs w:val="22"/>
        </w:rPr>
        <w:t xml:space="preserve">Druck für die Granulierung </w:t>
      </w:r>
      <w:r w:rsidR="002E240C" w:rsidRPr="00E15309">
        <w:rPr>
          <w:rFonts w:ascii="Arial" w:hAnsi="Arial" w:cs="Arial"/>
          <w:color w:val="000000"/>
          <w:sz w:val="22"/>
          <w:szCs w:val="22"/>
        </w:rPr>
        <w:t>erzeugt</w:t>
      </w:r>
      <w:r w:rsidR="009F70C2" w:rsidRPr="00E15309">
        <w:rPr>
          <w:rFonts w:ascii="Arial" w:hAnsi="Arial" w:cs="Arial"/>
          <w:color w:val="000000"/>
          <w:sz w:val="22"/>
          <w:szCs w:val="22"/>
        </w:rPr>
        <w:t xml:space="preserve">. </w:t>
      </w:r>
      <w:r w:rsidR="00E64323" w:rsidRPr="00E15309">
        <w:rPr>
          <w:rFonts w:ascii="Arial" w:hAnsi="Arial" w:cs="Arial"/>
          <w:color w:val="000000"/>
          <w:sz w:val="22"/>
          <w:szCs w:val="22"/>
        </w:rPr>
        <w:t xml:space="preserve">Je nach den </w:t>
      </w:r>
      <w:r w:rsidR="009F70C2" w:rsidRPr="00E15309">
        <w:rPr>
          <w:rFonts w:ascii="Arial" w:hAnsi="Arial" w:cs="Arial"/>
          <w:color w:val="000000"/>
          <w:sz w:val="22"/>
          <w:szCs w:val="22"/>
        </w:rPr>
        <w:t xml:space="preserve">Anforderungen </w:t>
      </w:r>
      <w:r w:rsidR="00E64323" w:rsidRPr="00E15309">
        <w:rPr>
          <w:rFonts w:ascii="Arial" w:hAnsi="Arial" w:cs="Arial"/>
          <w:color w:val="000000"/>
          <w:sz w:val="22"/>
          <w:szCs w:val="22"/>
        </w:rPr>
        <w:t xml:space="preserve">sind Schneckenlängen von </w:t>
      </w:r>
      <w:r w:rsidR="009F70C2" w:rsidRPr="00E15309">
        <w:rPr>
          <w:rFonts w:ascii="Arial" w:hAnsi="Arial" w:cs="Arial"/>
          <w:color w:val="000000"/>
          <w:sz w:val="22"/>
          <w:szCs w:val="22"/>
        </w:rPr>
        <w:t xml:space="preserve">4 oder 6 L/D </w:t>
      </w:r>
      <w:r w:rsidR="00E64323" w:rsidRPr="00E15309">
        <w:rPr>
          <w:rFonts w:ascii="Arial" w:hAnsi="Arial" w:cs="Arial"/>
          <w:color w:val="000000"/>
          <w:sz w:val="22"/>
          <w:szCs w:val="22"/>
        </w:rPr>
        <w:t>möglich.</w:t>
      </w:r>
    </w:p>
    <w:p w14:paraId="6CE439CE" w14:textId="4D678871" w:rsidR="009F70C2" w:rsidRPr="00E15309" w:rsidRDefault="00D62409" w:rsidP="006C2B2B">
      <w:pPr>
        <w:spacing w:before="120" w:line="360" w:lineRule="exact"/>
        <w:rPr>
          <w:rFonts w:ascii="Arial" w:hAnsi="Arial" w:cs="Arial"/>
          <w:color w:val="000000"/>
          <w:sz w:val="22"/>
          <w:szCs w:val="22"/>
        </w:rPr>
      </w:pPr>
      <w:r w:rsidRPr="00E15309">
        <w:rPr>
          <w:rFonts w:ascii="Arial" w:hAnsi="Arial" w:cs="Arial"/>
          <w:color w:val="000000"/>
          <w:sz w:val="22"/>
          <w:szCs w:val="22"/>
        </w:rPr>
        <w:t>Die</w:t>
      </w:r>
      <w:r w:rsidR="00E64323" w:rsidRPr="00E15309">
        <w:rPr>
          <w:rFonts w:ascii="Arial" w:hAnsi="Arial" w:cs="Arial"/>
          <w:color w:val="000000"/>
          <w:sz w:val="22"/>
          <w:szCs w:val="22"/>
        </w:rPr>
        <w:t xml:space="preserve"> </w:t>
      </w:r>
      <w:r w:rsidRPr="00E15309">
        <w:rPr>
          <w:rFonts w:ascii="Arial" w:hAnsi="Arial" w:cs="Arial"/>
          <w:color w:val="000000"/>
          <w:sz w:val="22"/>
          <w:szCs w:val="22"/>
        </w:rPr>
        <w:t xml:space="preserve">schwenkbare, gut zugängliche </w:t>
      </w:r>
      <w:r w:rsidR="009F70C2" w:rsidRPr="00E15309">
        <w:rPr>
          <w:rFonts w:ascii="Arial" w:hAnsi="Arial" w:cs="Arial"/>
          <w:color w:val="000000"/>
          <w:sz w:val="22"/>
          <w:szCs w:val="22"/>
        </w:rPr>
        <w:t xml:space="preserve">BUSS Vorkopfgranulierung </w:t>
      </w:r>
      <w:r w:rsidRPr="00E15309">
        <w:rPr>
          <w:rFonts w:ascii="Arial" w:hAnsi="Arial" w:cs="Arial"/>
          <w:color w:val="000000"/>
          <w:sz w:val="22"/>
          <w:szCs w:val="22"/>
        </w:rPr>
        <w:t xml:space="preserve">mit 2-, 3- oder 4-flügeligem Messerarm ist </w:t>
      </w:r>
      <w:r w:rsidR="00D0715C">
        <w:rPr>
          <w:rFonts w:ascii="Arial" w:hAnsi="Arial" w:cs="Arial"/>
          <w:color w:val="000000"/>
          <w:sz w:val="22"/>
          <w:szCs w:val="22"/>
        </w:rPr>
        <w:t xml:space="preserve">ebenfalls </w:t>
      </w:r>
      <w:r w:rsidRPr="00E15309">
        <w:rPr>
          <w:rFonts w:ascii="Arial" w:hAnsi="Arial" w:cs="Arial"/>
          <w:color w:val="000000"/>
          <w:sz w:val="22"/>
          <w:szCs w:val="22"/>
        </w:rPr>
        <w:t xml:space="preserve">platzsparend an der Austragseinheit angebaut. </w:t>
      </w:r>
      <w:r w:rsidR="000C25CF">
        <w:rPr>
          <w:rFonts w:ascii="Arial" w:hAnsi="Arial" w:cs="Arial"/>
          <w:color w:val="000000"/>
          <w:sz w:val="22"/>
          <w:szCs w:val="22"/>
        </w:rPr>
        <w:t>Der verstellbare</w:t>
      </w:r>
      <w:r w:rsidR="009F70C2" w:rsidRPr="00E15309">
        <w:rPr>
          <w:rFonts w:ascii="Arial" w:hAnsi="Arial" w:cs="Arial"/>
          <w:color w:val="000000"/>
          <w:sz w:val="22"/>
          <w:szCs w:val="22"/>
        </w:rPr>
        <w:t xml:space="preserve"> </w:t>
      </w:r>
      <w:r w:rsidR="009F70C2" w:rsidRPr="00E15309">
        <w:rPr>
          <w:rFonts w:ascii="Arial" w:hAnsi="Arial" w:cs="Arial"/>
          <w:color w:val="000000"/>
          <w:sz w:val="22"/>
          <w:szCs w:val="22"/>
        </w:rPr>
        <w:lastRenderedPageBreak/>
        <w:t>Messerantrieb</w:t>
      </w:r>
      <w:r w:rsidR="00E64323" w:rsidRPr="00E15309">
        <w:rPr>
          <w:rFonts w:ascii="Arial" w:hAnsi="Arial" w:cs="Arial"/>
          <w:color w:val="000000"/>
          <w:sz w:val="22"/>
          <w:szCs w:val="22"/>
        </w:rPr>
        <w:t xml:space="preserve"> </w:t>
      </w:r>
      <w:r w:rsidR="000C25CF">
        <w:rPr>
          <w:rFonts w:ascii="Arial" w:hAnsi="Arial" w:cs="Arial"/>
          <w:color w:val="000000"/>
          <w:sz w:val="22"/>
          <w:szCs w:val="22"/>
        </w:rPr>
        <w:t xml:space="preserve">sorgt für </w:t>
      </w:r>
      <w:r w:rsidR="00E64323" w:rsidRPr="00E15309">
        <w:rPr>
          <w:rFonts w:ascii="Arial" w:hAnsi="Arial" w:cs="Arial"/>
          <w:color w:val="000000"/>
          <w:sz w:val="22"/>
          <w:szCs w:val="22"/>
        </w:rPr>
        <w:t>eine optimale</w:t>
      </w:r>
      <w:r w:rsidR="009F70C2" w:rsidRPr="00E15309">
        <w:rPr>
          <w:rFonts w:ascii="Arial" w:hAnsi="Arial" w:cs="Arial"/>
          <w:color w:val="000000"/>
          <w:sz w:val="22"/>
          <w:szCs w:val="22"/>
        </w:rPr>
        <w:t xml:space="preserve"> Schnittqualität und gleichmäßige</w:t>
      </w:r>
      <w:r w:rsidR="00E64323" w:rsidRPr="00E15309">
        <w:rPr>
          <w:rFonts w:ascii="Arial" w:hAnsi="Arial" w:cs="Arial"/>
          <w:color w:val="000000"/>
          <w:sz w:val="22"/>
          <w:szCs w:val="22"/>
        </w:rPr>
        <w:t>, zylinderförmige Granulate</w:t>
      </w:r>
      <w:r w:rsidR="009F70C2" w:rsidRPr="00E15309">
        <w:rPr>
          <w:rFonts w:ascii="Arial" w:hAnsi="Arial" w:cs="Arial"/>
          <w:color w:val="000000"/>
          <w:sz w:val="22"/>
          <w:szCs w:val="22"/>
        </w:rPr>
        <w:t xml:space="preserve">. </w:t>
      </w:r>
      <w:r w:rsidR="006C2B2B">
        <w:rPr>
          <w:rFonts w:ascii="Arial" w:hAnsi="Arial" w:cs="Arial"/>
          <w:color w:val="000000"/>
          <w:sz w:val="22"/>
          <w:szCs w:val="22"/>
        </w:rPr>
        <w:t>E</w:t>
      </w:r>
      <w:r w:rsidR="006C2B2B" w:rsidRPr="006C2B2B">
        <w:rPr>
          <w:rFonts w:ascii="Arial" w:hAnsi="Arial" w:cs="Arial"/>
          <w:color w:val="000000"/>
          <w:sz w:val="22"/>
          <w:szCs w:val="22"/>
        </w:rPr>
        <w:t>in gebremster Motor dient der sicheren Arretierung des Messerantriebs und erhöht dadurch deutlich die Personensicherheit für Wartungs- und Reinigungsarbeiten.</w:t>
      </w:r>
      <w:r w:rsidRPr="00E15309">
        <w:rPr>
          <w:rFonts w:ascii="Arial" w:hAnsi="Arial" w:cs="Arial"/>
          <w:color w:val="000000"/>
          <w:sz w:val="22"/>
          <w:szCs w:val="22"/>
        </w:rPr>
        <w:t xml:space="preserve"> </w:t>
      </w:r>
      <w:r w:rsidR="000C25CF" w:rsidRPr="00E15309">
        <w:rPr>
          <w:rFonts w:ascii="Arial" w:hAnsi="Arial" w:cs="Arial"/>
          <w:color w:val="000000"/>
          <w:sz w:val="22"/>
          <w:szCs w:val="22"/>
        </w:rPr>
        <w:t xml:space="preserve">Bei Überschreitung des Maximaldrucks </w:t>
      </w:r>
      <w:r w:rsidR="000C25CF">
        <w:rPr>
          <w:rFonts w:ascii="Arial" w:hAnsi="Arial" w:cs="Arial"/>
          <w:color w:val="000000"/>
          <w:sz w:val="22"/>
          <w:szCs w:val="22"/>
        </w:rPr>
        <w:t>aktiviert e</w:t>
      </w:r>
      <w:r w:rsidR="000C25CF" w:rsidRPr="000C25CF">
        <w:rPr>
          <w:rFonts w:ascii="Arial" w:hAnsi="Arial" w:cs="Arial"/>
          <w:color w:val="000000"/>
          <w:sz w:val="22"/>
          <w:szCs w:val="22"/>
        </w:rPr>
        <w:t xml:space="preserve">in Sensor auf der beheizten Düsenplatte </w:t>
      </w:r>
      <w:r w:rsidR="000C25CF">
        <w:rPr>
          <w:rFonts w:ascii="Arial" w:hAnsi="Arial" w:cs="Arial"/>
          <w:color w:val="000000"/>
          <w:sz w:val="22"/>
          <w:szCs w:val="22"/>
        </w:rPr>
        <w:t xml:space="preserve">die </w:t>
      </w:r>
      <w:r w:rsidR="009F70C2" w:rsidRPr="00E15309">
        <w:rPr>
          <w:rFonts w:ascii="Arial" w:hAnsi="Arial" w:cs="Arial"/>
          <w:color w:val="000000"/>
          <w:sz w:val="22"/>
          <w:szCs w:val="22"/>
        </w:rPr>
        <w:t>automatische Sicherheitsabschaltung</w:t>
      </w:r>
      <w:r w:rsidRPr="00E15309">
        <w:rPr>
          <w:rFonts w:ascii="Arial" w:hAnsi="Arial" w:cs="Arial"/>
          <w:color w:val="000000"/>
          <w:sz w:val="22"/>
          <w:szCs w:val="22"/>
        </w:rPr>
        <w:t>.</w:t>
      </w:r>
      <w:r w:rsidR="00884799" w:rsidRPr="00E15309">
        <w:rPr>
          <w:rFonts w:ascii="Arial" w:hAnsi="Arial" w:cs="Arial"/>
          <w:color w:val="000000"/>
          <w:sz w:val="22"/>
          <w:szCs w:val="22"/>
        </w:rPr>
        <w:t xml:space="preserve"> </w:t>
      </w:r>
    </w:p>
    <w:p w14:paraId="1179303D" w14:textId="77777777" w:rsidR="00D0715C" w:rsidRDefault="00D0715C" w:rsidP="00D0715C">
      <w:pPr>
        <w:spacing w:before="120" w:line="360" w:lineRule="exact"/>
        <w:rPr>
          <w:rFonts w:ascii="Arial" w:hAnsi="Arial" w:cs="Arial"/>
          <w:color w:val="000000"/>
          <w:sz w:val="22"/>
          <w:szCs w:val="22"/>
        </w:rPr>
      </w:pPr>
      <w:r w:rsidRPr="00D0715C">
        <w:rPr>
          <w:rFonts w:ascii="Arial" w:hAnsi="Arial" w:cs="Arial"/>
          <w:color w:val="000000"/>
          <w:sz w:val="22"/>
          <w:szCs w:val="22"/>
        </w:rPr>
        <w:t>Dazu Dino Kudrass, Leiter Entwicklung und Konstruktion bei BUSS: „Bei der Aufbereitung von Weich-PVC bietet die entkoppelte Bauweise spezifische Vorteile gegenüber unserem üblicherweise eingesetzten konischen Doppelschneckenaustrag. Sie trägt zu kurzen Verweilzeiten der temperaturempfindlichen Masse im Zylinder bei und wirkt so als effizienter Schutz vor Degradation. Und weil die Schmelze im Verbindungsschacht entgast werden kann, lässt sich der Verfahrensteil des Compounders um die Länge eines entsprechenden Entgasungsmoduls verkürzen.“</w:t>
      </w:r>
    </w:p>
    <w:p w14:paraId="0DE11253" w14:textId="713C4EE7" w:rsidR="00D0715C" w:rsidRDefault="009611D7" w:rsidP="00D0715C">
      <w:pPr>
        <w:spacing w:before="120" w:line="360" w:lineRule="exact"/>
        <w:rPr>
          <w:rFonts w:ascii="Arial" w:hAnsi="Arial" w:cs="Arial"/>
          <w:color w:val="000000"/>
          <w:sz w:val="22"/>
          <w:szCs w:val="22"/>
        </w:rPr>
      </w:pPr>
      <w:r w:rsidRPr="00E15309">
        <w:rPr>
          <w:rFonts w:ascii="Arial" w:hAnsi="Arial" w:cs="Arial"/>
          <w:color w:val="000000"/>
          <w:sz w:val="22"/>
          <w:szCs w:val="22"/>
        </w:rPr>
        <w:t xml:space="preserve">Die COMPEO Familie umfasst aktuell fünf Baugrößen, die bei dem Typ 55 für Durchsatzleistungen ab ca. 150 kg/h beginnen und bis zu dem Typ 176 reichen, der in der PVC-Aufbereitung Durchsätze bis zu </w:t>
      </w:r>
      <w:r w:rsidR="00F059B8" w:rsidRPr="00E15309">
        <w:rPr>
          <w:rFonts w:ascii="Arial" w:hAnsi="Arial" w:cs="Arial"/>
          <w:color w:val="000000"/>
          <w:sz w:val="22"/>
          <w:szCs w:val="22"/>
        </w:rPr>
        <w:t xml:space="preserve">rund </w:t>
      </w:r>
      <w:r w:rsidRPr="00E15309">
        <w:rPr>
          <w:rFonts w:ascii="Arial" w:hAnsi="Arial" w:cs="Arial"/>
          <w:color w:val="000000"/>
          <w:sz w:val="22"/>
          <w:szCs w:val="22"/>
        </w:rPr>
        <w:t>1</w:t>
      </w:r>
      <w:r w:rsidR="00C11343">
        <w:rPr>
          <w:rFonts w:ascii="Arial" w:hAnsi="Arial" w:cs="Arial"/>
          <w:color w:val="000000"/>
          <w:sz w:val="22"/>
          <w:szCs w:val="22"/>
        </w:rPr>
        <w:t>2</w:t>
      </w:r>
      <w:r w:rsidRPr="00E15309">
        <w:rPr>
          <w:rFonts w:ascii="Arial" w:hAnsi="Arial" w:cs="Arial"/>
          <w:color w:val="000000"/>
          <w:sz w:val="22"/>
          <w:szCs w:val="22"/>
        </w:rPr>
        <w:t>.</w:t>
      </w:r>
      <w:r w:rsidR="00C11343">
        <w:rPr>
          <w:rFonts w:ascii="Arial" w:hAnsi="Arial" w:cs="Arial"/>
          <w:color w:val="000000"/>
          <w:sz w:val="22"/>
          <w:szCs w:val="22"/>
        </w:rPr>
        <w:t>5</w:t>
      </w:r>
      <w:r w:rsidRPr="00E15309">
        <w:rPr>
          <w:rFonts w:ascii="Arial" w:hAnsi="Arial" w:cs="Arial"/>
          <w:color w:val="000000"/>
          <w:sz w:val="22"/>
          <w:szCs w:val="22"/>
        </w:rPr>
        <w:t xml:space="preserve">00 kg/h ermöglicht. </w:t>
      </w:r>
      <w:r w:rsidR="00D0715C" w:rsidRPr="00E15309">
        <w:rPr>
          <w:rFonts w:ascii="Arial" w:hAnsi="Arial" w:cs="Arial"/>
          <w:color w:val="000000"/>
          <w:sz w:val="22"/>
          <w:szCs w:val="22"/>
        </w:rPr>
        <w:t>Ab der Baugröße 137 kann der COMPEO in Kaskadenausführung mit einer für besonders hohe Durchsätze geeigneten Unterwassergranulierung anstelle der BUSS Vorkopfgranulierung ausgerüstet werden.</w:t>
      </w:r>
    </w:p>
    <w:p w14:paraId="70C6DA8E" w14:textId="0E88A6D0" w:rsidR="009B0BA8" w:rsidRPr="00D0715C" w:rsidRDefault="00F059B8" w:rsidP="00D0715C">
      <w:pPr>
        <w:spacing w:before="120" w:line="360" w:lineRule="exact"/>
        <w:rPr>
          <w:rFonts w:ascii="Arial" w:hAnsi="Arial" w:cs="Arial"/>
          <w:color w:val="000000"/>
          <w:sz w:val="22"/>
          <w:szCs w:val="22"/>
        </w:rPr>
      </w:pPr>
      <w:r w:rsidRPr="00E15309">
        <w:rPr>
          <w:rFonts w:ascii="Arial" w:hAnsi="Arial" w:cs="Arial"/>
          <w:color w:val="000000"/>
          <w:sz w:val="22"/>
          <w:szCs w:val="22"/>
        </w:rPr>
        <w:t xml:space="preserve">Aktuell hat </w:t>
      </w:r>
      <w:r w:rsidR="000C25CF">
        <w:rPr>
          <w:rFonts w:ascii="Arial" w:hAnsi="Arial" w:cs="Arial"/>
          <w:color w:val="000000"/>
          <w:sz w:val="22"/>
          <w:szCs w:val="22"/>
        </w:rPr>
        <w:t xml:space="preserve">die </w:t>
      </w:r>
      <w:r w:rsidRPr="00E15309">
        <w:rPr>
          <w:rFonts w:ascii="Arial" w:hAnsi="Arial" w:cs="Arial"/>
          <w:color w:val="000000"/>
          <w:sz w:val="22"/>
          <w:szCs w:val="22"/>
        </w:rPr>
        <w:t xml:space="preserve">US-amerikanische BUSS Inc. </w:t>
      </w:r>
      <w:r w:rsidR="00BD709C" w:rsidRPr="00E15309">
        <w:rPr>
          <w:rFonts w:ascii="Arial" w:hAnsi="Arial" w:cs="Arial"/>
          <w:color w:val="000000"/>
          <w:sz w:val="22"/>
          <w:szCs w:val="22"/>
        </w:rPr>
        <w:t xml:space="preserve">zwei </w:t>
      </w:r>
      <w:r w:rsidRPr="00E15309">
        <w:rPr>
          <w:rFonts w:ascii="Arial" w:hAnsi="Arial" w:cs="Arial"/>
          <w:color w:val="000000"/>
          <w:sz w:val="22"/>
          <w:szCs w:val="22"/>
        </w:rPr>
        <w:t>COMPEO-176-</w:t>
      </w:r>
      <w:r w:rsidR="00BD709C" w:rsidRPr="00E15309">
        <w:rPr>
          <w:rFonts w:ascii="Arial" w:hAnsi="Arial" w:cs="Arial"/>
          <w:color w:val="000000"/>
          <w:sz w:val="22"/>
          <w:szCs w:val="22"/>
        </w:rPr>
        <w:t xml:space="preserve">Linien für die Aufbereitung von </w:t>
      </w:r>
      <w:r w:rsidR="00C11343">
        <w:rPr>
          <w:rFonts w:ascii="Arial" w:hAnsi="Arial" w:cs="Arial"/>
          <w:color w:val="000000"/>
          <w:sz w:val="22"/>
          <w:szCs w:val="22"/>
        </w:rPr>
        <w:t>Weich-</w:t>
      </w:r>
      <w:r w:rsidR="00BD709C" w:rsidRPr="00E15309">
        <w:rPr>
          <w:rFonts w:ascii="Arial" w:hAnsi="Arial" w:cs="Arial"/>
          <w:color w:val="000000"/>
          <w:sz w:val="22"/>
          <w:szCs w:val="22"/>
        </w:rPr>
        <w:t xml:space="preserve">PVC </w:t>
      </w:r>
      <w:r w:rsidR="00456A9A" w:rsidRPr="00E15309">
        <w:rPr>
          <w:rFonts w:ascii="Arial" w:hAnsi="Arial" w:cs="Arial"/>
          <w:color w:val="000000"/>
          <w:sz w:val="22"/>
          <w:szCs w:val="22"/>
        </w:rPr>
        <w:t xml:space="preserve">an </w:t>
      </w:r>
      <w:r w:rsidR="00C11343">
        <w:rPr>
          <w:rFonts w:ascii="Arial" w:hAnsi="Arial" w:cs="Arial"/>
          <w:color w:val="000000"/>
          <w:sz w:val="22"/>
          <w:szCs w:val="22"/>
        </w:rPr>
        <w:t xml:space="preserve">einen </w:t>
      </w:r>
      <w:r w:rsidR="00456A9A" w:rsidRPr="00E15309">
        <w:rPr>
          <w:rFonts w:ascii="Arial" w:hAnsi="Arial" w:cs="Arial"/>
          <w:color w:val="000000"/>
          <w:sz w:val="22"/>
          <w:szCs w:val="22"/>
        </w:rPr>
        <w:t>branchenführende</w:t>
      </w:r>
      <w:r w:rsidR="00C11343">
        <w:rPr>
          <w:rFonts w:ascii="Arial" w:hAnsi="Arial" w:cs="Arial"/>
          <w:color w:val="000000"/>
          <w:sz w:val="22"/>
          <w:szCs w:val="22"/>
        </w:rPr>
        <w:t>n</w:t>
      </w:r>
      <w:r w:rsidR="00456A9A" w:rsidRPr="00E15309">
        <w:rPr>
          <w:rFonts w:ascii="Arial" w:hAnsi="Arial" w:cs="Arial"/>
          <w:color w:val="000000"/>
          <w:sz w:val="22"/>
          <w:szCs w:val="22"/>
        </w:rPr>
        <w:t xml:space="preserve"> Kunststoffhersteller der Region </w:t>
      </w:r>
      <w:r w:rsidR="00BD709C" w:rsidRPr="00E15309">
        <w:rPr>
          <w:rFonts w:ascii="Arial" w:hAnsi="Arial" w:cs="Arial"/>
          <w:color w:val="000000"/>
          <w:sz w:val="22"/>
          <w:szCs w:val="22"/>
        </w:rPr>
        <w:t>verkauf</w:t>
      </w:r>
      <w:r w:rsidRPr="00E15309">
        <w:rPr>
          <w:rFonts w:ascii="Arial" w:hAnsi="Arial" w:cs="Arial"/>
          <w:color w:val="000000"/>
          <w:sz w:val="22"/>
          <w:szCs w:val="22"/>
        </w:rPr>
        <w:t xml:space="preserve">t und Aufträge für die Lieferung weiterer Maschinen der Baureihe 88 </w:t>
      </w:r>
      <w:r w:rsidR="00BD709C" w:rsidRPr="00E15309">
        <w:rPr>
          <w:rFonts w:ascii="Arial" w:hAnsi="Arial" w:cs="Arial"/>
          <w:color w:val="000000"/>
          <w:sz w:val="22"/>
          <w:szCs w:val="22"/>
        </w:rPr>
        <w:t>erhalten</w:t>
      </w:r>
      <w:r w:rsidR="007B63BF">
        <w:rPr>
          <w:rFonts w:ascii="Arial" w:hAnsi="Arial" w:cs="Arial"/>
          <w:color w:val="000000"/>
          <w:sz w:val="22"/>
          <w:szCs w:val="22"/>
        </w:rPr>
        <w:t xml:space="preserve">, was </w:t>
      </w:r>
      <w:r w:rsidR="007B63BF" w:rsidRPr="007B63BF">
        <w:rPr>
          <w:rFonts w:ascii="Arial" w:hAnsi="Arial" w:cs="Arial"/>
          <w:color w:val="000000"/>
          <w:sz w:val="22"/>
          <w:szCs w:val="22"/>
        </w:rPr>
        <w:t>die globale Akzeptanz dieser für ihre hohe und zugleich schonende Mischwirkung bekannten Systeme</w:t>
      </w:r>
      <w:r w:rsidR="007B63BF">
        <w:rPr>
          <w:rFonts w:ascii="Arial" w:hAnsi="Arial" w:cs="Arial"/>
          <w:color w:val="000000"/>
          <w:sz w:val="22"/>
          <w:szCs w:val="22"/>
        </w:rPr>
        <w:t xml:space="preserve"> unterstreicht</w:t>
      </w:r>
      <w:r w:rsidR="007B63BF" w:rsidRPr="007B63BF">
        <w:rPr>
          <w:rFonts w:ascii="Arial" w:hAnsi="Arial" w:cs="Arial"/>
          <w:color w:val="000000"/>
          <w:sz w:val="22"/>
          <w:szCs w:val="22"/>
        </w:rPr>
        <w:t>.</w:t>
      </w:r>
    </w:p>
    <w:p w14:paraId="2BFCF3FF" w14:textId="2EAAE31E" w:rsidR="009F70C2" w:rsidRPr="00E15309" w:rsidRDefault="00F62AB3" w:rsidP="00F62AB3">
      <w:pPr>
        <w:spacing w:before="360"/>
        <w:rPr>
          <w:rFonts w:ascii="Arial" w:hAnsi="Arial" w:cs="Arial"/>
          <w:color w:val="000000"/>
          <w:sz w:val="20"/>
        </w:rPr>
      </w:pPr>
      <w:r w:rsidRPr="00556993">
        <w:rPr>
          <w:rFonts w:ascii="Arial" w:hAnsi="Arial"/>
          <w:color w:val="000000"/>
          <w:sz w:val="20"/>
        </w:rPr>
        <w:t>BUSS AG</w:t>
      </w:r>
      <w:r w:rsidRPr="00E15309">
        <w:rPr>
          <w:rFonts w:ascii="Arial" w:hAnsi="Arial" w:cs="Arial"/>
          <w:color w:val="000000"/>
          <w:sz w:val="20"/>
        </w:rPr>
        <w:t xml:space="preserve"> mit Sitz in Pratteln/Schweiz, internationalem Vertriebsnetz und Tochtergesellschaften in China, Japan und den USA konzipiert</w:t>
      </w:r>
      <w:r w:rsidR="00A31DC6" w:rsidRPr="00E15309">
        <w:rPr>
          <w:rFonts w:ascii="Arial" w:hAnsi="Arial" w:cs="Arial"/>
          <w:color w:val="000000"/>
          <w:sz w:val="20"/>
        </w:rPr>
        <w:t>,</w:t>
      </w:r>
      <w:r w:rsidRPr="00E15309">
        <w:rPr>
          <w:rFonts w:ascii="Arial" w:hAnsi="Arial" w:cs="Arial"/>
          <w:color w:val="000000"/>
          <w:sz w:val="20"/>
        </w:rPr>
        <w:t xml:space="preserve"> fertigt und liefert maßgeschneiderte, produktspezifische </w:t>
      </w:r>
      <w:proofErr w:type="spellStart"/>
      <w:r w:rsidRPr="00E15309">
        <w:rPr>
          <w:rFonts w:ascii="Arial" w:hAnsi="Arial" w:cs="Arial"/>
          <w:color w:val="000000"/>
          <w:sz w:val="20"/>
        </w:rPr>
        <w:t>Compoundier</w:t>
      </w:r>
      <w:proofErr w:type="spellEnd"/>
      <w:r w:rsidRPr="00E15309">
        <w:rPr>
          <w:rFonts w:ascii="Arial" w:hAnsi="Arial" w:cs="Arial"/>
          <w:color w:val="000000"/>
          <w:sz w:val="20"/>
        </w:rPr>
        <w:t xml:space="preserve">-Lösungen, insbesondere in Verbindung mit anspruchsvollen Anforderungen an die Prozesstechnologie und Produktqualität. Diese Kompetenzen gründen sich auf </w:t>
      </w:r>
      <w:r w:rsidR="00C11343">
        <w:rPr>
          <w:rFonts w:ascii="Arial" w:hAnsi="Arial" w:cs="Arial"/>
          <w:color w:val="000000"/>
          <w:sz w:val="20"/>
        </w:rPr>
        <w:t>über 70</w:t>
      </w:r>
      <w:r w:rsidRPr="00E15309">
        <w:rPr>
          <w:rFonts w:ascii="Arial" w:hAnsi="Arial" w:cs="Arial"/>
          <w:color w:val="000000"/>
          <w:sz w:val="20"/>
        </w:rPr>
        <w:t xml:space="preserve"> Jahre Erfahrung in der Entwicklung und Produktion von BUSS Ko-</w:t>
      </w:r>
      <w:proofErr w:type="spellStart"/>
      <w:r w:rsidRPr="00E15309">
        <w:rPr>
          <w:rFonts w:ascii="Arial" w:hAnsi="Arial" w:cs="Arial"/>
          <w:color w:val="000000"/>
          <w:sz w:val="20"/>
        </w:rPr>
        <w:t>Knetern</w:t>
      </w:r>
      <w:proofErr w:type="spellEnd"/>
      <w:r w:rsidRPr="00E15309">
        <w:rPr>
          <w:rFonts w:ascii="Arial" w:hAnsi="Arial" w:cs="Arial"/>
          <w:color w:val="000000"/>
          <w:sz w:val="20"/>
        </w:rPr>
        <w:t xml:space="preserve"> unter kontinuierlicher Erfüllung der stetig steigenden technologischen Bedürfnisse des Marktes. Dabei verdankt BUSS seine Stärke nicht der Größe des Unternehmens, sondern seiner Fähigkeit zu Innovation, Flexibilität und schneller Reaktion auf Kundenbedürfnisse rund um die </w:t>
      </w:r>
      <w:proofErr w:type="spellStart"/>
      <w:r w:rsidRPr="00E15309">
        <w:rPr>
          <w:rFonts w:ascii="Arial" w:hAnsi="Arial" w:cs="Arial"/>
          <w:color w:val="000000"/>
          <w:sz w:val="20"/>
        </w:rPr>
        <w:t>Compoundier</w:t>
      </w:r>
      <w:proofErr w:type="spellEnd"/>
      <w:r w:rsidRPr="00E15309">
        <w:rPr>
          <w:rFonts w:ascii="Arial" w:hAnsi="Arial" w:cs="Arial"/>
          <w:color w:val="000000"/>
          <w:sz w:val="20"/>
        </w:rPr>
        <w:t>-Technologie.</w:t>
      </w:r>
    </w:p>
    <w:p w14:paraId="19ABCB1C" w14:textId="3C5CB631" w:rsidR="00DD29EB" w:rsidRPr="00E15309" w:rsidRDefault="00DD29EB" w:rsidP="000121F5">
      <w:pPr>
        <w:pStyle w:val="text"/>
        <w:spacing w:before="240" w:line="240" w:lineRule="auto"/>
        <w:outlineLvl w:val="0"/>
        <w:rPr>
          <w:color w:val="000000"/>
          <w:szCs w:val="22"/>
          <w:u w:val="single"/>
          <w:lang w:val="de-CH"/>
        </w:rPr>
      </w:pPr>
      <w:r w:rsidRPr="00E15309">
        <w:rPr>
          <w:color w:val="000000"/>
          <w:szCs w:val="22"/>
          <w:u w:val="single"/>
          <w:lang w:val="de-CH"/>
        </w:rPr>
        <w:t>Weitere Auskünfte:</w:t>
      </w:r>
    </w:p>
    <w:p w14:paraId="6E9BA971" w14:textId="60E7D133" w:rsidR="00DD29EB" w:rsidRPr="00E15309" w:rsidRDefault="00DD29EB" w:rsidP="007849AF">
      <w:pPr>
        <w:pStyle w:val="textmitpunkt"/>
        <w:numPr>
          <w:ilvl w:val="0"/>
          <w:numId w:val="0"/>
        </w:numPr>
        <w:spacing w:before="0" w:line="240" w:lineRule="auto"/>
        <w:ind w:right="-284"/>
        <w:rPr>
          <w:color w:val="000000"/>
          <w:szCs w:val="22"/>
          <w:lang w:val="de-CH"/>
        </w:rPr>
      </w:pPr>
      <w:r w:rsidRPr="00E15309">
        <w:rPr>
          <w:color w:val="000000"/>
          <w:szCs w:val="22"/>
          <w:lang w:val="de-CH"/>
        </w:rPr>
        <w:tab/>
        <w:t xml:space="preserve">Marco Senoner,  </w:t>
      </w:r>
      <w:r w:rsidR="005F3077" w:rsidRPr="00E15309">
        <w:rPr>
          <w:color w:val="000000"/>
          <w:szCs w:val="22"/>
          <w:lang w:val="de-CH"/>
        </w:rPr>
        <w:t xml:space="preserve">BUSS </w:t>
      </w:r>
      <w:r w:rsidRPr="00E15309">
        <w:rPr>
          <w:color w:val="000000"/>
          <w:szCs w:val="22"/>
          <w:lang w:val="de-CH"/>
        </w:rPr>
        <w:t>AG</w:t>
      </w:r>
      <w:r w:rsidRPr="00E15309">
        <w:rPr>
          <w:color w:val="000000"/>
          <w:szCs w:val="22"/>
          <w:lang w:val="de-CH"/>
        </w:rPr>
        <w:br/>
      </w:r>
      <w:r w:rsidRPr="00E15309">
        <w:rPr>
          <w:color w:val="000000"/>
          <w:szCs w:val="22"/>
          <w:lang w:val="de-CH"/>
        </w:rPr>
        <w:tab/>
        <w:t>Hohenrainstrasse 10,  CH-4133 Pratteln</w:t>
      </w:r>
      <w:r w:rsidRPr="00E15309">
        <w:rPr>
          <w:color w:val="000000"/>
          <w:szCs w:val="22"/>
          <w:u w:val="single"/>
          <w:lang w:val="de-CH"/>
        </w:rPr>
        <w:br/>
      </w:r>
      <w:r w:rsidRPr="00E15309">
        <w:rPr>
          <w:color w:val="000000"/>
          <w:szCs w:val="22"/>
          <w:lang w:val="de-CH"/>
        </w:rPr>
        <w:tab/>
        <w:t>Tel.:  +41(0) 61/825 65 51,  Fax:  +41(0) 61/825 66 88</w:t>
      </w:r>
      <w:r w:rsidRPr="00E15309">
        <w:rPr>
          <w:color w:val="000000"/>
          <w:szCs w:val="22"/>
          <w:lang w:val="de-CH"/>
        </w:rPr>
        <w:br/>
      </w:r>
      <w:r w:rsidRPr="00E15309">
        <w:rPr>
          <w:color w:val="000000"/>
          <w:szCs w:val="22"/>
          <w:lang w:val="de-CH"/>
        </w:rPr>
        <w:tab/>
        <w:t xml:space="preserve">E-Mail:  </w:t>
      </w:r>
      <w:hyperlink r:id="rId10" w:history="1">
        <w:r w:rsidRPr="00E15309">
          <w:rPr>
            <w:rStyle w:val="Hyperlink"/>
            <w:color w:val="000000"/>
            <w:szCs w:val="22"/>
            <w:u w:val="none"/>
            <w:lang w:val="de-CH"/>
          </w:rPr>
          <w:t>marco.senoner@BUSScorp.com</w:t>
        </w:r>
      </w:hyperlink>
      <w:r w:rsidRPr="00E15309">
        <w:rPr>
          <w:color w:val="000000"/>
          <w:szCs w:val="22"/>
          <w:lang w:val="de-CH"/>
        </w:rPr>
        <w:t xml:space="preserve">;  </w:t>
      </w:r>
      <w:hyperlink r:id="rId11" w:history="1">
        <w:r w:rsidRPr="00E15309">
          <w:rPr>
            <w:rStyle w:val="Hyperlink"/>
            <w:color w:val="000000"/>
            <w:szCs w:val="22"/>
            <w:u w:val="none"/>
            <w:lang w:val="de-CH"/>
          </w:rPr>
          <w:t>www.BUSScorp.com</w:t>
        </w:r>
      </w:hyperlink>
      <w:r w:rsidRPr="00E15309">
        <w:rPr>
          <w:color w:val="000000"/>
          <w:szCs w:val="22"/>
          <w:lang w:val="de-CH"/>
        </w:rPr>
        <w:t xml:space="preserve"> </w:t>
      </w:r>
    </w:p>
    <w:p w14:paraId="64C03DB3" w14:textId="77777777" w:rsidR="00DD29EB" w:rsidRPr="00E15309" w:rsidRDefault="00DD29EB" w:rsidP="000121F5">
      <w:pPr>
        <w:pStyle w:val="text"/>
        <w:spacing w:before="240" w:line="240" w:lineRule="auto"/>
        <w:outlineLvl w:val="0"/>
        <w:rPr>
          <w:color w:val="000000"/>
          <w:szCs w:val="22"/>
          <w:u w:val="single"/>
          <w:lang w:val="de-CH"/>
        </w:rPr>
      </w:pPr>
      <w:r w:rsidRPr="00E15309">
        <w:rPr>
          <w:color w:val="000000"/>
          <w:szCs w:val="22"/>
          <w:u w:val="single"/>
          <w:lang w:val="de-CH"/>
        </w:rPr>
        <w:t>Redaktioneller Kontakt und Belegexemplare:</w:t>
      </w:r>
    </w:p>
    <w:p w14:paraId="3E0BDA5D" w14:textId="2F58198E" w:rsidR="00DD29EB" w:rsidRPr="00E15309" w:rsidRDefault="00DD29EB" w:rsidP="007849AF">
      <w:pPr>
        <w:pStyle w:val="textmitpunkt"/>
        <w:numPr>
          <w:ilvl w:val="0"/>
          <w:numId w:val="0"/>
        </w:numPr>
        <w:spacing w:before="0" w:line="240" w:lineRule="auto"/>
        <w:ind w:right="-709"/>
        <w:rPr>
          <w:rStyle w:val="Hyperlink"/>
          <w:color w:val="000000"/>
          <w:u w:val="none"/>
        </w:rPr>
      </w:pPr>
      <w:r w:rsidRPr="00B87EC2">
        <w:rPr>
          <w:color w:val="000000"/>
          <w:szCs w:val="22"/>
          <w:lang w:val="de-CH"/>
        </w:rPr>
        <w:tab/>
        <w:t xml:space="preserve">Dr.-Ing. </w:t>
      </w:r>
      <w:r w:rsidRPr="0068474B">
        <w:rPr>
          <w:color w:val="000000"/>
          <w:lang w:val="en-US"/>
        </w:rPr>
        <w:t xml:space="preserve">Jörg Wolters,  KONSENS Public Relations GmbH &amp; Co. </w:t>
      </w:r>
      <w:r w:rsidRPr="00E15309">
        <w:rPr>
          <w:color w:val="000000"/>
          <w:szCs w:val="22"/>
          <w:lang w:val="de-CH"/>
        </w:rPr>
        <w:t>KG,</w:t>
      </w:r>
      <w:r w:rsidRPr="00E15309">
        <w:rPr>
          <w:color w:val="000000"/>
          <w:szCs w:val="22"/>
          <w:lang w:val="de-CH"/>
        </w:rPr>
        <w:br/>
      </w:r>
      <w:r w:rsidRPr="00E15309">
        <w:rPr>
          <w:color w:val="000000"/>
          <w:szCs w:val="22"/>
          <w:lang w:val="de-CH"/>
        </w:rPr>
        <w:tab/>
      </w:r>
      <w:r w:rsidR="00C07A6B" w:rsidRPr="00E15309">
        <w:rPr>
          <w:color w:val="000000"/>
          <w:szCs w:val="22"/>
          <w:lang w:val="de-CH"/>
        </w:rPr>
        <w:t>Im Kühlen Grund 10</w:t>
      </w:r>
      <w:r w:rsidR="00EA63BC" w:rsidRPr="00E15309">
        <w:rPr>
          <w:color w:val="000000"/>
          <w:szCs w:val="22"/>
          <w:lang w:val="de-CH"/>
        </w:rPr>
        <w:t>,  D-64823 Gross</w:t>
      </w:r>
      <w:r w:rsidRPr="00E15309">
        <w:rPr>
          <w:color w:val="000000"/>
          <w:szCs w:val="22"/>
          <w:lang w:val="de-CH"/>
        </w:rPr>
        <w:t>-Umstadt</w:t>
      </w:r>
      <w:r w:rsidRPr="00E15309">
        <w:rPr>
          <w:color w:val="000000"/>
          <w:szCs w:val="22"/>
          <w:lang w:val="de-CH"/>
        </w:rPr>
        <w:br/>
      </w:r>
      <w:r w:rsidRPr="00E15309">
        <w:rPr>
          <w:color w:val="000000"/>
          <w:szCs w:val="22"/>
          <w:lang w:val="de-CH"/>
        </w:rPr>
        <w:tab/>
        <w:t>Tel.:  +49(0) 60 78/93 63-13,  Fax:  +49(0) 60 78/93 63-20</w:t>
      </w:r>
      <w:r w:rsidRPr="00E15309">
        <w:rPr>
          <w:color w:val="000000"/>
          <w:szCs w:val="22"/>
          <w:lang w:val="de-CH"/>
        </w:rPr>
        <w:br/>
      </w:r>
      <w:r w:rsidRPr="00E15309">
        <w:rPr>
          <w:color w:val="000000"/>
          <w:szCs w:val="22"/>
          <w:lang w:val="de-CH"/>
        </w:rPr>
        <w:tab/>
        <w:t xml:space="preserve">E-Mail:  </w:t>
      </w:r>
      <w:hyperlink r:id="rId12" w:history="1">
        <w:r w:rsidRPr="00E15309">
          <w:rPr>
            <w:rStyle w:val="Hyperlink"/>
            <w:color w:val="000000"/>
            <w:szCs w:val="22"/>
            <w:u w:val="none"/>
            <w:lang w:val="de-CH"/>
          </w:rPr>
          <w:t>joerg.wolters@konsens.de</w:t>
        </w:r>
      </w:hyperlink>
      <w:r w:rsidRPr="00E15309">
        <w:rPr>
          <w:rStyle w:val="Hyperlink"/>
          <w:color w:val="000000"/>
          <w:szCs w:val="22"/>
          <w:u w:val="none"/>
          <w:lang w:val="de-CH"/>
        </w:rPr>
        <w:t xml:space="preserve">;  </w:t>
      </w:r>
      <w:hyperlink r:id="rId13" w:history="1">
        <w:r w:rsidR="00222876" w:rsidRPr="00E15309">
          <w:rPr>
            <w:rStyle w:val="Hyperlink"/>
            <w:color w:val="000000"/>
            <w:szCs w:val="22"/>
            <w:u w:val="none"/>
            <w:lang w:val="de-CH"/>
          </w:rPr>
          <w:t>www.konsens.de</w:t>
        </w:r>
      </w:hyperlink>
    </w:p>
    <w:p w14:paraId="67C4EF8F" w14:textId="6FD3F006" w:rsidR="00222876" w:rsidRPr="00E15309" w:rsidRDefault="00043E60" w:rsidP="000121F5">
      <w:pPr>
        <w:pBdr>
          <w:top w:val="single" w:sz="4" w:space="1" w:color="auto"/>
          <w:left w:val="single" w:sz="4" w:space="4" w:color="auto"/>
          <w:bottom w:val="single" w:sz="4" w:space="1" w:color="auto"/>
          <w:right w:val="single" w:sz="4" w:space="4" w:color="auto"/>
        </w:pBdr>
        <w:spacing w:before="240"/>
        <w:jc w:val="center"/>
        <w:rPr>
          <w:rFonts w:ascii="Arial" w:hAnsi="Arial" w:cs="Arial"/>
          <w:color w:val="000000"/>
          <w:sz w:val="22"/>
          <w:szCs w:val="22"/>
        </w:rPr>
      </w:pPr>
      <w:r w:rsidRPr="00E15309">
        <w:rPr>
          <w:rFonts w:ascii="Arial" w:hAnsi="Arial" w:cs="Arial"/>
          <w:color w:val="000000"/>
          <w:sz w:val="22"/>
          <w:szCs w:val="22"/>
        </w:rPr>
        <w:t xml:space="preserve">Texte und Bilder zu </w:t>
      </w:r>
      <w:r w:rsidR="00DD29EB" w:rsidRPr="00E15309">
        <w:rPr>
          <w:rFonts w:ascii="Arial" w:hAnsi="Arial" w:cs="Arial"/>
          <w:color w:val="000000"/>
          <w:sz w:val="22"/>
          <w:szCs w:val="22"/>
        </w:rPr>
        <w:t>Pressemitteilung</w:t>
      </w:r>
      <w:r w:rsidRPr="00E15309">
        <w:rPr>
          <w:rFonts w:ascii="Arial" w:hAnsi="Arial" w:cs="Arial"/>
          <w:color w:val="000000"/>
          <w:sz w:val="22"/>
          <w:szCs w:val="22"/>
        </w:rPr>
        <w:t>en von BUSS</w:t>
      </w:r>
      <w:r w:rsidR="00DD29EB" w:rsidRPr="00E15309">
        <w:rPr>
          <w:rFonts w:ascii="Arial" w:hAnsi="Arial" w:cs="Arial"/>
          <w:color w:val="000000"/>
          <w:sz w:val="22"/>
          <w:szCs w:val="22"/>
        </w:rPr>
        <w:t xml:space="preserve"> </w:t>
      </w:r>
      <w:r w:rsidRPr="00E15309">
        <w:rPr>
          <w:rFonts w:ascii="Arial" w:hAnsi="Arial" w:cs="Arial"/>
          <w:color w:val="000000"/>
          <w:sz w:val="22"/>
          <w:szCs w:val="22"/>
        </w:rPr>
        <w:t xml:space="preserve">stehen unter </w:t>
      </w:r>
      <w:hyperlink r:id="rId14" w:history="1">
        <w:r w:rsidR="00B07593" w:rsidRPr="00E15309">
          <w:rPr>
            <w:rStyle w:val="Hyperlink"/>
            <w:rFonts w:ascii="Arial" w:hAnsi="Arial" w:cs="Arial"/>
            <w:sz w:val="22"/>
            <w:szCs w:val="22"/>
          </w:rPr>
          <w:t>https://www.konsens.de/buss</w:t>
        </w:r>
      </w:hyperlink>
      <w:r w:rsidR="00B07593" w:rsidRPr="00E15309">
        <w:rPr>
          <w:rFonts w:ascii="Arial" w:hAnsi="Arial" w:cs="Arial"/>
          <w:color w:val="000000"/>
          <w:sz w:val="22"/>
          <w:szCs w:val="22"/>
        </w:rPr>
        <w:t xml:space="preserve"> </w:t>
      </w:r>
      <w:r w:rsidRPr="00E15309">
        <w:rPr>
          <w:rFonts w:ascii="Arial" w:hAnsi="Arial" w:cs="Arial"/>
          <w:color w:val="000000"/>
          <w:sz w:val="22"/>
          <w:szCs w:val="22"/>
        </w:rPr>
        <w:t>zum Download bereit.</w:t>
      </w:r>
    </w:p>
    <w:sectPr w:rsidR="00222876" w:rsidRPr="00E15309" w:rsidSect="0068474B">
      <w:headerReference w:type="default" r:id="rId15"/>
      <w:headerReference w:type="first" r:id="rId16"/>
      <w:pgSz w:w="11906" w:h="16838" w:code="9"/>
      <w:pgMar w:top="959" w:right="1134" w:bottom="709" w:left="1701"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AE43" w14:textId="77777777" w:rsidR="0068474B" w:rsidRDefault="0068474B">
      <w:r>
        <w:separator/>
      </w:r>
    </w:p>
  </w:endnote>
  <w:endnote w:type="continuationSeparator" w:id="0">
    <w:p w14:paraId="6700221E" w14:textId="77777777" w:rsidR="0068474B" w:rsidRDefault="0068474B">
      <w:r>
        <w:continuationSeparator/>
      </w:r>
    </w:p>
  </w:endnote>
  <w:endnote w:type="continuationNotice" w:id="1">
    <w:p w14:paraId="5BD45626" w14:textId="77777777" w:rsidR="0068474B" w:rsidRDefault="00684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82B7" w14:textId="77777777" w:rsidR="0068474B" w:rsidRDefault="0068474B">
      <w:r>
        <w:separator/>
      </w:r>
    </w:p>
  </w:footnote>
  <w:footnote w:type="continuationSeparator" w:id="0">
    <w:p w14:paraId="70E2D268" w14:textId="77777777" w:rsidR="0068474B" w:rsidRDefault="0068474B">
      <w:r>
        <w:continuationSeparator/>
      </w:r>
    </w:p>
  </w:footnote>
  <w:footnote w:type="continuationNotice" w:id="1">
    <w:p w14:paraId="74C5BB78" w14:textId="77777777" w:rsidR="0068474B" w:rsidRDefault="006847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731B" w14:textId="35169AB7" w:rsidR="00DF62C3" w:rsidRPr="00DD29EB" w:rsidRDefault="00DD29EB" w:rsidP="002E333A">
    <w:pPr>
      <w:pBdr>
        <w:bottom w:val="single" w:sz="4" w:space="1" w:color="auto"/>
      </w:pBdr>
      <w:tabs>
        <w:tab w:val="left" w:pos="2977"/>
      </w:tabs>
      <w:rPr>
        <w:rFonts w:ascii="Arial" w:eastAsia="Times New Roman" w:hAnsi="Arial"/>
        <w:sz w:val="18"/>
      </w:rPr>
    </w:pPr>
    <w:r w:rsidRPr="00DD29EB">
      <w:rPr>
        <w:rFonts w:ascii="Arial" w:eastAsia="Times New Roman" w:hAnsi="Arial"/>
        <w:sz w:val="18"/>
      </w:rPr>
      <w:t xml:space="preserve">Seite </w:t>
    </w:r>
    <w:r w:rsidRPr="00DD29EB">
      <w:rPr>
        <w:rFonts w:ascii="Arial" w:eastAsia="Times New Roman" w:hAnsi="Arial"/>
        <w:sz w:val="18"/>
      </w:rPr>
      <w:fldChar w:fldCharType="begin"/>
    </w:r>
    <w:r w:rsidRPr="00DD29EB">
      <w:rPr>
        <w:rFonts w:ascii="Arial" w:eastAsia="Times New Roman" w:hAnsi="Arial"/>
        <w:sz w:val="18"/>
      </w:rPr>
      <w:instrText xml:space="preserve"> PAGE </w:instrText>
    </w:r>
    <w:r w:rsidRPr="00DD29EB">
      <w:rPr>
        <w:rFonts w:ascii="Arial" w:eastAsia="Times New Roman" w:hAnsi="Arial"/>
        <w:sz w:val="18"/>
      </w:rPr>
      <w:fldChar w:fldCharType="separate"/>
    </w:r>
    <w:r w:rsidR="003921EC">
      <w:rPr>
        <w:rFonts w:ascii="Arial" w:eastAsia="Times New Roman" w:hAnsi="Arial"/>
        <w:noProof/>
        <w:sz w:val="18"/>
      </w:rPr>
      <w:t>2</w:t>
    </w:r>
    <w:r w:rsidRPr="00DD29EB">
      <w:rPr>
        <w:rFonts w:ascii="Arial" w:eastAsia="Times New Roman" w:hAnsi="Arial"/>
        <w:sz w:val="18"/>
      </w:rPr>
      <w:fldChar w:fldCharType="end"/>
    </w:r>
    <w:r w:rsidRPr="00DD29EB">
      <w:rPr>
        <w:rFonts w:ascii="Arial" w:eastAsia="Times New Roman" w:hAnsi="Arial"/>
        <w:sz w:val="18"/>
      </w:rPr>
      <w:t xml:space="preserve"> von </w:t>
    </w:r>
    <w:r w:rsidRPr="00DD29EB">
      <w:rPr>
        <w:rFonts w:ascii="Arial" w:eastAsia="Times New Roman" w:hAnsi="Arial"/>
        <w:sz w:val="18"/>
      </w:rPr>
      <w:fldChar w:fldCharType="begin"/>
    </w:r>
    <w:r w:rsidRPr="00DD29EB">
      <w:rPr>
        <w:rFonts w:ascii="Arial" w:eastAsia="Times New Roman" w:hAnsi="Arial"/>
        <w:sz w:val="18"/>
      </w:rPr>
      <w:instrText xml:space="preserve"> NUMPAGES </w:instrText>
    </w:r>
    <w:r w:rsidRPr="00DD29EB">
      <w:rPr>
        <w:rFonts w:ascii="Arial" w:eastAsia="Times New Roman" w:hAnsi="Arial"/>
        <w:sz w:val="18"/>
      </w:rPr>
      <w:fldChar w:fldCharType="separate"/>
    </w:r>
    <w:r w:rsidR="003921EC">
      <w:rPr>
        <w:rFonts w:ascii="Arial" w:eastAsia="Times New Roman" w:hAnsi="Arial"/>
        <w:noProof/>
        <w:sz w:val="18"/>
      </w:rPr>
      <w:t>2</w:t>
    </w:r>
    <w:r w:rsidRPr="00DD29EB">
      <w:rPr>
        <w:rFonts w:ascii="Arial" w:eastAsia="Times New Roman" w:hAnsi="Arial"/>
        <w:sz w:val="18"/>
      </w:rPr>
      <w:fldChar w:fldCharType="end"/>
    </w:r>
    <w:r w:rsidRPr="00DD29EB">
      <w:rPr>
        <w:rFonts w:ascii="Arial" w:eastAsia="Times New Roman" w:hAnsi="Arial"/>
        <w:sz w:val="18"/>
      </w:rPr>
      <w:t xml:space="preserve"> </w:t>
    </w:r>
    <w:r>
      <w:rPr>
        <w:rFonts w:ascii="Arial" w:eastAsia="Times New Roman" w:hAnsi="Arial"/>
        <w:sz w:val="18"/>
      </w:rPr>
      <w:t xml:space="preserve">zur Pressemitteilung: </w:t>
    </w:r>
    <w:r w:rsidR="00556993" w:rsidRPr="00556993">
      <w:rPr>
        <w:rFonts w:ascii="Arial" w:eastAsia="Times New Roman" w:hAnsi="Arial"/>
        <w:sz w:val="18"/>
      </w:rPr>
      <w:t>BUSS optimiert COMPEO-Baureihe für die Aufbereitung von Weich-PVC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8B79C" w14:textId="77777777" w:rsidR="007B0CAE" w:rsidRPr="007B0CAE" w:rsidRDefault="007B0CAE" w:rsidP="007B0CAE">
    <w:pPr>
      <w:ind w:hanging="142"/>
      <w:rPr>
        <w:noProof/>
      </w:rPr>
    </w:pPr>
  </w:p>
  <w:p w14:paraId="6A68A0D4" w14:textId="77777777" w:rsidR="007B0CAE" w:rsidRPr="007B0CAE" w:rsidRDefault="007B0CAE" w:rsidP="007B0CAE">
    <w:pPr>
      <w:ind w:hanging="142"/>
      <w:rPr>
        <w:noProof/>
      </w:rPr>
    </w:pPr>
  </w:p>
  <w:p w14:paraId="4AEED7F5" w14:textId="77777777" w:rsidR="007B0CAE" w:rsidRPr="007B0CAE" w:rsidRDefault="007B0CAE" w:rsidP="007B0CAE">
    <w:pPr>
      <w:ind w:hanging="142"/>
      <w:rPr>
        <w:noProof/>
      </w:rPr>
    </w:pPr>
  </w:p>
  <w:p w14:paraId="47DF9DE8" w14:textId="77777777" w:rsidR="007B0CAE" w:rsidRPr="007B0CAE" w:rsidRDefault="007B0CAE" w:rsidP="007B0CAE">
    <w:pPr>
      <w:ind w:hanging="142"/>
      <w:rPr>
        <w:noProof/>
      </w:rPr>
    </w:pPr>
  </w:p>
  <w:p w14:paraId="135D3D70" w14:textId="4AB50976" w:rsidR="00123186" w:rsidRPr="007B0CAE" w:rsidRDefault="007B0CAE" w:rsidP="00556993">
    <w:r w:rsidRPr="007B0CAE">
      <w:rPr>
        <w:noProof/>
        <w:lang w:val="de-DE"/>
      </w:rPr>
      <w:drawing>
        <wp:anchor distT="0" distB="0" distL="114300" distR="114300" simplePos="0" relativeHeight="251659264" behindDoc="0" locked="1" layoutInCell="1" allowOverlap="1" wp14:anchorId="355001CE" wp14:editId="5962111A">
          <wp:simplePos x="0" y="0"/>
          <wp:positionH relativeFrom="page">
            <wp:posOffset>4966335</wp:posOffset>
          </wp:positionH>
          <wp:positionV relativeFrom="page">
            <wp:posOffset>388620</wp:posOffset>
          </wp:positionV>
          <wp:extent cx="1819275" cy="485775"/>
          <wp:effectExtent l="0" t="0" r="9525" b="9525"/>
          <wp:wrapNone/>
          <wp:docPr id="6"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ss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EAD48C16">
      <w:numFmt w:val="bullet"/>
      <w:lvlText w:val=""/>
      <w:lvlJc w:val="left"/>
      <w:pPr>
        <w:ind w:left="422" w:hanging="285"/>
      </w:pPr>
      <w:rPr>
        <w:rFonts w:ascii="Wingdings" w:eastAsia="Wingdings" w:hAnsi="Wingdings" w:cs="Wingdings" w:hint="default"/>
        <w:w w:val="99"/>
        <w:sz w:val="22"/>
        <w:szCs w:val="22"/>
      </w:rPr>
    </w:lvl>
    <w:lvl w:ilvl="1" w:tplc="B97EA0B4">
      <w:numFmt w:val="bullet"/>
      <w:lvlText w:val="•"/>
      <w:lvlJc w:val="left"/>
      <w:pPr>
        <w:ind w:left="1306" w:hanging="285"/>
      </w:pPr>
      <w:rPr>
        <w:rFonts w:hint="default"/>
      </w:rPr>
    </w:lvl>
    <w:lvl w:ilvl="2" w:tplc="A0A4483C">
      <w:numFmt w:val="bullet"/>
      <w:lvlText w:val="•"/>
      <w:lvlJc w:val="left"/>
      <w:pPr>
        <w:ind w:left="2192" w:hanging="285"/>
      </w:pPr>
      <w:rPr>
        <w:rFonts w:hint="default"/>
      </w:rPr>
    </w:lvl>
    <w:lvl w:ilvl="3" w:tplc="AE2A10CE">
      <w:numFmt w:val="bullet"/>
      <w:lvlText w:val="•"/>
      <w:lvlJc w:val="left"/>
      <w:pPr>
        <w:ind w:left="3079" w:hanging="285"/>
      </w:pPr>
      <w:rPr>
        <w:rFonts w:hint="default"/>
      </w:rPr>
    </w:lvl>
    <w:lvl w:ilvl="4" w:tplc="EE24798A">
      <w:numFmt w:val="bullet"/>
      <w:lvlText w:val="•"/>
      <w:lvlJc w:val="left"/>
      <w:pPr>
        <w:ind w:left="3965" w:hanging="285"/>
      </w:pPr>
      <w:rPr>
        <w:rFonts w:hint="default"/>
      </w:rPr>
    </w:lvl>
    <w:lvl w:ilvl="5" w:tplc="293AF9B2">
      <w:numFmt w:val="bullet"/>
      <w:lvlText w:val="•"/>
      <w:lvlJc w:val="left"/>
      <w:pPr>
        <w:ind w:left="4852" w:hanging="285"/>
      </w:pPr>
      <w:rPr>
        <w:rFonts w:hint="default"/>
      </w:rPr>
    </w:lvl>
    <w:lvl w:ilvl="6" w:tplc="D43EFC84">
      <w:numFmt w:val="bullet"/>
      <w:lvlText w:val="•"/>
      <w:lvlJc w:val="left"/>
      <w:pPr>
        <w:ind w:left="5738" w:hanging="285"/>
      </w:pPr>
      <w:rPr>
        <w:rFonts w:hint="default"/>
      </w:rPr>
    </w:lvl>
    <w:lvl w:ilvl="7" w:tplc="1A7C8912">
      <w:numFmt w:val="bullet"/>
      <w:lvlText w:val="•"/>
      <w:lvlJc w:val="left"/>
      <w:pPr>
        <w:ind w:left="6625" w:hanging="285"/>
      </w:pPr>
      <w:rPr>
        <w:rFonts w:hint="default"/>
      </w:rPr>
    </w:lvl>
    <w:lvl w:ilvl="8" w:tplc="EB5A8506">
      <w:numFmt w:val="bullet"/>
      <w:lvlText w:val="•"/>
      <w:lvlJc w:val="left"/>
      <w:pPr>
        <w:ind w:left="7511" w:hanging="28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 Senoner">
    <w15:presenceInfo w15:providerId="AD" w15:userId="S::marco.senoner@busscorp.com::6997282c-ec49-46cd-9e0b-b91b95e11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50F1"/>
    <w:rsid w:val="00007EC3"/>
    <w:rsid w:val="000100AF"/>
    <w:rsid w:val="000121F5"/>
    <w:rsid w:val="00012458"/>
    <w:rsid w:val="00012D55"/>
    <w:rsid w:val="0003185D"/>
    <w:rsid w:val="000321C1"/>
    <w:rsid w:val="0004200F"/>
    <w:rsid w:val="00043E60"/>
    <w:rsid w:val="00052CFC"/>
    <w:rsid w:val="00072FA6"/>
    <w:rsid w:val="000737F4"/>
    <w:rsid w:val="00096CF4"/>
    <w:rsid w:val="00097C78"/>
    <w:rsid w:val="000A7F25"/>
    <w:rsid w:val="000B408E"/>
    <w:rsid w:val="000C25CF"/>
    <w:rsid w:val="000D29AB"/>
    <w:rsid w:val="000E24B8"/>
    <w:rsid w:val="000E3A4F"/>
    <w:rsid w:val="001011AE"/>
    <w:rsid w:val="00116829"/>
    <w:rsid w:val="00123186"/>
    <w:rsid w:val="00136001"/>
    <w:rsid w:val="001420B5"/>
    <w:rsid w:val="00166ADA"/>
    <w:rsid w:val="00194FA2"/>
    <w:rsid w:val="001963B5"/>
    <w:rsid w:val="001E1DCE"/>
    <w:rsid w:val="001E1E3F"/>
    <w:rsid w:val="00222876"/>
    <w:rsid w:val="0022454E"/>
    <w:rsid w:val="00232F05"/>
    <w:rsid w:val="00245507"/>
    <w:rsid w:val="002640AA"/>
    <w:rsid w:val="0027752C"/>
    <w:rsid w:val="00283A6D"/>
    <w:rsid w:val="002947B3"/>
    <w:rsid w:val="002C068E"/>
    <w:rsid w:val="002C75B9"/>
    <w:rsid w:val="002D748A"/>
    <w:rsid w:val="002E240C"/>
    <w:rsid w:val="002E333A"/>
    <w:rsid w:val="002F0113"/>
    <w:rsid w:val="002F51BC"/>
    <w:rsid w:val="002F6446"/>
    <w:rsid w:val="00302BC1"/>
    <w:rsid w:val="00305327"/>
    <w:rsid w:val="0030566C"/>
    <w:rsid w:val="00307AA8"/>
    <w:rsid w:val="00310EB8"/>
    <w:rsid w:val="003269EF"/>
    <w:rsid w:val="003315EA"/>
    <w:rsid w:val="0036306D"/>
    <w:rsid w:val="00391F2B"/>
    <w:rsid w:val="003921EC"/>
    <w:rsid w:val="003926AD"/>
    <w:rsid w:val="00394E42"/>
    <w:rsid w:val="003A2B26"/>
    <w:rsid w:val="003E26F0"/>
    <w:rsid w:val="003F176E"/>
    <w:rsid w:val="00403756"/>
    <w:rsid w:val="00415437"/>
    <w:rsid w:val="00425ECC"/>
    <w:rsid w:val="00441816"/>
    <w:rsid w:val="00456A9A"/>
    <w:rsid w:val="004813AC"/>
    <w:rsid w:val="004B7AD5"/>
    <w:rsid w:val="004C6D21"/>
    <w:rsid w:val="004D0085"/>
    <w:rsid w:val="004D346D"/>
    <w:rsid w:val="004D534B"/>
    <w:rsid w:val="0050571F"/>
    <w:rsid w:val="0052119D"/>
    <w:rsid w:val="00525AA9"/>
    <w:rsid w:val="00556993"/>
    <w:rsid w:val="00560487"/>
    <w:rsid w:val="00580364"/>
    <w:rsid w:val="0059150F"/>
    <w:rsid w:val="005D2452"/>
    <w:rsid w:val="005D4759"/>
    <w:rsid w:val="005E512C"/>
    <w:rsid w:val="005E534F"/>
    <w:rsid w:val="005E72B1"/>
    <w:rsid w:val="005E7F9A"/>
    <w:rsid w:val="005F2D61"/>
    <w:rsid w:val="005F3077"/>
    <w:rsid w:val="005F706F"/>
    <w:rsid w:val="00620878"/>
    <w:rsid w:val="0068474B"/>
    <w:rsid w:val="00693E1F"/>
    <w:rsid w:val="006C2B2B"/>
    <w:rsid w:val="006C50D2"/>
    <w:rsid w:val="006F12E6"/>
    <w:rsid w:val="006F36D2"/>
    <w:rsid w:val="007025B1"/>
    <w:rsid w:val="00764056"/>
    <w:rsid w:val="0076690A"/>
    <w:rsid w:val="007849AF"/>
    <w:rsid w:val="007A444D"/>
    <w:rsid w:val="007B0CAE"/>
    <w:rsid w:val="007B23FE"/>
    <w:rsid w:val="007B63BF"/>
    <w:rsid w:val="007E6D9B"/>
    <w:rsid w:val="007F3D89"/>
    <w:rsid w:val="007F4BBF"/>
    <w:rsid w:val="00805DFE"/>
    <w:rsid w:val="00810BE1"/>
    <w:rsid w:val="00820470"/>
    <w:rsid w:val="00824F7D"/>
    <w:rsid w:val="00845B8B"/>
    <w:rsid w:val="00860BA2"/>
    <w:rsid w:val="0087168F"/>
    <w:rsid w:val="00875AA0"/>
    <w:rsid w:val="00884799"/>
    <w:rsid w:val="0089120D"/>
    <w:rsid w:val="008B3FBF"/>
    <w:rsid w:val="008C14E0"/>
    <w:rsid w:val="008D5767"/>
    <w:rsid w:val="008E2E0E"/>
    <w:rsid w:val="008E3691"/>
    <w:rsid w:val="008F189B"/>
    <w:rsid w:val="009055CD"/>
    <w:rsid w:val="009065A9"/>
    <w:rsid w:val="009307FE"/>
    <w:rsid w:val="00931DDD"/>
    <w:rsid w:val="009346D7"/>
    <w:rsid w:val="009420C2"/>
    <w:rsid w:val="0094642B"/>
    <w:rsid w:val="009476CD"/>
    <w:rsid w:val="009611D7"/>
    <w:rsid w:val="009618AF"/>
    <w:rsid w:val="009671D4"/>
    <w:rsid w:val="009A2B47"/>
    <w:rsid w:val="009B0BA8"/>
    <w:rsid w:val="009B1EC5"/>
    <w:rsid w:val="009C2B19"/>
    <w:rsid w:val="009C769D"/>
    <w:rsid w:val="009D4DEC"/>
    <w:rsid w:val="009F6805"/>
    <w:rsid w:val="009F70C2"/>
    <w:rsid w:val="00A1144E"/>
    <w:rsid w:val="00A260E9"/>
    <w:rsid w:val="00A31DC6"/>
    <w:rsid w:val="00A3477F"/>
    <w:rsid w:val="00A463CC"/>
    <w:rsid w:val="00A52E70"/>
    <w:rsid w:val="00A63975"/>
    <w:rsid w:val="00A74536"/>
    <w:rsid w:val="00A80B2E"/>
    <w:rsid w:val="00A91835"/>
    <w:rsid w:val="00A93F97"/>
    <w:rsid w:val="00AA1B89"/>
    <w:rsid w:val="00AA233D"/>
    <w:rsid w:val="00AC0DD8"/>
    <w:rsid w:val="00AC2303"/>
    <w:rsid w:val="00AD3BBD"/>
    <w:rsid w:val="00AD4DF7"/>
    <w:rsid w:val="00AD7DF8"/>
    <w:rsid w:val="00AE19DB"/>
    <w:rsid w:val="00AF4E19"/>
    <w:rsid w:val="00B07593"/>
    <w:rsid w:val="00B40928"/>
    <w:rsid w:val="00B535B3"/>
    <w:rsid w:val="00B81438"/>
    <w:rsid w:val="00B87EC2"/>
    <w:rsid w:val="00B92B2E"/>
    <w:rsid w:val="00BD1DC3"/>
    <w:rsid w:val="00BD709C"/>
    <w:rsid w:val="00BE203C"/>
    <w:rsid w:val="00C07A6B"/>
    <w:rsid w:val="00C11343"/>
    <w:rsid w:val="00C12343"/>
    <w:rsid w:val="00C16A87"/>
    <w:rsid w:val="00C3046A"/>
    <w:rsid w:val="00C30A63"/>
    <w:rsid w:val="00C353A0"/>
    <w:rsid w:val="00C408F7"/>
    <w:rsid w:val="00C54975"/>
    <w:rsid w:val="00C57188"/>
    <w:rsid w:val="00C646CB"/>
    <w:rsid w:val="00C67A3D"/>
    <w:rsid w:val="00C84EB3"/>
    <w:rsid w:val="00C94756"/>
    <w:rsid w:val="00CA7A6D"/>
    <w:rsid w:val="00CC0BA2"/>
    <w:rsid w:val="00CE623B"/>
    <w:rsid w:val="00CE6B6A"/>
    <w:rsid w:val="00CF6236"/>
    <w:rsid w:val="00D05D2F"/>
    <w:rsid w:val="00D0715C"/>
    <w:rsid w:val="00D14E2E"/>
    <w:rsid w:val="00D33B9E"/>
    <w:rsid w:val="00D62409"/>
    <w:rsid w:val="00D97A20"/>
    <w:rsid w:val="00DA6080"/>
    <w:rsid w:val="00DB3968"/>
    <w:rsid w:val="00DB3AA2"/>
    <w:rsid w:val="00DB41E1"/>
    <w:rsid w:val="00DC4DC8"/>
    <w:rsid w:val="00DD1E50"/>
    <w:rsid w:val="00DD29EB"/>
    <w:rsid w:val="00DD5950"/>
    <w:rsid w:val="00DF62C3"/>
    <w:rsid w:val="00E0799A"/>
    <w:rsid w:val="00E15309"/>
    <w:rsid w:val="00E16342"/>
    <w:rsid w:val="00E2676B"/>
    <w:rsid w:val="00E45AD2"/>
    <w:rsid w:val="00E53766"/>
    <w:rsid w:val="00E5532C"/>
    <w:rsid w:val="00E61AB3"/>
    <w:rsid w:val="00E64323"/>
    <w:rsid w:val="00E64CC3"/>
    <w:rsid w:val="00E666D9"/>
    <w:rsid w:val="00E835AA"/>
    <w:rsid w:val="00E90626"/>
    <w:rsid w:val="00EA63BC"/>
    <w:rsid w:val="00EB0EBF"/>
    <w:rsid w:val="00EB116F"/>
    <w:rsid w:val="00EE37C0"/>
    <w:rsid w:val="00EE5D90"/>
    <w:rsid w:val="00EF23B0"/>
    <w:rsid w:val="00EF79FA"/>
    <w:rsid w:val="00F059B8"/>
    <w:rsid w:val="00F070F1"/>
    <w:rsid w:val="00F154E8"/>
    <w:rsid w:val="00F1660E"/>
    <w:rsid w:val="00F17F51"/>
    <w:rsid w:val="00F234BF"/>
    <w:rsid w:val="00F23F41"/>
    <w:rsid w:val="00F546DA"/>
    <w:rsid w:val="00F61CA0"/>
    <w:rsid w:val="00F62AB3"/>
    <w:rsid w:val="00F70919"/>
    <w:rsid w:val="00F83398"/>
    <w:rsid w:val="00F97E77"/>
    <w:rsid w:val="00FA2C88"/>
    <w:rsid w:val="00FA325A"/>
    <w:rsid w:val="00FA53A8"/>
    <w:rsid w:val="00FB6402"/>
    <w:rsid w:val="00FC61E4"/>
    <w:rsid w:val="00FC7E01"/>
    <w:rsid w:val="00FF18C3"/>
    <w:rsid w:val="00FF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B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iPriority w:val="59"/>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semiHidden/>
    <w:unhideWhenUsed/>
    <w:rsid w:val="00860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iPriority w:val="59"/>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semiHidden/>
    <w:unhideWhenUsed/>
    <w:rsid w:val="00860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6680">
      <w:bodyDiv w:val="1"/>
      <w:marLeft w:val="0"/>
      <w:marRight w:val="0"/>
      <w:marTop w:val="0"/>
      <w:marBottom w:val="0"/>
      <w:divBdr>
        <w:top w:val="none" w:sz="0" w:space="0" w:color="auto"/>
        <w:left w:val="none" w:sz="0" w:space="0" w:color="auto"/>
        <w:bottom w:val="none" w:sz="0" w:space="0" w:color="auto"/>
        <w:right w:val="none" w:sz="0" w:space="0" w:color="auto"/>
      </w:divBdr>
    </w:div>
    <w:div w:id="1619411139">
      <w:bodyDiv w:val="1"/>
      <w:marLeft w:val="0"/>
      <w:marRight w:val="0"/>
      <w:marTop w:val="0"/>
      <w:marBottom w:val="0"/>
      <w:divBdr>
        <w:top w:val="none" w:sz="0" w:space="0" w:color="auto"/>
        <w:left w:val="none" w:sz="0" w:space="0" w:color="auto"/>
        <w:bottom w:val="none" w:sz="0" w:space="0" w:color="auto"/>
        <w:right w:val="none" w:sz="0" w:space="0" w:color="auto"/>
      </w:divBdr>
    </w:div>
    <w:div w:id="1698893063">
      <w:bodyDiv w:val="1"/>
      <w:marLeft w:val="0"/>
      <w:marRight w:val="0"/>
      <w:marTop w:val="0"/>
      <w:marBottom w:val="0"/>
      <w:divBdr>
        <w:top w:val="none" w:sz="0" w:space="0" w:color="auto"/>
        <w:left w:val="none" w:sz="0" w:space="0" w:color="auto"/>
        <w:bottom w:val="none" w:sz="0" w:space="0" w:color="auto"/>
        <w:right w:val="none" w:sz="0" w:space="0" w:color="auto"/>
      </w:divBdr>
    </w:div>
    <w:div w:id="2002004645">
      <w:bodyDiv w:val="1"/>
      <w:marLeft w:val="0"/>
      <w:marRight w:val="0"/>
      <w:marTop w:val="0"/>
      <w:marBottom w:val="0"/>
      <w:divBdr>
        <w:top w:val="none" w:sz="0" w:space="0" w:color="auto"/>
        <w:left w:val="none" w:sz="0" w:space="0" w:color="auto"/>
        <w:bottom w:val="none" w:sz="0" w:space="0" w:color="auto"/>
        <w:right w:val="none" w:sz="0" w:space="0" w:color="auto"/>
      </w:divBdr>
      <w:divsChild>
        <w:div w:id="145412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scor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co.senoner@busscorp.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konsens.de/bu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7475-CC44-4D60-8FCD-E693B52C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BUSS_Brief-d</Template>
  <TotalTime>0</TotalTime>
  <Pages>2</Pages>
  <Words>539</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Anrede</vt:lpstr>
    </vt:vector>
  </TitlesOfParts>
  <Company>Buss AG</Company>
  <LinksUpToDate>false</LinksUpToDate>
  <CharactersWithSpaces>4547</CharactersWithSpaces>
  <SharedDoc>false</SharedDoc>
  <HLinks>
    <vt:vector size="30" baseType="variant">
      <vt:variant>
        <vt:i4>7340066</vt:i4>
      </vt:variant>
      <vt:variant>
        <vt:i4>12</vt:i4>
      </vt:variant>
      <vt:variant>
        <vt:i4>0</vt:i4>
      </vt:variant>
      <vt:variant>
        <vt:i4>5</vt:i4>
      </vt:variant>
      <vt:variant>
        <vt:lpwstr>http://www.konsens.de/BUSS.html</vt:lpwstr>
      </vt:variant>
      <vt:variant>
        <vt:lpwstr/>
      </vt:variant>
      <vt:variant>
        <vt:i4>7536745</vt:i4>
      </vt:variant>
      <vt:variant>
        <vt:i4>9</vt:i4>
      </vt:variant>
      <vt:variant>
        <vt:i4>0</vt:i4>
      </vt:variant>
      <vt:variant>
        <vt:i4>5</vt:i4>
      </vt:variant>
      <vt:variant>
        <vt:lpwstr>http://www.konsens.de/</vt:lpwstr>
      </vt:variant>
      <vt:variant>
        <vt:lpwstr/>
      </vt:variant>
      <vt:variant>
        <vt:i4>2031664</vt:i4>
      </vt:variant>
      <vt:variant>
        <vt:i4>6</vt:i4>
      </vt:variant>
      <vt:variant>
        <vt:i4>0</vt:i4>
      </vt:variant>
      <vt:variant>
        <vt:i4>5</vt:i4>
      </vt:variant>
      <vt:variant>
        <vt:lpwstr>mailto:mail@konsens.de</vt:lpwstr>
      </vt:variant>
      <vt:variant>
        <vt:lpwstr/>
      </vt:variant>
      <vt:variant>
        <vt:i4>4522055</vt:i4>
      </vt:variant>
      <vt:variant>
        <vt:i4>3</vt:i4>
      </vt:variant>
      <vt:variant>
        <vt:i4>0</vt:i4>
      </vt:variant>
      <vt:variant>
        <vt:i4>5</vt:i4>
      </vt:variant>
      <vt:variant>
        <vt:lpwstr>http://www.busscorp.com/</vt:lpwstr>
      </vt:variant>
      <vt:variant>
        <vt:lpwstr/>
      </vt:variant>
      <vt:variant>
        <vt:i4>5374003</vt:i4>
      </vt:variant>
      <vt:variant>
        <vt:i4>0</vt:i4>
      </vt:variant>
      <vt:variant>
        <vt:i4>0</vt:i4>
      </vt:variant>
      <vt:variant>
        <vt:i4>5</vt:i4>
      </vt:variant>
      <vt:variant>
        <vt:lpwstr>mailto:marco.senoner@busscorp.com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Jörg Wolters</cp:lastModifiedBy>
  <cp:revision>4</cp:revision>
  <cp:lastPrinted>2018-04-17T10:31:00Z</cp:lastPrinted>
  <dcterms:created xsi:type="dcterms:W3CDTF">2021-03-24T14:16:00Z</dcterms:created>
  <dcterms:modified xsi:type="dcterms:W3CDTF">2021-03-30T12:50:00Z</dcterms:modified>
</cp:coreProperties>
</file>