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4C2A" w14:textId="27E4F045" w:rsidR="007F2711" w:rsidRPr="00142CCD" w:rsidRDefault="0073602B" w:rsidP="009740BE">
      <w:pPr>
        <w:autoSpaceDE w:val="0"/>
        <w:autoSpaceDN w:val="0"/>
        <w:adjustRightInd w:val="0"/>
        <w:spacing w:before="120" w:after="0" w:line="240" w:lineRule="auto"/>
        <w:ind w:right="-284"/>
        <w:rPr>
          <w:rFonts w:ascii="Arial" w:hAnsi="Arial" w:cs="Arial"/>
          <w:sz w:val="36"/>
          <w:szCs w:val="36"/>
          <w:highlight w:val="yellow"/>
        </w:rPr>
      </w:pPr>
      <w:r>
        <w:rPr>
          <w:rFonts w:ascii="Arial" w:hAnsi="Arial" w:cs="Arial"/>
          <w:b/>
          <w:bCs/>
          <w:sz w:val="36"/>
          <w:szCs w:val="36"/>
        </w:rPr>
        <w:t>Buehler stärkt Vertrieb</w:t>
      </w:r>
      <w:r w:rsidR="00054545">
        <w:rPr>
          <w:rFonts w:ascii="Arial" w:hAnsi="Arial" w:cs="Arial"/>
          <w:b/>
          <w:bCs/>
          <w:sz w:val="36"/>
          <w:szCs w:val="36"/>
        </w:rPr>
        <w:t xml:space="preserve"> in Deutschland</w:t>
      </w:r>
    </w:p>
    <w:p w14:paraId="1EE7BB2E" w14:textId="64FD75E3" w:rsidR="00377435" w:rsidRDefault="00797830" w:rsidP="009740BE">
      <w:pPr>
        <w:spacing w:before="120" w:after="120" w:line="240" w:lineRule="auto"/>
        <w:rPr>
          <w:rFonts w:ascii="Arial" w:hAnsi="Arial"/>
          <w:i/>
          <w:color w:val="231F20"/>
          <w:sz w:val="20"/>
          <w:szCs w:val="20"/>
        </w:rPr>
      </w:pPr>
      <w:r>
        <w:rPr>
          <w:rFonts w:ascii="Arial" w:hAnsi="Arial"/>
          <w:i/>
          <w:noProof/>
          <w:color w:val="231F20"/>
          <w:sz w:val="20"/>
          <w:szCs w:val="20"/>
        </w:rPr>
        <w:drawing>
          <wp:inline distT="0" distB="0" distL="0" distR="0" wp14:anchorId="6AA07448" wp14:editId="0685C0E7">
            <wp:extent cx="5761355" cy="4159885"/>
            <wp:effectExtent l="0" t="0" r="0" b="0"/>
            <wp:docPr id="4" name="Grafik 4" descr="Ein Bild, das Person, stehend, darstell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stehend, darstellend,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355" cy="4159885"/>
                    </a:xfrm>
                    <a:prstGeom prst="rect">
                      <a:avLst/>
                    </a:prstGeom>
                  </pic:spPr>
                </pic:pic>
              </a:graphicData>
            </a:graphic>
          </wp:inline>
        </w:drawing>
      </w:r>
    </w:p>
    <w:p w14:paraId="3CAB8E39" w14:textId="4AC92A09" w:rsidR="009740BE" w:rsidRPr="009740BE" w:rsidRDefault="009740BE" w:rsidP="009740BE">
      <w:pPr>
        <w:spacing w:before="120" w:after="120" w:line="240" w:lineRule="auto"/>
        <w:rPr>
          <w:rFonts w:ascii="Arial" w:hAnsi="Arial"/>
          <w:i/>
          <w:color w:val="231F20"/>
          <w:sz w:val="20"/>
          <w:szCs w:val="20"/>
        </w:rPr>
      </w:pPr>
      <w:r w:rsidRPr="00880C8E">
        <w:rPr>
          <w:rFonts w:ascii="Arial" w:hAnsi="Arial"/>
          <w:i/>
          <w:color w:val="231F20"/>
          <w:sz w:val="20"/>
          <w:szCs w:val="20"/>
        </w:rPr>
        <w:t xml:space="preserve">Das </w:t>
      </w:r>
      <w:r w:rsidR="00377435" w:rsidRPr="00880C8E">
        <w:rPr>
          <w:rFonts w:ascii="Arial" w:hAnsi="Arial"/>
          <w:i/>
          <w:color w:val="231F20"/>
          <w:sz w:val="20"/>
          <w:szCs w:val="20"/>
        </w:rPr>
        <w:t>gestärkte, neu organisierte Vertriebsteam von Buehler</w:t>
      </w:r>
      <w:r w:rsidR="00D86A0E">
        <w:rPr>
          <w:rFonts w:ascii="Arial" w:hAnsi="Arial"/>
          <w:i/>
          <w:color w:val="231F20"/>
          <w:sz w:val="20"/>
          <w:szCs w:val="20"/>
        </w:rPr>
        <w:t xml:space="preserve"> – </w:t>
      </w:r>
      <w:r w:rsidR="00797830">
        <w:rPr>
          <w:rFonts w:ascii="Arial" w:hAnsi="Arial"/>
          <w:i/>
          <w:color w:val="231F20"/>
          <w:sz w:val="20"/>
          <w:szCs w:val="20"/>
        </w:rPr>
        <w:t xml:space="preserve">v. l. n. r.: </w:t>
      </w:r>
      <w:r w:rsidR="00797830" w:rsidRPr="00797830">
        <w:rPr>
          <w:rFonts w:ascii="Arial" w:hAnsi="Arial"/>
          <w:i/>
          <w:color w:val="231F20"/>
          <w:sz w:val="20"/>
          <w:szCs w:val="20"/>
        </w:rPr>
        <w:t xml:space="preserve">Yves </w:t>
      </w:r>
      <w:proofErr w:type="spellStart"/>
      <w:r w:rsidR="00797830" w:rsidRPr="00797830">
        <w:rPr>
          <w:rFonts w:ascii="Arial" w:hAnsi="Arial"/>
          <w:i/>
          <w:color w:val="231F20"/>
          <w:sz w:val="20"/>
          <w:szCs w:val="20"/>
        </w:rPr>
        <w:t>Dubitzky</w:t>
      </w:r>
      <w:proofErr w:type="spellEnd"/>
      <w:r w:rsidR="00797830" w:rsidRPr="00797830">
        <w:rPr>
          <w:rFonts w:ascii="Arial" w:hAnsi="Arial"/>
          <w:i/>
          <w:color w:val="231F20"/>
          <w:sz w:val="20"/>
          <w:szCs w:val="20"/>
        </w:rPr>
        <w:t xml:space="preserve"> (Gebietsleiter Ost), Sebastian Gatzke (Gebietsleiter Nord), Raphael </w:t>
      </w:r>
      <w:proofErr w:type="spellStart"/>
      <w:r w:rsidR="00797830" w:rsidRPr="00797830">
        <w:rPr>
          <w:rFonts w:ascii="Arial" w:hAnsi="Arial"/>
          <w:i/>
          <w:color w:val="231F20"/>
          <w:sz w:val="20"/>
          <w:szCs w:val="20"/>
        </w:rPr>
        <w:t>Ayasse</w:t>
      </w:r>
      <w:proofErr w:type="spellEnd"/>
      <w:r w:rsidR="00797830" w:rsidRPr="00797830">
        <w:rPr>
          <w:rFonts w:ascii="Arial" w:hAnsi="Arial"/>
          <w:i/>
          <w:color w:val="231F20"/>
          <w:sz w:val="20"/>
          <w:szCs w:val="20"/>
        </w:rPr>
        <w:t xml:space="preserve"> (Vertriebsleiter EMEA), Tim Sunderbrink (Gebietsleiter Süd) und vorne Tobias Berger (Gebietsleiter Mitte/West).</w:t>
      </w:r>
    </w:p>
    <w:p w14:paraId="263B8D39" w14:textId="4669BCB9" w:rsidR="0073602B" w:rsidRDefault="00602429" w:rsidP="0073602B">
      <w:pPr>
        <w:spacing w:before="120" w:after="120" w:line="360" w:lineRule="exact"/>
        <w:rPr>
          <w:rFonts w:ascii="Arial" w:hAnsi="Arial" w:cs="Arial"/>
          <w:sz w:val="24"/>
          <w:szCs w:val="24"/>
        </w:rPr>
      </w:pPr>
      <w:r>
        <w:rPr>
          <w:rFonts w:ascii="Arial" w:hAnsi="Arial" w:cs="Arial"/>
          <w:sz w:val="24"/>
          <w:szCs w:val="24"/>
        </w:rPr>
        <w:t>Leinfelden-Echterdingen</w:t>
      </w:r>
      <w:r w:rsidR="00CD4C63" w:rsidRPr="00B16605">
        <w:rPr>
          <w:rFonts w:ascii="Arial" w:hAnsi="Arial" w:cs="Arial"/>
          <w:sz w:val="24"/>
          <w:szCs w:val="24"/>
        </w:rPr>
        <w:t xml:space="preserve">, </w:t>
      </w:r>
      <w:r w:rsidR="00797830">
        <w:rPr>
          <w:rFonts w:ascii="Arial" w:hAnsi="Arial" w:cs="Arial"/>
          <w:sz w:val="24"/>
          <w:szCs w:val="24"/>
        </w:rPr>
        <w:t>Mai</w:t>
      </w:r>
      <w:r w:rsidR="00727445">
        <w:rPr>
          <w:rFonts w:ascii="Arial" w:hAnsi="Arial" w:cs="Arial"/>
          <w:sz w:val="24"/>
          <w:szCs w:val="24"/>
        </w:rPr>
        <w:t xml:space="preserve"> 2022</w:t>
      </w:r>
      <w:r w:rsidR="0023394B">
        <w:rPr>
          <w:rFonts w:ascii="Arial" w:hAnsi="Arial" w:cs="Arial"/>
          <w:sz w:val="24"/>
          <w:szCs w:val="24"/>
        </w:rPr>
        <w:t xml:space="preserve"> – </w:t>
      </w:r>
      <w:r w:rsidR="00E176D9" w:rsidRPr="00332E2C">
        <w:rPr>
          <w:rFonts w:ascii="Arial" w:hAnsi="Arial" w:cs="Arial"/>
          <w:sz w:val="24"/>
          <w:szCs w:val="24"/>
        </w:rPr>
        <w:t xml:space="preserve">Buehler ITW Test &amp; Measurement </w:t>
      </w:r>
      <w:r w:rsidR="00E176D9">
        <w:rPr>
          <w:rFonts w:ascii="Arial" w:hAnsi="Arial" w:cs="Arial"/>
          <w:sz w:val="24"/>
          <w:szCs w:val="24"/>
        </w:rPr>
        <w:t>GmbH</w:t>
      </w:r>
      <w:r w:rsidR="00E176D9" w:rsidRPr="0073602B">
        <w:rPr>
          <w:rFonts w:ascii="Arial" w:hAnsi="Arial" w:cs="Arial"/>
          <w:sz w:val="24"/>
          <w:szCs w:val="24"/>
        </w:rPr>
        <w:t xml:space="preserve"> </w:t>
      </w:r>
      <w:r w:rsidR="00E176D9">
        <w:rPr>
          <w:rFonts w:ascii="Arial" w:hAnsi="Arial" w:cs="Arial"/>
          <w:sz w:val="24"/>
          <w:szCs w:val="24"/>
        </w:rPr>
        <w:t xml:space="preserve">hat die personelle Ausstattung seines Vertriebs in Deutschland </w:t>
      </w:r>
      <w:r w:rsidR="005C682E">
        <w:rPr>
          <w:rFonts w:ascii="Arial" w:hAnsi="Arial" w:cs="Arial"/>
          <w:sz w:val="24"/>
          <w:szCs w:val="24"/>
        </w:rPr>
        <w:t xml:space="preserve">auf vier Mitarbeiter </w:t>
      </w:r>
      <w:r w:rsidR="00E176D9">
        <w:rPr>
          <w:rFonts w:ascii="Arial" w:hAnsi="Arial" w:cs="Arial"/>
          <w:sz w:val="24"/>
          <w:szCs w:val="24"/>
        </w:rPr>
        <w:t>erweitert</w:t>
      </w:r>
      <w:r w:rsidR="005C682E">
        <w:rPr>
          <w:rFonts w:ascii="Arial" w:hAnsi="Arial" w:cs="Arial"/>
          <w:sz w:val="24"/>
          <w:szCs w:val="24"/>
        </w:rPr>
        <w:t xml:space="preserve"> und die regionale Verantwortung </w:t>
      </w:r>
      <w:r w:rsidR="003C7C7B">
        <w:rPr>
          <w:rFonts w:ascii="Arial" w:hAnsi="Arial" w:cs="Arial"/>
          <w:sz w:val="24"/>
          <w:szCs w:val="24"/>
        </w:rPr>
        <w:t>neu aufgeteilt</w:t>
      </w:r>
      <w:r w:rsidR="00E176D9">
        <w:rPr>
          <w:rFonts w:ascii="Arial" w:hAnsi="Arial" w:cs="Arial"/>
          <w:sz w:val="24"/>
          <w:szCs w:val="24"/>
        </w:rPr>
        <w:t xml:space="preserve">. </w:t>
      </w:r>
      <w:r w:rsidR="008D252A">
        <w:rPr>
          <w:rFonts w:ascii="Arial" w:hAnsi="Arial" w:cs="Arial"/>
          <w:sz w:val="24"/>
          <w:szCs w:val="24"/>
        </w:rPr>
        <w:t xml:space="preserve">Die Vertriebsmitarbeiter </w:t>
      </w:r>
      <w:r w:rsidR="008D252A" w:rsidRPr="0073602B">
        <w:rPr>
          <w:rFonts w:ascii="Arial" w:hAnsi="Arial" w:cs="Arial"/>
          <w:sz w:val="24"/>
          <w:szCs w:val="24"/>
        </w:rPr>
        <w:t xml:space="preserve">Tim Sunderbrink </w:t>
      </w:r>
      <w:r w:rsidR="008D252A">
        <w:rPr>
          <w:rFonts w:ascii="Arial" w:hAnsi="Arial" w:cs="Arial"/>
          <w:sz w:val="24"/>
          <w:szCs w:val="24"/>
        </w:rPr>
        <w:t xml:space="preserve">und </w:t>
      </w:r>
      <w:r w:rsidR="008D252A" w:rsidRPr="0073602B">
        <w:rPr>
          <w:rFonts w:ascii="Arial" w:hAnsi="Arial" w:cs="Arial"/>
          <w:sz w:val="24"/>
          <w:szCs w:val="24"/>
        </w:rPr>
        <w:t xml:space="preserve">Tobias Berger </w:t>
      </w:r>
      <w:r w:rsidR="008D252A">
        <w:rPr>
          <w:rFonts w:ascii="Arial" w:hAnsi="Arial" w:cs="Arial"/>
          <w:sz w:val="24"/>
          <w:szCs w:val="24"/>
        </w:rPr>
        <w:t xml:space="preserve">bekommen Verstärkung, wobei Sunderbrink weiterhin Kunden im </w:t>
      </w:r>
      <w:r w:rsidR="008D252A" w:rsidRPr="0073602B">
        <w:rPr>
          <w:rFonts w:ascii="Arial" w:hAnsi="Arial" w:cs="Arial"/>
          <w:sz w:val="24"/>
          <w:szCs w:val="24"/>
        </w:rPr>
        <w:t>Süd</w:t>
      </w:r>
      <w:r w:rsidR="008D252A">
        <w:rPr>
          <w:rFonts w:ascii="Arial" w:hAnsi="Arial" w:cs="Arial"/>
          <w:sz w:val="24"/>
          <w:szCs w:val="24"/>
        </w:rPr>
        <w:t xml:space="preserve">en Deutschlands und Berger Kunden im Bereich </w:t>
      </w:r>
      <w:r w:rsidR="008D252A" w:rsidRPr="0073602B">
        <w:rPr>
          <w:rFonts w:ascii="Arial" w:hAnsi="Arial" w:cs="Arial"/>
          <w:sz w:val="24"/>
          <w:szCs w:val="24"/>
        </w:rPr>
        <w:t>Mitte/West</w:t>
      </w:r>
      <w:r w:rsidR="008D252A">
        <w:rPr>
          <w:rFonts w:ascii="Arial" w:hAnsi="Arial" w:cs="Arial"/>
          <w:sz w:val="24"/>
          <w:szCs w:val="24"/>
        </w:rPr>
        <w:t xml:space="preserve"> betreut. N</w:t>
      </w:r>
      <w:r w:rsidR="005C682E">
        <w:rPr>
          <w:rFonts w:ascii="Arial" w:hAnsi="Arial" w:cs="Arial"/>
          <w:sz w:val="24"/>
          <w:szCs w:val="24"/>
        </w:rPr>
        <w:t xml:space="preserve">eu im Team </w:t>
      </w:r>
      <w:bookmarkStart w:id="0" w:name="_Hlk99984599"/>
      <w:r w:rsidR="008D252A">
        <w:rPr>
          <w:rFonts w:ascii="Arial" w:hAnsi="Arial" w:cs="Arial"/>
          <w:sz w:val="24"/>
          <w:szCs w:val="24"/>
        </w:rPr>
        <w:t xml:space="preserve">sind </w:t>
      </w:r>
      <w:r w:rsidR="00E176D9" w:rsidRPr="0073602B">
        <w:rPr>
          <w:rFonts w:ascii="Arial" w:hAnsi="Arial" w:cs="Arial"/>
          <w:sz w:val="24"/>
          <w:szCs w:val="24"/>
        </w:rPr>
        <w:t xml:space="preserve">Sebastian Gatzke </w:t>
      </w:r>
      <w:r w:rsidR="005C682E">
        <w:rPr>
          <w:rFonts w:ascii="Arial" w:hAnsi="Arial" w:cs="Arial"/>
          <w:sz w:val="24"/>
          <w:szCs w:val="24"/>
        </w:rPr>
        <w:t xml:space="preserve">als </w:t>
      </w:r>
      <w:r w:rsidR="00E176D9">
        <w:rPr>
          <w:rFonts w:ascii="Arial" w:hAnsi="Arial" w:cs="Arial"/>
          <w:sz w:val="24"/>
          <w:szCs w:val="24"/>
        </w:rPr>
        <w:t xml:space="preserve">Gebietsleiter für den Norden </w:t>
      </w:r>
      <w:r w:rsidR="005C682E">
        <w:rPr>
          <w:rFonts w:ascii="Arial" w:hAnsi="Arial" w:cs="Arial"/>
          <w:sz w:val="24"/>
          <w:szCs w:val="24"/>
        </w:rPr>
        <w:t>sowie</w:t>
      </w:r>
      <w:r w:rsidR="00E176D9">
        <w:rPr>
          <w:rFonts w:ascii="Arial" w:hAnsi="Arial" w:cs="Arial"/>
          <w:sz w:val="24"/>
          <w:szCs w:val="24"/>
        </w:rPr>
        <w:t xml:space="preserve"> </w:t>
      </w:r>
      <w:r w:rsidR="00E176D9" w:rsidRPr="0073602B">
        <w:rPr>
          <w:rFonts w:ascii="Arial" w:hAnsi="Arial" w:cs="Arial"/>
          <w:sz w:val="24"/>
          <w:szCs w:val="24"/>
        </w:rPr>
        <w:t xml:space="preserve">Yves </w:t>
      </w:r>
      <w:proofErr w:type="spellStart"/>
      <w:r w:rsidR="00E176D9" w:rsidRPr="0073602B">
        <w:rPr>
          <w:rFonts w:ascii="Arial" w:hAnsi="Arial" w:cs="Arial"/>
          <w:sz w:val="24"/>
          <w:szCs w:val="24"/>
        </w:rPr>
        <w:t>Dubitzky</w:t>
      </w:r>
      <w:proofErr w:type="spellEnd"/>
      <w:r w:rsidR="005C682E">
        <w:rPr>
          <w:rFonts w:ascii="Arial" w:hAnsi="Arial" w:cs="Arial"/>
          <w:sz w:val="24"/>
          <w:szCs w:val="24"/>
        </w:rPr>
        <w:t xml:space="preserve"> mit </w:t>
      </w:r>
      <w:r w:rsidR="00E176D9">
        <w:rPr>
          <w:rFonts w:ascii="Arial" w:hAnsi="Arial" w:cs="Arial"/>
          <w:sz w:val="24"/>
          <w:szCs w:val="24"/>
        </w:rPr>
        <w:t xml:space="preserve">Verantwortung für den </w:t>
      </w:r>
      <w:r w:rsidR="005C682E">
        <w:rPr>
          <w:rFonts w:ascii="Arial" w:hAnsi="Arial" w:cs="Arial"/>
          <w:sz w:val="24"/>
          <w:szCs w:val="24"/>
        </w:rPr>
        <w:t>östlichen Teil</w:t>
      </w:r>
      <w:bookmarkEnd w:id="0"/>
      <w:r w:rsidR="00AF754D">
        <w:rPr>
          <w:rFonts w:ascii="Arial" w:hAnsi="Arial" w:cs="Arial"/>
          <w:sz w:val="24"/>
          <w:szCs w:val="24"/>
        </w:rPr>
        <w:t xml:space="preserve">. Der Metallograph </w:t>
      </w:r>
      <w:r w:rsidR="00E176D9" w:rsidRPr="0073602B">
        <w:rPr>
          <w:rFonts w:ascii="Arial" w:hAnsi="Arial" w:cs="Arial"/>
          <w:sz w:val="24"/>
          <w:szCs w:val="24"/>
        </w:rPr>
        <w:t>Daniel Peters</w:t>
      </w:r>
      <w:r w:rsidR="00AF754D">
        <w:rPr>
          <w:rFonts w:ascii="Arial" w:hAnsi="Arial" w:cs="Arial"/>
          <w:sz w:val="24"/>
          <w:szCs w:val="24"/>
        </w:rPr>
        <w:t xml:space="preserve">, bisheriger </w:t>
      </w:r>
      <w:r w:rsidR="00E176D9" w:rsidRPr="0073602B">
        <w:rPr>
          <w:rFonts w:ascii="Arial" w:hAnsi="Arial" w:cs="Arial"/>
          <w:sz w:val="24"/>
          <w:szCs w:val="24"/>
        </w:rPr>
        <w:t>Gebietsleiter Nord,</w:t>
      </w:r>
      <w:r w:rsidR="00AF754D">
        <w:rPr>
          <w:rFonts w:ascii="Arial" w:hAnsi="Arial" w:cs="Arial"/>
          <w:sz w:val="24"/>
          <w:szCs w:val="24"/>
        </w:rPr>
        <w:t xml:space="preserve"> wechselt </w:t>
      </w:r>
      <w:r w:rsidR="008D252A">
        <w:rPr>
          <w:rFonts w:ascii="Arial" w:hAnsi="Arial" w:cs="Arial"/>
          <w:sz w:val="24"/>
          <w:szCs w:val="24"/>
        </w:rPr>
        <w:t xml:space="preserve">zurück </w:t>
      </w:r>
      <w:r w:rsidR="00AF754D">
        <w:rPr>
          <w:rFonts w:ascii="Arial" w:hAnsi="Arial" w:cs="Arial"/>
          <w:sz w:val="24"/>
          <w:szCs w:val="24"/>
        </w:rPr>
        <w:t xml:space="preserve">in das Labor des Unternehmens, </w:t>
      </w:r>
      <w:r w:rsidR="005C682E">
        <w:rPr>
          <w:rFonts w:ascii="Arial" w:hAnsi="Arial" w:cs="Arial"/>
          <w:sz w:val="24"/>
          <w:szCs w:val="24"/>
        </w:rPr>
        <w:t>um dort</w:t>
      </w:r>
      <w:r w:rsidR="00AF754D">
        <w:rPr>
          <w:rFonts w:ascii="Arial" w:hAnsi="Arial" w:cs="Arial"/>
          <w:sz w:val="24"/>
          <w:szCs w:val="24"/>
        </w:rPr>
        <w:t xml:space="preserve"> gemeinsam mit Kunden Lösungen für individuelle Aufgaben </w:t>
      </w:r>
      <w:r w:rsidR="005C682E">
        <w:rPr>
          <w:rFonts w:ascii="Arial" w:hAnsi="Arial" w:cs="Arial"/>
          <w:sz w:val="24"/>
          <w:szCs w:val="24"/>
        </w:rPr>
        <w:t xml:space="preserve">zu </w:t>
      </w:r>
      <w:r w:rsidR="00AF754D">
        <w:rPr>
          <w:rFonts w:ascii="Arial" w:hAnsi="Arial" w:cs="Arial"/>
          <w:sz w:val="24"/>
          <w:szCs w:val="24"/>
        </w:rPr>
        <w:t>erarbeite</w:t>
      </w:r>
      <w:r w:rsidR="005C682E">
        <w:rPr>
          <w:rFonts w:ascii="Arial" w:hAnsi="Arial" w:cs="Arial"/>
          <w:sz w:val="24"/>
          <w:szCs w:val="24"/>
        </w:rPr>
        <w:t xml:space="preserve">n, </w:t>
      </w:r>
      <w:r w:rsidR="00AF754D">
        <w:rPr>
          <w:rFonts w:ascii="Arial" w:hAnsi="Arial" w:cs="Arial"/>
          <w:sz w:val="24"/>
          <w:szCs w:val="24"/>
        </w:rPr>
        <w:t xml:space="preserve">Schulungen </w:t>
      </w:r>
      <w:r w:rsidR="005C682E">
        <w:rPr>
          <w:rFonts w:ascii="Arial" w:hAnsi="Arial" w:cs="Arial"/>
          <w:sz w:val="24"/>
          <w:szCs w:val="24"/>
        </w:rPr>
        <w:t xml:space="preserve">durchzuführen </w:t>
      </w:r>
      <w:r w:rsidR="00AF754D">
        <w:rPr>
          <w:rFonts w:ascii="Arial" w:hAnsi="Arial" w:cs="Arial"/>
          <w:sz w:val="24"/>
          <w:szCs w:val="24"/>
        </w:rPr>
        <w:t>und Seminare</w:t>
      </w:r>
      <w:r w:rsidR="005C682E">
        <w:rPr>
          <w:rFonts w:ascii="Arial" w:hAnsi="Arial" w:cs="Arial"/>
          <w:sz w:val="24"/>
          <w:szCs w:val="24"/>
        </w:rPr>
        <w:t xml:space="preserve"> zu betreuen</w:t>
      </w:r>
      <w:r w:rsidR="00AF754D">
        <w:rPr>
          <w:rFonts w:ascii="Arial" w:hAnsi="Arial" w:cs="Arial"/>
          <w:sz w:val="24"/>
          <w:szCs w:val="24"/>
        </w:rPr>
        <w:t>.</w:t>
      </w:r>
    </w:p>
    <w:p w14:paraId="7A129B2D" w14:textId="51E8C5F3" w:rsidR="00002076" w:rsidRPr="00835624" w:rsidRDefault="00002076" w:rsidP="0073602B">
      <w:pPr>
        <w:spacing w:before="120" w:after="120" w:line="360" w:lineRule="exact"/>
        <w:rPr>
          <w:rFonts w:ascii="Arial" w:hAnsi="Arial" w:cs="Arial"/>
          <w:b/>
          <w:sz w:val="24"/>
          <w:szCs w:val="24"/>
        </w:rPr>
      </w:pPr>
      <w:r w:rsidRPr="00835624">
        <w:rPr>
          <w:rFonts w:ascii="Arial" w:hAnsi="Arial" w:cs="Arial"/>
          <w:b/>
          <w:sz w:val="24"/>
          <w:szCs w:val="24"/>
        </w:rPr>
        <w:lastRenderedPageBreak/>
        <w:t xml:space="preserve">Die beiden </w:t>
      </w:r>
      <w:r w:rsidR="00597148">
        <w:rPr>
          <w:rFonts w:ascii="Arial" w:hAnsi="Arial" w:cs="Arial"/>
          <w:b/>
          <w:sz w:val="24"/>
          <w:szCs w:val="24"/>
        </w:rPr>
        <w:t>n</w:t>
      </w:r>
      <w:r w:rsidRPr="00835624">
        <w:rPr>
          <w:rFonts w:ascii="Arial" w:hAnsi="Arial" w:cs="Arial"/>
          <w:b/>
          <w:sz w:val="24"/>
          <w:szCs w:val="24"/>
        </w:rPr>
        <w:t>euen</w:t>
      </w:r>
      <w:r w:rsidR="00597148">
        <w:rPr>
          <w:rFonts w:ascii="Arial" w:hAnsi="Arial" w:cs="Arial"/>
          <w:b/>
          <w:sz w:val="24"/>
          <w:szCs w:val="24"/>
        </w:rPr>
        <w:t xml:space="preserve"> Vertriebsmitarbeiter</w:t>
      </w:r>
    </w:p>
    <w:p w14:paraId="6800B4D3" w14:textId="2CE6E013" w:rsidR="00002076" w:rsidRDefault="00880C8E" w:rsidP="00002076">
      <w:pPr>
        <w:spacing w:before="120" w:after="120" w:line="360" w:lineRule="exact"/>
        <w:rPr>
          <w:rFonts w:ascii="Arial" w:hAnsi="Arial" w:cs="Arial"/>
          <w:sz w:val="24"/>
          <w:szCs w:val="24"/>
        </w:rPr>
      </w:pPr>
      <w:r>
        <w:rPr>
          <w:rFonts w:ascii="Arial" w:hAnsi="Arial" w:cs="Arial"/>
          <w:b/>
          <w:bCs/>
          <w:sz w:val="24"/>
          <w:szCs w:val="24"/>
        </w:rPr>
        <w:t xml:space="preserve">Sebastian </w:t>
      </w:r>
      <w:r w:rsidR="00002076" w:rsidRPr="00835624">
        <w:rPr>
          <w:rFonts w:ascii="Arial" w:hAnsi="Arial" w:cs="Arial"/>
          <w:b/>
          <w:bCs/>
          <w:sz w:val="24"/>
          <w:szCs w:val="24"/>
        </w:rPr>
        <w:t>Gatzke</w:t>
      </w:r>
      <w:r w:rsidR="00002076">
        <w:rPr>
          <w:rFonts w:ascii="Arial" w:hAnsi="Arial" w:cs="Arial"/>
          <w:sz w:val="24"/>
          <w:szCs w:val="24"/>
        </w:rPr>
        <w:t xml:space="preserve"> ist gelernter </w:t>
      </w:r>
      <w:r w:rsidR="00002076" w:rsidRPr="00002076">
        <w:rPr>
          <w:rFonts w:ascii="Arial" w:hAnsi="Arial" w:cs="Arial"/>
          <w:sz w:val="24"/>
          <w:szCs w:val="24"/>
        </w:rPr>
        <w:t>Elektromaschinenbauer</w:t>
      </w:r>
      <w:r w:rsidR="00002076">
        <w:rPr>
          <w:rFonts w:ascii="Arial" w:hAnsi="Arial" w:cs="Arial"/>
          <w:sz w:val="24"/>
          <w:szCs w:val="24"/>
        </w:rPr>
        <w:t xml:space="preserve"> und </w:t>
      </w:r>
      <w:r w:rsidR="00002076" w:rsidRPr="00002076">
        <w:rPr>
          <w:rFonts w:ascii="Arial" w:hAnsi="Arial" w:cs="Arial"/>
          <w:sz w:val="24"/>
          <w:szCs w:val="24"/>
        </w:rPr>
        <w:t>staatlich geprüfte</w:t>
      </w:r>
      <w:r w:rsidR="00002076">
        <w:rPr>
          <w:rFonts w:ascii="Arial" w:hAnsi="Arial" w:cs="Arial"/>
          <w:sz w:val="24"/>
          <w:szCs w:val="24"/>
        </w:rPr>
        <w:t>r</w:t>
      </w:r>
      <w:r w:rsidR="00002076" w:rsidRPr="00002076">
        <w:rPr>
          <w:rFonts w:ascii="Arial" w:hAnsi="Arial" w:cs="Arial"/>
          <w:sz w:val="24"/>
          <w:szCs w:val="24"/>
        </w:rPr>
        <w:t xml:space="preserve"> Elektrotechniker</w:t>
      </w:r>
      <w:r w:rsidR="00002076">
        <w:rPr>
          <w:rFonts w:ascii="Arial" w:hAnsi="Arial" w:cs="Arial"/>
          <w:sz w:val="24"/>
          <w:szCs w:val="24"/>
        </w:rPr>
        <w:t xml:space="preserve">. Nach Stationen </w:t>
      </w:r>
      <w:r w:rsidR="00002076" w:rsidRPr="00002076">
        <w:rPr>
          <w:rFonts w:ascii="Arial" w:hAnsi="Arial" w:cs="Arial"/>
          <w:sz w:val="24"/>
          <w:szCs w:val="24"/>
        </w:rPr>
        <w:t xml:space="preserve">als </w:t>
      </w:r>
      <w:proofErr w:type="spellStart"/>
      <w:r w:rsidR="00002076" w:rsidRPr="00002076">
        <w:rPr>
          <w:rFonts w:ascii="Arial" w:hAnsi="Arial" w:cs="Arial"/>
          <w:sz w:val="24"/>
          <w:szCs w:val="24"/>
        </w:rPr>
        <w:t>Inbetriebnahmetechniker</w:t>
      </w:r>
      <w:proofErr w:type="spellEnd"/>
      <w:r w:rsidR="00002076">
        <w:rPr>
          <w:rFonts w:ascii="Arial" w:hAnsi="Arial" w:cs="Arial"/>
          <w:sz w:val="24"/>
          <w:szCs w:val="24"/>
        </w:rPr>
        <w:t xml:space="preserve"> </w:t>
      </w:r>
      <w:r w:rsidR="00002076" w:rsidRPr="00002076">
        <w:rPr>
          <w:rFonts w:ascii="Arial" w:hAnsi="Arial" w:cs="Arial"/>
          <w:sz w:val="24"/>
          <w:szCs w:val="24"/>
        </w:rPr>
        <w:t>für elektrische Motoren</w:t>
      </w:r>
      <w:r w:rsidR="00002076">
        <w:rPr>
          <w:rFonts w:ascii="Arial" w:hAnsi="Arial" w:cs="Arial"/>
          <w:sz w:val="24"/>
          <w:szCs w:val="24"/>
        </w:rPr>
        <w:t xml:space="preserve"> und im </w:t>
      </w:r>
      <w:r w:rsidR="00002076" w:rsidRPr="00002076">
        <w:rPr>
          <w:rFonts w:ascii="Arial" w:hAnsi="Arial" w:cs="Arial"/>
          <w:sz w:val="24"/>
          <w:szCs w:val="24"/>
        </w:rPr>
        <w:t xml:space="preserve">technischen </w:t>
      </w:r>
      <w:r w:rsidR="00002076">
        <w:rPr>
          <w:rFonts w:ascii="Arial" w:hAnsi="Arial" w:cs="Arial"/>
          <w:sz w:val="24"/>
          <w:szCs w:val="24"/>
        </w:rPr>
        <w:t>Einkauf eines Elektromaschinenbauers</w:t>
      </w:r>
      <w:r w:rsidR="00B713FC">
        <w:rPr>
          <w:rFonts w:ascii="Arial" w:hAnsi="Arial" w:cs="Arial"/>
          <w:sz w:val="24"/>
          <w:szCs w:val="24"/>
        </w:rPr>
        <w:t xml:space="preserve"> sammelte er </w:t>
      </w:r>
      <w:r w:rsidR="00C920B9">
        <w:rPr>
          <w:rFonts w:ascii="Arial" w:hAnsi="Arial" w:cs="Arial"/>
          <w:sz w:val="24"/>
          <w:szCs w:val="24"/>
        </w:rPr>
        <w:t xml:space="preserve">mehrjährige </w:t>
      </w:r>
      <w:r w:rsidR="00B713FC">
        <w:rPr>
          <w:rFonts w:ascii="Arial" w:hAnsi="Arial" w:cs="Arial"/>
          <w:sz w:val="24"/>
          <w:szCs w:val="24"/>
        </w:rPr>
        <w:t xml:space="preserve">Berufserfahrung </w:t>
      </w:r>
      <w:r w:rsidR="00B713FC" w:rsidRPr="00002076">
        <w:rPr>
          <w:rFonts w:ascii="Arial" w:hAnsi="Arial" w:cs="Arial"/>
          <w:sz w:val="24"/>
          <w:szCs w:val="24"/>
        </w:rPr>
        <w:t>als technischer Support-Ingenieur</w:t>
      </w:r>
      <w:r w:rsidR="00B713FC">
        <w:rPr>
          <w:rFonts w:ascii="Arial" w:hAnsi="Arial" w:cs="Arial"/>
          <w:sz w:val="24"/>
          <w:szCs w:val="24"/>
        </w:rPr>
        <w:t xml:space="preserve"> bei einem Staplerbaue</w:t>
      </w:r>
      <w:r w:rsidR="007308BE">
        <w:rPr>
          <w:rFonts w:ascii="Arial" w:hAnsi="Arial" w:cs="Arial"/>
          <w:sz w:val="24"/>
          <w:szCs w:val="24"/>
        </w:rPr>
        <w:t>r</w:t>
      </w:r>
      <w:r w:rsidR="00B713FC">
        <w:rPr>
          <w:rFonts w:ascii="Arial" w:hAnsi="Arial" w:cs="Arial"/>
          <w:sz w:val="24"/>
          <w:szCs w:val="24"/>
        </w:rPr>
        <w:t>.</w:t>
      </w:r>
    </w:p>
    <w:p w14:paraId="02D7B57B" w14:textId="0C3FA7DF" w:rsidR="00B713FC" w:rsidRPr="00B713FC" w:rsidRDefault="00880C8E" w:rsidP="00835624">
      <w:pPr>
        <w:spacing w:before="120" w:after="120" w:line="360" w:lineRule="exact"/>
        <w:rPr>
          <w:rFonts w:ascii="Arial" w:hAnsi="Arial" w:cs="Arial"/>
          <w:sz w:val="24"/>
          <w:szCs w:val="24"/>
        </w:rPr>
      </w:pPr>
      <w:r>
        <w:rPr>
          <w:rFonts w:ascii="Arial" w:hAnsi="Arial" w:cs="Arial"/>
          <w:b/>
          <w:bCs/>
          <w:sz w:val="24"/>
          <w:szCs w:val="24"/>
        </w:rPr>
        <w:t xml:space="preserve">Yves </w:t>
      </w:r>
      <w:proofErr w:type="spellStart"/>
      <w:r w:rsidR="00B713FC" w:rsidRPr="00835624">
        <w:rPr>
          <w:rFonts w:ascii="Arial" w:hAnsi="Arial" w:cs="Arial"/>
          <w:b/>
          <w:bCs/>
          <w:sz w:val="24"/>
          <w:szCs w:val="24"/>
        </w:rPr>
        <w:t>Dub</w:t>
      </w:r>
      <w:r w:rsidR="00C7025F" w:rsidRPr="00835624">
        <w:rPr>
          <w:rFonts w:ascii="Arial" w:hAnsi="Arial" w:cs="Arial"/>
          <w:b/>
          <w:bCs/>
          <w:sz w:val="24"/>
          <w:szCs w:val="24"/>
        </w:rPr>
        <w:t>i</w:t>
      </w:r>
      <w:r w:rsidR="00B713FC" w:rsidRPr="00835624">
        <w:rPr>
          <w:rFonts w:ascii="Arial" w:hAnsi="Arial" w:cs="Arial"/>
          <w:b/>
          <w:bCs/>
          <w:sz w:val="24"/>
          <w:szCs w:val="24"/>
        </w:rPr>
        <w:t>tzk</w:t>
      </w:r>
      <w:r w:rsidR="00C7025F" w:rsidRPr="00835624">
        <w:rPr>
          <w:rFonts w:ascii="Arial" w:hAnsi="Arial" w:cs="Arial"/>
          <w:b/>
          <w:bCs/>
          <w:sz w:val="24"/>
          <w:szCs w:val="24"/>
        </w:rPr>
        <w:t>y</w:t>
      </w:r>
      <w:proofErr w:type="spellEnd"/>
      <w:r w:rsidR="00B713FC">
        <w:rPr>
          <w:rFonts w:ascii="Arial" w:hAnsi="Arial" w:cs="Arial"/>
          <w:sz w:val="24"/>
          <w:szCs w:val="24"/>
        </w:rPr>
        <w:t xml:space="preserve"> </w:t>
      </w:r>
      <w:r w:rsidR="00C7025F">
        <w:rPr>
          <w:rFonts w:ascii="Arial" w:hAnsi="Arial" w:cs="Arial"/>
          <w:sz w:val="24"/>
          <w:szCs w:val="24"/>
        </w:rPr>
        <w:t xml:space="preserve">studierte zunächst </w:t>
      </w:r>
      <w:r w:rsidR="00B713FC" w:rsidRPr="00B713FC">
        <w:rPr>
          <w:rFonts w:ascii="Arial" w:hAnsi="Arial" w:cs="Arial"/>
          <w:sz w:val="24"/>
          <w:szCs w:val="24"/>
        </w:rPr>
        <w:t xml:space="preserve">Politikwissenschaft </w:t>
      </w:r>
      <w:r w:rsidR="00C7025F">
        <w:rPr>
          <w:rFonts w:ascii="Arial" w:hAnsi="Arial" w:cs="Arial"/>
          <w:sz w:val="24"/>
          <w:szCs w:val="24"/>
        </w:rPr>
        <w:t xml:space="preserve">und wechselte nach Stationen im kommunalen Bereich </w:t>
      </w:r>
      <w:r w:rsidR="00B713FC" w:rsidRPr="00B713FC">
        <w:rPr>
          <w:rFonts w:ascii="Arial" w:hAnsi="Arial" w:cs="Arial"/>
          <w:sz w:val="24"/>
          <w:szCs w:val="24"/>
        </w:rPr>
        <w:t xml:space="preserve">als Handelsvertreter </w:t>
      </w:r>
      <w:r w:rsidR="00C7025F">
        <w:rPr>
          <w:rFonts w:ascii="Arial" w:hAnsi="Arial" w:cs="Arial"/>
          <w:sz w:val="24"/>
          <w:szCs w:val="24"/>
        </w:rPr>
        <w:t xml:space="preserve">zu </w:t>
      </w:r>
      <w:r w:rsidR="007308BE">
        <w:rPr>
          <w:rFonts w:ascii="Arial" w:hAnsi="Arial" w:cs="Arial"/>
          <w:sz w:val="24"/>
          <w:szCs w:val="24"/>
        </w:rPr>
        <w:t>Vertriebsstellen in unterschiedlichen Branchen</w:t>
      </w:r>
      <w:r w:rsidR="00835624">
        <w:rPr>
          <w:rFonts w:ascii="Arial" w:hAnsi="Arial" w:cs="Arial"/>
          <w:sz w:val="24"/>
          <w:szCs w:val="24"/>
        </w:rPr>
        <w:t xml:space="preserve"> zuletzt im Bereich Bauchemikalien</w:t>
      </w:r>
      <w:r w:rsidR="00C7025F">
        <w:rPr>
          <w:rFonts w:ascii="Arial" w:hAnsi="Arial" w:cs="Arial"/>
          <w:sz w:val="24"/>
          <w:szCs w:val="24"/>
        </w:rPr>
        <w:t>.</w:t>
      </w:r>
      <w:r w:rsidR="00B713FC" w:rsidRPr="00B713FC">
        <w:rPr>
          <w:rFonts w:ascii="Arial" w:hAnsi="Arial" w:cs="Arial"/>
          <w:sz w:val="24"/>
          <w:szCs w:val="24"/>
        </w:rPr>
        <w:t xml:space="preserve"> </w:t>
      </w:r>
    </w:p>
    <w:p w14:paraId="4C0847B5" w14:textId="7EB2D095" w:rsidR="00A27A7E" w:rsidRPr="002F01A7" w:rsidRDefault="00377435" w:rsidP="00A27A7E">
      <w:pPr>
        <w:spacing w:before="240" w:after="120" w:line="240" w:lineRule="auto"/>
        <w:rPr>
          <w:rFonts w:ascii="Arial" w:hAnsi="Arial" w:cs="Arial"/>
          <w:sz w:val="20"/>
          <w:szCs w:val="20"/>
        </w:rPr>
      </w:pPr>
      <w:r w:rsidRPr="002F01A7">
        <w:rPr>
          <w:rFonts w:ascii="Arial" w:hAnsi="Arial" w:cs="Arial"/>
          <w:b/>
          <w:sz w:val="20"/>
          <w:szCs w:val="20"/>
        </w:rPr>
        <w:t>Buehler – ITW Test &amp; Measurement GmbH</w:t>
      </w:r>
      <w:r w:rsidRPr="002F01A7">
        <w:rPr>
          <w:rFonts w:ascii="Arial" w:hAnsi="Arial" w:cs="Arial"/>
          <w:sz w:val="20"/>
          <w:szCs w:val="20"/>
        </w:rPr>
        <w:t xml:space="preserve">, </w:t>
      </w:r>
      <w:r>
        <w:rPr>
          <w:rFonts w:ascii="Arial" w:hAnsi="Arial" w:cs="Arial"/>
          <w:sz w:val="20"/>
          <w:szCs w:val="20"/>
        </w:rPr>
        <w:t>Leinfelden-Echterdingen</w:t>
      </w:r>
      <w:r w:rsidRPr="002F01A7">
        <w:rPr>
          <w:rFonts w:ascii="Arial" w:hAnsi="Arial" w:cs="Arial"/>
          <w:sz w:val="20"/>
          <w:szCs w:val="20"/>
        </w:rPr>
        <w:t xml:space="preserve">, ist seit 1936 ein führender </w:t>
      </w:r>
      <w:r w:rsidR="00A27A7E" w:rsidRPr="002F01A7">
        <w:rPr>
          <w:rFonts w:ascii="Arial" w:hAnsi="Arial" w:cs="Arial"/>
          <w:sz w:val="20"/>
          <w:szCs w:val="20"/>
        </w:rPr>
        <w:t xml:space="preserve">Hersteller von Geräten, Verbrauchsmaterial und Zubehör für die </w:t>
      </w:r>
      <w:proofErr w:type="spellStart"/>
      <w:r w:rsidR="00A27A7E" w:rsidRPr="002F01A7">
        <w:rPr>
          <w:rFonts w:ascii="Arial" w:hAnsi="Arial" w:cs="Arial"/>
          <w:sz w:val="20"/>
          <w:szCs w:val="20"/>
        </w:rPr>
        <w:t>Materialographie</w:t>
      </w:r>
      <w:proofErr w:type="spellEnd"/>
      <w:r w:rsidR="00A27A7E" w:rsidRPr="002F01A7">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Buehler Solutions Centers, die sich unter anderem in </w:t>
      </w:r>
      <w:r w:rsidR="00174050">
        <w:rPr>
          <w:rFonts w:ascii="Arial" w:hAnsi="Arial" w:cs="Arial"/>
          <w:sz w:val="20"/>
          <w:szCs w:val="20"/>
        </w:rPr>
        <w:t>Leinfelden-Echterdingen</w:t>
      </w:r>
      <w:r w:rsidR="00A27A7E" w:rsidRPr="002F01A7">
        <w:rPr>
          <w:rFonts w:ascii="Arial" w:hAnsi="Arial" w:cs="Arial"/>
          <w:sz w:val="20"/>
          <w:szCs w:val="20"/>
        </w:rPr>
        <w:t xml:space="preserve"> </w:t>
      </w:r>
      <w:r w:rsidR="00174050">
        <w:rPr>
          <w:rFonts w:ascii="Arial" w:hAnsi="Arial" w:cs="Arial"/>
          <w:sz w:val="20"/>
          <w:szCs w:val="20"/>
        </w:rPr>
        <w:t xml:space="preserve">sowie </w:t>
      </w:r>
      <w:r w:rsidR="00174050" w:rsidRPr="00880C8E">
        <w:rPr>
          <w:rFonts w:ascii="Arial" w:hAnsi="Arial" w:cs="Arial"/>
          <w:sz w:val="20"/>
          <w:szCs w:val="20"/>
        </w:rPr>
        <w:t xml:space="preserve">in </w:t>
      </w:r>
      <w:r w:rsidR="00A27A7E" w:rsidRPr="00880C8E">
        <w:rPr>
          <w:rFonts w:ascii="Arial" w:hAnsi="Arial" w:cs="Arial"/>
          <w:sz w:val="20"/>
          <w:szCs w:val="20"/>
        </w:rPr>
        <w:t xml:space="preserve">Düsseldorf, </w:t>
      </w:r>
      <w:proofErr w:type="spellStart"/>
      <w:r w:rsidR="00A27A7E" w:rsidRPr="00880C8E">
        <w:rPr>
          <w:rFonts w:ascii="Arial" w:hAnsi="Arial" w:cs="Arial"/>
          <w:sz w:val="20"/>
          <w:szCs w:val="20"/>
        </w:rPr>
        <w:t>Dardilly</w:t>
      </w:r>
      <w:proofErr w:type="spellEnd"/>
      <w:r w:rsidR="00A27A7E" w:rsidRPr="00880C8E">
        <w:rPr>
          <w:rFonts w:ascii="Arial" w:hAnsi="Arial" w:cs="Arial"/>
          <w:sz w:val="20"/>
          <w:szCs w:val="20"/>
        </w:rPr>
        <w:t>/Frankreich und Coventry/Großbritannien befinden, bieten umfangreiche Hilfestellung bei allen Anwendungsfragen oder der Ausarbeitung reproduzierbarer Präparationsabläufe. Buehler ist Teil des Test and Measurement Segments der US-amerikanischen Illinois Tool Works (ITW) mit über 800 dezentralisierten Geschäftseinheiten in 52 Ländern und rund 45.000 Mitarbeitern.</w:t>
      </w:r>
    </w:p>
    <w:p w14:paraId="74B3C3FE" w14:textId="77777777"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9"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14:paraId="2F72CDED" w14:textId="77777777"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14:paraId="6252D13E"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14:paraId="1E3210B1" w14:textId="77777777"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14:paraId="01B70FA0" w14:textId="77777777"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0" w:history="1">
        <w:r w:rsidRPr="009D0D1C">
          <w:rPr>
            <w:rFonts w:ascii="Arial" w:eastAsia="MS Mincho" w:hAnsi="Arial" w:cs="Arial"/>
            <w:noProof/>
            <w:color w:val="000000"/>
            <w:sz w:val="24"/>
            <w:szCs w:val="24"/>
          </w:rPr>
          <w:t>mail@konsens.de</w:t>
        </w:r>
      </w:hyperlink>
    </w:p>
    <w:p w14:paraId="66DF1EE0" w14:textId="77777777"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1"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97830">
      <w:headerReference w:type="default" r:id="rId12"/>
      <w:footerReference w:type="default" r:id="rId13"/>
      <w:headerReference w:type="first" r:id="rId14"/>
      <w:footerReference w:type="first" r:id="rId15"/>
      <w:pgSz w:w="11906" w:h="16838"/>
      <w:pgMar w:top="1522" w:right="1416" w:bottom="993"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905" w14:textId="77777777" w:rsidR="00D96EC9" w:rsidRDefault="00D96EC9" w:rsidP="00995D5B">
      <w:pPr>
        <w:spacing w:after="0" w:line="240" w:lineRule="auto"/>
      </w:pPr>
      <w:r>
        <w:separator/>
      </w:r>
    </w:p>
  </w:endnote>
  <w:endnote w:type="continuationSeparator" w:id="0">
    <w:p w14:paraId="69DC3D12" w14:textId="77777777" w:rsidR="00D96EC9" w:rsidRDefault="00D96EC9" w:rsidP="00995D5B">
      <w:pPr>
        <w:spacing w:after="0" w:line="240" w:lineRule="auto"/>
      </w:pPr>
      <w:r>
        <w:continuationSeparator/>
      </w:r>
    </w:p>
  </w:endnote>
  <w:endnote w:type="continuationNotice" w:id="1">
    <w:p w14:paraId="7C3B50D7" w14:textId="77777777" w:rsidR="00D96EC9" w:rsidRDefault="00D96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1F29"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6040C2">
      <w:fldChar w:fldCharType="begin"/>
    </w:r>
    <w:r w:rsidR="006040C2">
      <w:instrText xml:space="preserve"> NUMPAGES   \* MERGEFORMAT </w:instrText>
    </w:r>
    <w:r w:rsidR="006040C2">
      <w:fldChar w:fldCharType="separate"/>
    </w:r>
    <w:r w:rsidR="00B855BB" w:rsidRPr="00B855BB">
      <w:rPr>
        <w:rStyle w:val="Seitenzahl"/>
        <w:rFonts w:ascii="Arial" w:hAnsi="Arial" w:cs="Arial"/>
        <w:noProof/>
        <w:sz w:val="20"/>
        <w:szCs w:val="20"/>
      </w:rPr>
      <w:t>2</w:t>
    </w:r>
    <w:r w:rsidR="006040C2">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5AC84960"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3A4630">
      <w:rPr>
        <w:rFonts w:ascii="Arial" w:hAnsi="Arial" w:cs="Arial"/>
        <w:color w:val="000000"/>
        <w:sz w:val="17"/>
        <w:szCs w:val="17"/>
        <w:lang w:eastAsia="de-DE"/>
      </w:rPr>
      <w:t>Meisenweg 35</w:t>
    </w:r>
    <w:r>
      <w:rPr>
        <w:rFonts w:ascii="Arial" w:hAnsi="Arial" w:cs="Arial"/>
        <w:color w:val="000000"/>
        <w:sz w:val="17"/>
        <w:szCs w:val="17"/>
        <w:lang w:eastAsia="de-DE"/>
      </w:rPr>
      <w:t xml:space="preserve"> – D-7</w:t>
    </w:r>
    <w:r w:rsidR="003A4630">
      <w:rPr>
        <w:rFonts w:ascii="Arial" w:hAnsi="Arial" w:cs="Arial"/>
        <w:color w:val="000000"/>
        <w:sz w:val="17"/>
        <w:szCs w:val="17"/>
        <w:lang w:eastAsia="de-DE"/>
      </w:rPr>
      <w:t>0771</w:t>
    </w:r>
    <w:r>
      <w:rPr>
        <w:rFonts w:ascii="Arial" w:hAnsi="Arial" w:cs="Arial"/>
        <w:color w:val="000000"/>
        <w:sz w:val="17"/>
        <w:szCs w:val="17"/>
        <w:lang w:eastAsia="de-DE"/>
      </w:rPr>
      <w:t xml:space="preserve"> </w:t>
    </w:r>
    <w:r w:rsidR="003A4630">
      <w:rPr>
        <w:rFonts w:ascii="Arial" w:hAnsi="Arial" w:cs="Arial"/>
        <w:color w:val="000000"/>
        <w:sz w:val="17"/>
        <w:szCs w:val="17"/>
        <w:lang w:eastAsia="de-DE"/>
      </w:rPr>
      <w:t>Leinfelden-Echterdingen</w:t>
    </w:r>
    <w:r>
      <w:rPr>
        <w:rFonts w:ascii="Arial" w:hAnsi="Arial" w:cs="Arial"/>
        <w:color w:val="000000"/>
        <w:sz w:val="17"/>
        <w:szCs w:val="17"/>
        <w:lang w:eastAsia="de-DE"/>
      </w:rPr>
      <w:t xml:space="preserve">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AC15"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6040C2">
      <w:fldChar w:fldCharType="begin"/>
    </w:r>
    <w:r w:rsidR="006040C2">
      <w:instrText xml:space="preserve"> NUMPAGES   \* MERGEFORMAT </w:instrText>
    </w:r>
    <w:r w:rsidR="006040C2">
      <w:fldChar w:fldCharType="separate"/>
    </w:r>
    <w:r w:rsidR="00B855BB" w:rsidRPr="00B855BB">
      <w:rPr>
        <w:rStyle w:val="Seitenzahl"/>
        <w:rFonts w:ascii="Arial" w:hAnsi="Arial" w:cs="Arial"/>
        <w:noProof/>
        <w:sz w:val="20"/>
        <w:szCs w:val="20"/>
      </w:rPr>
      <w:t>2</w:t>
    </w:r>
    <w:r w:rsidR="006040C2">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14:paraId="1DDF83B7"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lang w:eastAsia="de-DE"/>
      </w:rPr>
    </w:pPr>
    <w:r w:rsidRPr="003A4630">
      <w:rPr>
        <w:rFonts w:ascii="Arial" w:hAnsi="Arial" w:cs="Arial"/>
        <w:color w:val="000000"/>
        <w:sz w:val="17"/>
        <w:szCs w:val="17"/>
        <w:lang w:eastAsia="de-DE"/>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FE5D" w14:textId="77777777" w:rsidR="00D96EC9" w:rsidRDefault="00D96EC9" w:rsidP="00995D5B">
      <w:pPr>
        <w:spacing w:after="0" w:line="240" w:lineRule="auto"/>
      </w:pPr>
      <w:r>
        <w:separator/>
      </w:r>
    </w:p>
  </w:footnote>
  <w:footnote w:type="continuationSeparator" w:id="0">
    <w:p w14:paraId="360E3063" w14:textId="77777777" w:rsidR="00D96EC9" w:rsidRDefault="00D96EC9" w:rsidP="00995D5B">
      <w:pPr>
        <w:spacing w:after="0" w:line="240" w:lineRule="auto"/>
      </w:pPr>
      <w:r>
        <w:continuationSeparator/>
      </w:r>
    </w:p>
  </w:footnote>
  <w:footnote w:type="continuationNotice" w:id="1">
    <w:p w14:paraId="4B940A53" w14:textId="77777777" w:rsidR="00D96EC9" w:rsidRDefault="00D96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434" w14:textId="77777777" w:rsidR="00813C16" w:rsidRDefault="00B66A72" w:rsidP="00D62807">
    <w:pPr>
      <w:pStyle w:val="Kopfzeile"/>
      <w:jc w:val="right"/>
    </w:pPr>
    <w:r>
      <w:rPr>
        <w:noProof/>
        <w:lang w:eastAsia="de-DE"/>
      </w:rPr>
      <w:drawing>
        <wp:inline distT="0" distB="0" distL="0" distR="0" wp14:anchorId="1123D7AF" wp14:editId="27161C82">
          <wp:extent cx="2247265" cy="779145"/>
          <wp:effectExtent l="0" t="0" r="635" b="1905"/>
          <wp:docPr id="5"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2A4AF5" w14:paraId="2E95860A" w14:textId="77777777" w:rsidTr="003A4630">
      <w:trPr>
        <w:trHeight w:val="2697"/>
      </w:trPr>
      <w:tc>
        <w:tcPr>
          <w:tcW w:w="4361" w:type="dxa"/>
          <w:shd w:val="clear" w:color="auto" w:fill="auto"/>
        </w:tcPr>
        <w:p w14:paraId="1CEA2655" w14:textId="77777777" w:rsidR="00D62807" w:rsidRDefault="00D62807" w:rsidP="00BB2585">
          <w:pPr>
            <w:tabs>
              <w:tab w:val="right" w:pos="9072"/>
            </w:tabs>
            <w:spacing w:line="240" w:lineRule="auto"/>
          </w:pPr>
        </w:p>
      </w:tc>
      <w:tc>
        <w:tcPr>
          <w:tcW w:w="4626" w:type="dxa"/>
          <w:shd w:val="clear" w:color="auto" w:fill="auto"/>
        </w:tcPr>
        <w:p w14:paraId="5DCD58F4" w14:textId="77777777" w:rsidR="00B04619" w:rsidRDefault="00B66A72" w:rsidP="003A4630">
          <w:pPr>
            <w:tabs>
              <w:tab w:val="right" w:pos="9072"/>
            </w:tabs>
            <w:spacing w:after="0" w:line="240" w:lineRule="auto"/>
          </w:pPr>
          <w:r>
            <w:rPr>
              <w:noProof/>
              <w:lang w:eastAsia="de-DE"/>
            </w:rPr>
            <w:drawing>
              <wp:inline distT="0" distB="0" distL="0" distR="0" wp14:anchorId="16506917" wp14:editId="25DC643C">
                <wp:extent cx="2247265" cy="779145"/>
                <wp:effectExtent l="0" t="0" r="635" b="1905"/>
                <wp:docPr id="6"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29DA6CD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14:paraId="3B8D888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14:paraId="3FBAC35C" w14:textId="77777777" w:rsidR="00B04619" w:rsidRPr="00C07FEA"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Pr>
              <w:rFonts w:ascii="Arial" w:hAnsi="Arial" w:cs="Arial"/>
              <w:bCs/>
              <w:sz w:val="20"/>
              <w:szCs w:val="20"/>
              <w:lang w:eastAsia="de-DE"/>
            </w:rPr>
            <w:t>Meisenweg 35</w:t>
          </w:r>
          <w:r w:rsidR="00B04619" w:rsidRPr="00C07FEA">
            <w:rPr>
              <w:rFonts w:ascii="Arial" w:hAnsi="Arial" w:cs="Arial"/>
              <w:bCs/>
              <w:sz w:val="20"/>
              <w:szCs w:val="20"/>
              <w:lang w:eastAsia="de-DE"/>
            </w:rPr>
            <w:t>, D-</w:t>
          </w:r>
          <w:r>
            <w:rPr>
              <w:rFonts w:ascii="Arial" w:hAnsi="Arial" w:cs="Arial"/>
              <w:bCs/>
              <w:sz w:val="20"/>
              <w:szCs w:val="20"/>
              <w:lang w:eastAsia="de-DE"/>
            </w:rPr>
            <w:t>70771</w:t>
          </w:r>
          <w:r w:rsidR="00B04619"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7AE57BFB" w14:textId="77777777" w:rsidR="00B04619"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0D24B09" w14:textId="77777777" w:rsidR="00B04619" w:rsidRPr="00C51B26" w:rsidRDefault="006040C2"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39440B72"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304039">
    <w:abstractNumId w:val="0"/>
  </w:num>
  <w:num w:numId="2" w16cid:durableId="1580483489">
    <w:abstractNumId w:val="4"/>
  </w:num>
  <w:num w:numId="3" w16cid:durableId="1879510699">
    <w:abstractNumId w:val="1"/>
  </w:num>
  <w:num w:numId="4" w16cid:durableId="1452360003">
    <w:abstractNumId w:val="3"/>
  </w:num>
  <w:num w:numId="5" w16cid:durableId="180264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03B4"/>
    <w:rsid w:val="00001A8E"/>
    <w:rsid w:val="00002076"/>
    <w:rsid w:val="00003DE5"/>
    <w:rsid w:val="000075CA"/>
    <w:rsid w:val="00007D54"/>
    <w:rsid w:val="00010055"/>
    <w:rsid w:val="00010BDF"/>
    <w:rsid w:val="00014C21"/>
    <w:rsid w:val="000164B7"/>
    <w:rsid w:val="000176E1"/>
    <w:rsid w:val="00022F1E"/>
    <w:rsid w:val="00030A84"/>
    <w:rsid w:val="0003285D"/>
    <w:rsid w:val="00036415"/>
    <w:rsid w:val="000366DD"/>
    <w:rsid w:val="00037812"/>
    <w:rsid w:val="00042D1B"/>
    <w:rsid w:val="000477B5"/>
    <w:rsid w:val="0005367F"/>
    <w:rsid w:val="00054545"/>
    <w:rsid w:val="000559C5"/>
    <w:rsid w:val="00055E39"/>
    <w:rsid w:val="000571FC"/>
    <w:rsid w:val="00057E36"/>
    <w:rsid w:val="0006156C"/>
    <w:rsid w:val="000631FE"/>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2CCD"/>
    <w:rsid w:val="0014301E"/>
    <w:rsid w:val="00163DA1"/>
    <w:rsid w:val="00163F31"/>
    <w:rsid w:val="0016414F"/>
    <w:rsid w:val="001648FC"/>
    <w:rsid w:val="0017145E"/>
    <w:rsid w:val="00172303"/>
    <w:rsid w:val="00174050"/>
    <w:rsid w:val="001777BB"/>
    <w:rsid w:val="0018224D"/>
    <w:rsid w:val="00182FB0"/>
    <w:rsid w:val="001838D1"/>
    <w:rsid w:val="00185955"/>
    <w:rsid w:val="00187F30"/>
    <w:rsid w:val="00195344"/>
    <w:rsid w:val="0019635C"/>
    <w:rsid w:val="001A2BFF"/>
    <w:rsid w:val="001A58A4"/>
    <w:rsid w:val="001A75BA"/>
    <w:rsid w:val="001B0C85"/>
    <w:rsid w:val="001B5DA5"/>
    <w:rsid w:val="001B65E5"/>
    <w:rsid w:val="001D09B7"/>
    <w:rsid w:val="001D2428"/>
    <w:rsid w:val="001D35F9"/>
    <w:rsid w:val="001E157B"/>
    <w:rsid w:val="001E5013"/>
    <w:rsid w:val="001E6797"/>
    <w:rsid w:val="001F0417"/>
    <w:rsid w:val="001F09C4"/>
    <w:rsid w:val="001F3D1B"/>
    <w:rsid w:val="001F62C8"/>
    <w:rsid w:val="002000C7"/>
    <w:rsid w:val="00202D02"/>
    <w:rsid w:val="00203D95"/>
    <w:rsid w:val="00205F1F"/>
    <w:rsid w:val="00210DC4"/>
    <w:rsid w:val="002119A1"/>
    <w:rsid w:val="00212E63"/>
    <w:rsid w:val="0021342F"/>
    <w:rsid w:val="00215DFE"/>
    <w:rsid w:val="00220416"/>
    <w:rsid w:val="00220CF4"/>
    <w:rsid w:val="00226ABB"/>
    <w:rsid w:val="0023394B"/>
    <w:rsid w:val="002341B3"/>
    <w:rsid w:val="00234A4E"/>
    <w:rsid w:val="00237822"/>
    <w:rsid w:val="00240450"/>
    <w:rsid w:val="00244FA6"/>
    <w:rsid w:val="00255100"/>
    <w:rsid w:val="00261635"/>
    <w:rsid w:val="0026531F"/>
    <w:rsid w:val="00267D5D"/>
    <w:rsid w:val="00271365"/>
    <w:rsid w:val="002768D6"/>
    <w:rsid w:val="002813F8"/>
    <w:rsid w:val="00281E93"/>
    <w:rsid w:val="002839FD"/>
    <w:rsid w:val="00290DF4"/>
    <w:rsid w:val="00292A7A"/>
    <w:rsid w:val="00293088"/>
    <w:rsid w:val="002948BE"/>
    <w:rsid w:val="00296CC2"/>
    <w:rsid w:val="002A2110"/>
    <w:rsid w:val="002A4AF5"/>
    <w:rsid w:val="002A51BF"/>
    <w:rsid w:val="002A5563"/>
    <w:rsid w:val="002A7CEE"/>
    <w:rsid w:val="002B1E57"/>
    <w:rsid w:val="002B402E"/>
    <w:rsid w:val="002B61BB"/>
    <w:rsid w:val="002B633B"/>
    <w:rsid w:val="002C103D"/>
    <w:rsid w:val="002C17BE"/>
    <w:rsid w:val="002C32F7"/>
    <w:rsid w:val="002C3C15"/>
    <w:rsid w:val="002C591A"/>
    <w:rsid w:val="002C7131"/>
    <w:rsid w:val="002D1955"/>
    <w:rsid w:val="002D41E4"/>
    <w:rsid w:val="002D4E75"/>
    <w:rsid w:val="002D5B08"/>
    <w:rsid w:val="002D6FD2"/>
    <w:rsid w:val="002E0886"/>
    <w:rsid w:val="002E0985"/>
    <w:rsid w:val="002E2A0E"/>
    <w:rsid w:val="002E2EA6"/>
    <w:rsid w:val="002E7659"/>
    <w:rsid w:val="002F0929"/>
    <w:rsid w:val="002F2B7E"/>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77435"/>
    <w:rsid w:val="003820A7"/>
    <w:rsid w:val="003848C0"/>
    <w:rsid w:val="00390E52"/>
    <w:rsid w:val="003923F3"/>
    <w:rsid w:val="003A051B"/>
    <w:rsid w:val="003A12E3"/>
    <w:rsid w:val="003A3405"/>
    <w:rsid w:val="003A4630"/>
    <w:rsid w:val="003A796F"/>
    <w:rsid w:val="003A7E64"/>
    <w:rsid w:val="003B1DFF"/>
    <w:rsid w:val="003B3D28"/>
    <w:rsid w:val="003B5092"/>
    <w:rsid w:val="003B5264"/>
    <w:rsid w:val="003B6FDE"/>
    <w:rsid w:val="003C52E8"/>
    <w:rsid w:val="003C5A07"/>
    <w:rsid w:val="003C7C7B"/>
    <w:rsid w:val="003D220D"/>
    <w:rsid w:val="003E3F36"/>
    <w:rsid w:val="003E4811"/>
    <w:rsid w:val="003E52C2"/>
    <w:rsid w:val="003E7114"/>
    <w:rsid w:val="003E7FB9"/>
    <w:rsid w:val="003F1003"/>
    <w:rsid w:val="00401785"/>
    <w:rsid w:val="00401873"/>
    <w:rsid w:val="00404EB6"/>
    <w:rsid w:val="004078B5"/>
    <w:rsid w:val="00407A93"/>
    <w:rsid w:val="00412546"/>
    <w:rsid w:val="004151E1"/>
    <w:rsid w:val="00415C83"/>
    <w:rsid w:val="00424C6D"/>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97148"/>
    <w:rsid w:val="005A05E9"/>
    <w:rsid w:val="005A5C15"/>
    <w:rsid w:val="005B1B4A"/>
    <w:rsid w:val="005B39F4"/>
    <w:rsid w:val="005C43C7"/>
    <w:rsid w:val="005C4EFB"/>
    <w:rsid w:val="005C682E"/>
    <w:rsid w:val="005D2FA7"/>
    <w:rsid w:val="005D39D3"/>
    <w:rsid w:val="005D3A0A"/>
    <w:rsid w:val="005D5DCF"/>
    <w:rsid w:val="005E08CB"/>
    <w:rsid w:val="005E1C2B"/>
    <w:rsid w:val="005E4F4D"/>
    <w:rsid w:val="005E556D"/>
    <w:rsid w:val="005E6193"/>
    <w:rsid w:val="005F0F51"/>
    <w:rsid w:val="005F1367"/>
    <w:rsid w:val="005F386F"/>
    <w:rsid w:val="005F7150"/>
    <w:rsid w:val="00602429"/>
    <w:rsid w:val="006040C2"/>
    <w:rsid w:val="00613D4B"/>
    <w:rsid w:val="0062357C"/>
    <w:rsid w:val="00625EA7"/>
    <w:rsid w:val="006307B4"/>
    <w:rsid w:val="00631273"/>
    <w:rsid w:val="00632451"/>
    <w:rsid w:val="0063401A"/>
    <w:rsid w:val="006348A0"/>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27445"/>
    <w:rsid w:val="0073087C"/>
    <w:rsid w:val="007308BE"/>
    <w:rsid w:val="00731C5C"/>
    <w:rsid w:val="0073458F"/>
    <w:rsid w:val="00734A2D"/>
    <w:rsid w:val="00735827"/>
    <w:rsid w:val="0073602B"/>
    <w:rsid w:val="00741EA0"/>
    <w:rsid w:val="00745EC1"/>
    <w:rsid w:val="007542CA"/>
    <w:rsid w:val="00757569"/>
    <w:rsid w:val="00760BA4"/>
    <w:rsid w:val="007623FF"/>
    <w:rsid w:val="0076446F"/>
    <w:rsid w:val="00765691"/>
    <w:rsid w:val="00765B5A"/>
    <w:rsid w:val="00770A17"/>
    <w:rsid w:val="0078319F"/>
    <w:rsid w:val="00787834"/>
    <w:rsid w:val="00797830"/>
    <w:rsid w:val="007A1090"/>
    <w:rsid w:val="007A1381"/>
    <w:rsid w:val="007A17C1"/>
    <w:rsid w:val="007A30F8"/>
    <w:rsid w:val="007A4B57"/>
    <w:rsid w:val="007A4E4F"/>
    <w:rsid w:val="007A5AAC"/>
    <w:rsid w:val="007B77F6"/>
    <w:rsid w:val="007C1EBA"/>
    <w:rsid w:val="007C4787"/>
    <w:rsid w:val="007C4839"/>
    <w:rsid w:val="007D03DB"/>
    <w:rsid w:val="007D0B8F"/>
    <w:rsid w:val="007D2AD6"/>
    <w:rsid w:val="007D6291"/>
    <w:rsid w:val="007D66DD"/>
    <w:rsid w:val="007E1B44"/>
    <w:rsid w:val="007E3A8B"/>
    <w:rsid w:val="007E54AE"/>
    <w:rsid w:val="007E670D"/>
    <w:rsid w:val="007F0A34"/>
    <w:rsid w:val="007F0D84"/>
    <w:rsid w:val="007F2711"/>
    <w:rsid w:val="008006B9"/>
    <w:rsid w:val="00806BE1"/>
    <w:rsid w:val="00813C16"/>
    <w:rsid w:val="008157B6"/>
    <w:rsid w:val="00820311"/>
    <w:rsid w:val="00821E4B"/>
    <w:rsid w:val="0082659D"/>
    <w:rsid w:val="00826B1E"/>
    <w:rsid w:val="00832A0F"/>
    <w:rsid w:val="00832A27"/>
    <w:rsid w:val="00835624"/>
    <w:rsid w:val="008570FB"/>
    <w:rsid w:val="00864C41"/>
    <w:rsid w:val="00866316"/>
    <w:rsid w:val="008717D3"/>
    <w:rsid w:val="00872C5E"/>
    <w:rsid w:val="008766DC"/>
    <w:rsid w:val="00876727"/>
    <w:rsid w:val="00876C12"/>
    <w:rsid w:val="00880C8E"/>
    <w:rsid w:val="00882A14"/>
    <w:rsid w:val="00884CFB"/>
    <w:rsid w:val="00884F52"/>
    <w:rsid w:val="00897491"/>
    <w:rsid w:val="008A1598"/>
    <w:rsid w:val="008A4C5C"/>
    <w:rsid w:val="008A514F"/>
    <w:rsid w:val="008B45A6"/>
    <w:rsid w:val="008C1F2C"/>
    <w:rsid w:val="008C6AF4"/>
    <w:rsid w:val="008C6D57"/>
    <w:rsid w:val="008D134E"/>
    <w:rsid w:val="008D1784"/>
    <w:rsid w:val="008D252A"/>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3FAF"/>
    <w:rsid w:val="00944CE4"/>
    <w:rsid w:val="00951BA8"/>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023B"/>
    <w:rsid w:val="00AF38E5"/>
    <w:rsid w:val="00AF4133"/>
    <w:rsid w:val="00AF5414"/>
    <w:rsid w:val="00AF754D"/>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3FC"/>
    <w:rsid w:val="00B71B59"/>
    <w:rsid w:val="00B77026"/>
    <w:rsid w:val="00B84524"/>
    <w:rsid w:val="00B855B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25F"/>
    <w:rsid w:val="00C70C51"/>
    <w:rsid w:val="00C72CBB"/>
    <w:rsid w:val="00C7666A"/>
    <w:rsid w:val="00C76938"/>
    <w:rsid w:val="00C82547"/>
    <w:rsid w:val="00C83D90"/>
    <w:rsid w:val="00C920B9"/>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50E8"/>
    <w:rsid w:val="00CF7AAD"/>
    <w:rsid w:val="00D06A06"/>
    <w:rsid w:val="00D12911"/>
    <w:rsid w:val="00D12E16"/>
    <w:rsid w:val="00D408FC"/>
    <w:rsid w:val="00D42111"/>
    <w:rsid w:val="00D43F45"/>
    <w:rsid w:val="00D444C7"/>
    <w:rsid w:val="00D467C1"/>
    <w:rsid w:val="00D57C20"/>
    <w:rsid w:val="00D57D6D"/>
    <w:rsid w:val="00D6073E"/>
    <w:rsid w:val="00D623AB"/>
    <w:rsid w:val="00D62807"/>
    <w:rsid w:val="00D67BC3"/>
    <w:rsid w:val="00D70AFB"/>
    <w:rsid w:val="00D7127E"/>
    <w:rsid w:val="00D72744"/>
    <w:rsid w:val="00D7511D"/>
    <w:rsid w:val="00D7763B"/>
    <w:rsid w:val="00D8393A"/>
    <w:rsid w:val="00D84EB3"/>
    <w:rsid w:val="00D86A0E"/>
    <w:rsid w:val="00D86E2E"/>
    <w:rsid w:val="00D96D4D"/>
    <w:rsid w:val="00D96EC9"/>
    <w:rsid w:val="00D97300"/>
    <w:rsid w:val="00DA15AA"/>
    <w:rsid w:val="00DB021B"/>
    <w:rsid w:val="00DB1276"/>
    <w:rsid w:val="00DB16A2"/>
    <w:rsid w:val="00DB200D"/>
    <w:rsid w:val="00DB4704"/>
    <w:rsid w:val="00DB49FB"/>
    <w:rsid w:val="00DB7D99"/>
    <w:rsid w:val="00DC0354"/>
    <w:rsid w:val="00DC21F1"/>
    <w:rsid w:val="00DC4275"/>
    <w:rsid w:val="00DC7E70"/>
    <w:rsid w:val="00DD09F2"/>
    <w:rsid w:val="00DD1EEE"/>
    <w:rsid w:val="00DD4C88"/>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176D9"/>
    <w:rsid w:val="00E225D6"/>
    <w:rsid w:val="00E22E71"/>
    <w:rsid w:val="00E27F11"/>
    <w:rsid w:val="00E36BC0"/>
    <w:rsid w:val="00E401BA"/>
    <w:rsid w:val="00E433D5"/>
    <w:rsid w:val="00E4553E"/>
    <w:rsid w:val="00E45D3D"/>
    <w:rsid w:val="00E46423"/>
    <w:rsid w:val="00E52A3B"/>
    <w:rsid w:val="00E57A36"/>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4654"/>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E7E75"/>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3C80C"/>
  <w15:docId w15:val="{1B044FCF-5DBC-4E45-BCF8-461BF514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Link">
    <w:name w:val="FollowedHyperlink"/>
    <w:uiPriority w:val="99"/>
    <w:semiHidden/>
    <w:unhideWhenUsed/>
    <w:rsid w:val="00B16605"/>
    <w:rPr>
      <w:color w:val="800080"/>
      <w:u w:val="single"/>
    </w:rPr>
  </w:style>
  <w:style w:type="character" w:styleId="NichtaufgelsteErwhnung">
    <w:name w:val="Unresolved Mention"/>
    <w:basedOn w:val="Absatz-Standardschriftart"/>
    <w:uiPriority w:val="99"/>
    <w:semiHidden/>
    <w:unhideWhenUsed/>
    <w:rsid w:val="00FE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495656402">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992">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sens.de/buehl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s://www.buehler-met.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AD6-99E5-4A5F-9E68-BAE765F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3156</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3</cp:revision>
  <cp:lastPrinted>2018-04-17T13:47:00Z</cp:lastPrinted>
  <dcterms:created xsi:type="dcterms:W3CDTF">2022-05-05T07:46:00Z</dcterms:created>
  <dcterms:modified xsi:type="dcterms:W3CDTF">2022-05-05T08:24:00Z</dcterms:modified>
</cp:coreProperties>
</file>