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936"/>
        <w:gridCol w:w="5244"/>
      </w:tblGrid>
      <w:tr w:rsidR="0084081F" w:rsidRPr="001A1DF3" w:rsidTr="004F6191">
        <w:tc>
          <w:tcPr>
            <w:tcW w:w="3936" w:type="dxa"/>
            <w:shd w:val="clear" w:color="auto" w:fill="auto"/>
          </w:tcPr>
          <w:p w:rsidR="0084081F" w:rsidRPr="001A1DF3" w:rsidRDefault="00B14AB4" w:rsidP="004F6191">
            <w:pPr>
              <w:pStyle w:val="Pressemitteilung"/>
              <w:tabs>
                <w:tab w:val="right" w:pos="8647"/>
              </w:tabs>
              <w:spacing w:before="0" w:after="120"/>
              <w:rPr>
                <w:b w:val="0"/>
                <w:sz w:val="22"/>
                <w:szCs w:val="22"/>
                <w:lang w:val="es-ES_tradnl"/>
              </w:rPr>
            </w:pPr>
            <w:r w:rsidRPr="001A1DF3">
              <w:rPr>
                <w:b w:val="0"/>
                <w:noProof/>
                <w:sz w:val="22"/>
                <w:szCs w:val="22"/>
              </w:rPr>
              <w:drawing>
                <wp:inline distT="0" distB="0" distL="0" distR="0" wp14:anchorId="41C67D8B" wp14:editId="76CB1C47">
                  <wp:extent cx="1924050" cy="325755"/>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325755"/>
                          </a:xfrm>
                          <a:prstGeom prst="rect">
                            <a:avLst/>
                          </a:prstGeom>
                          <a:noFill/>
                          <a:ln>
                            <a:noFill/>
                          </a:ln>
                        </pic:spPr>
                      </pic:pic>
                    </a:graphicData>
                  </a:graphic>
                </wp:inline>
              </w:drawing>
            </w:r>
          </w:p>
          <w:p w:rsidR="0084081F" w:rsidRPr="001A1DF3" w:rsidRDefault="0084081F" w:rsidP="004F6191">
            <w:pPr>
              <w:pStyle w:val="Text"/>
              <w:spacing w:before="120"/>
              <w:rPr>
                <w:b/>
                <w:lang w:val="es-ES_tradnl"/>
              </w:rPr>
            </w:pPr>
            <w:r w:rsidRPr="001A1DF3">
              <w:rPr>
                <w:b/>
                <w:szCs w:val="22"/>
                <w:lang w:val="es-ES_tradnl"/>
              </w:rPr>
              <w:t xml:space="preserve">     Pabellón 1, stand 1-154</w:t>
            </w:r>
          </w:p>
        </w:tc>
        <w:tc>
          <w:tcPr>
            <w:tcW w:w="5244" w:type="dxa"/>
            <w:shd w:val="clear" w:color="auto" w:fill="auto"/>
          </w:tcPr>
          <w:p w:rsidR="0084081F" w:rsidRPr="001A1DF3" w:rsidRDefault="0084081F" w:rsidP="004F6191">
            <w:pPr>
              <w:pStyle w:val="Pressemitteilung"/>
              <w:tabs>
                <w:tab w:val="right" w:pos="8647"/>
              </w:tabs>
              <w:spacing w:before="0" w:after="0"/>
              <w:jc w:val="right"/>
              <w:rPr>
                <w:b w:val="0"/>
                <w:sz w:val="22"/>
                <w:szCs w:val="22"/>
                <w:lang w:val="es-ES_tradnl"/>
              </w:rPr>
            </w:pPr>
            <w:r w:rsidRPr="001A1DF3">
              <w:rPr>
                <w:b w:val="0"/>
                <w:sz w:val="22"/>
                <w:szCs w:val="22"/>
                <w:lang w:val="es-ES_tradnl"/>
              </w:rPr>
              <w:t>MTI Mischtechnik International GmbH</w:t>
            </w:r>
          </w:p>
          <w:p w:rsidR="0084081F" w:rsidRPr="001A1DF3" w:rsidRDefault="0084081F" w:rsidP="004F6191">
            <w:pPr>
              <w:pStyle w:val="Pressemitteilung"/>
              <w:tabs>
                <w:tab w:val="right" w:pos="8647"/>
              </w:tabs>
              <w:spacing w:before="0" w:after="0"/>
              <w:jc w:val="right"/>
              <w:rPr>
                <w:b w:val="0"/>
                <w:sz w:val="22"/>
                <w:szCs w:val="22"/>
                <w:lang w:val="es-ES_tradnl"/>
              </w:rPr>
            </w:pPr>
            <w:r w:rsidRPr="001A1DF3">
              <w:rPr>
                <w:b w:val="0"/>
                <w:sz w:val="22"/>
                <w:szCs w:val="22"/>
                <w:lang w:val="es-ES_tradnl"/>
              </w:rPr>
              <w:t>Katharina Nowak</w:t>
            </w:r>
          </w:p>
          <w:p w:rsidR="0084081F" w:rsidRPr="001A1DF3" w:rsidRDefault="0084081F" w:rsidP="004F6191">
            <w:pPr>
              <w:pStyle w:val="Pressemitteilung"/>
              <w:tabs>
                <w:tab w:val="right" w:pos="8647"/>
              </w:tabs>
              <w:spacing w:before="0" w:after="0"/>
              <w:jc w:val="right"/>
              <w:rPr>
                <w:b w:val="0"/>
                <w:sz w:val="22"/>
                <w:szCs w:val="22"/>
                <w:lang w:val="es-ES_tradnl"/>
              </w:rPr>
            </w:pPr>
            <w:r w:rsidRPr="001A1DF3">
              <w:rPr>
                <w:b w:val="0"/>
                <w:sz w:val="22"/>
                <w:szCs w:val="22"/>
                <w:lang w:val="es-ES_tradnl"/>
              </w:rPr>
              <w:t>Ohmstraße 8, 32758 Detmold/Alemania</w:t>
            </w:r>
          </w:p>
          <w:p w:rsidR="0084081F" w:rsidRPr="001A1DF3" w:rsidRDefault="0084081F" w:rsidP="004F6191">
            <w:pPr>
              <w:pStyle w:val="Pressemitteilung"/>
              <w:tabs>
                <w:tab w:val="right" w:pos="8647"/>
              </w:tabs>
              <w:spacing w:before="0" w:after="0"/>
              <w:jc w:val="right"/>
              <w:rPr>
                <w:b w:val="0"/>
                <w:sz w:val="22"/>
                <w:szCs w:val="22"/>
                <w:lang w:val="es-ES_tradnl"/>
              </w:rPr>
            </w:pPr>
            <w:r w:rsidRPr="001A1DF3">
              <w:rPr>
                <w:b w:val="0"/>
                <w:sz w:val="22"/>
                <w:szCs w:val="22"/>
                <w:lang w:val="es-ES_tradnl"/>
              </w:rPr>
              <w:t>Tel.:  +49 (5231) 914-113</w:t>
            </w:r>
          </w:p>
          <w:p w:rsidR="0084081F" w:rsidRPr="001A1DF3" w:rsidRDefault="0084081F" w:rsidP="004F6191">
            <w:pPr>
              <w:pStyle w:val="Pressemitteilung"/>
              <w:tabs>
                <w:tab w:val="right" w:pos="8647"/>
              </w:tabs>
              <w:spacing w:before="0" w:after="0"/>
              <w:jc w:val="right"/>
              <w:rPr>
                <w:b w:val="0"/>
                <w:sz w:val="22"/>
                <w:szCs w:val="22"/>
                <w:lang w:val="es-ES_tradnl"/>
              </w:rPr>
            </w:pPr>
            <w:r w:rsidRPr="001A1DF3">
              <w:rPr>
                <w:b w:val="0"/>
                <w:sz w:val="22"/>
                <w:szCs w:val="22"/>
                <w:lang w:val="es-ES_tradnl"/>
              </w:rPr>
              <w:t>Fax:  +49 (5231) 914-27113</w:t>
            </w:r>
          </w:p>
          <w:p w:rsidR="0084081F" w:rsidRPr="001A1DF3" w:rsidRDefault="0084081F" w:rsidP="004F6191">
            <w:pPr>
              <w:pStyle w:val="Pressemitteilung"/>
              <w:tabs>
                <w:tab w:val="right" w:pos="8647"/>
              </w:tabs>
              <w:spacing w:before="0" w:after="0"/>
              <w:jc w:val="right"/>
              <w:rPr>
                <w:b w:val="0"/>
                <w:sz w:val="22"/>
                <w:szCs w:val="22"/>
                <w:lang w:val="es-ES_tradnl"/>
              </w:rPr>
            </w:pPr>
            <w:r w:rsidRPr="001A1DF3">
              <w:rPr>
                <w:b w:val="0"/>
                <w:sz w:val="22"/>
                <w:szCs w:val="22"/>
                <w:lang w:val="es-ES_tradnl"/>
              </w:rPr>
              <w:t>Correo electrónico:  marketing@</w:t>
            </w:r>
            <w:bookmarkStart w:id="0" w:name="_GoBack"/>
            <w:bookmarkEnd w:id="0"/>
            <w:r w:rsidRPr="001A1DF3">
              <w:rPr>
                <w:b w:val="0"/>
                <w:sz w:val="22"/>
                <w:szCs w:val="22"/>
                <w:lang w:val="es-ES_tradnl"/>
              </w:rPr>
              <w:t>mti-mixer.de</w:t>
            </w:r>
          </w:p>
          <w:p w:rsidR="0084081F" w:rsidRPr="001A1DF3" w:rsidRDefault="0084081F" w:rsidP="004F6191">
            <w:pPr>
              <w:pStyle w:val="Pressemitteilung"/>
              <w:tabs>
                <w:tab w:val="right" w:pos="8647"/>
              </w:tabs>
              <w:spacing w:before="0" w:after="0"/>
              <w:jc w:val="right"/>
              <w:rPr>
                <w:b w:val="0"/>
                <w:sz w:val="22"/>
                <w:szCs w:val="22"/>
                <w:lang w:val="es-ES_tradnl"/>
              </w:rPr>
            </w:pPr>
            <w:r w:rsidRPr="001A1DF3">
              <w:rPr>
                <w:b w:val="0"/>
                <w:sz w:val="22"/>
                <w:szCs w:val="22"/>
                <w:lang w:val="es-ES_tradnl"/>
              </w:rPr>
              <w:t>Internet:  http://www.mti-mixer.de</w:t>
            </w:r>
          </w:p>
        </w:tc>
      </w:tr>
    </w:tbl>
    <w:p w:rsidR="0084081F" w:rsidRPr="001A1DF3" w:rsidRDefault="0084081F" w:rsidP="0084081F">
      <w:pPr>
        <w:pStyle w:val="Pressemitteilung"/>
        <w:tabs>
          <w:tab w:val="right" w:pos="8647"/>
        </w:tabs>
        <w:spacing w:after="0"/>
        <w:ind w:right="851"/>
        <w:jc w:val="right"/>
        <w:rPr>
          <w:sz w:val="24"/>
          <w:szCs w:val="24"/>
          <w:lang w:val="es-ES_tradnl"/>
        </w:rPr>
      </w:pPr>
      <w:r w:rsidRPr="001A1DF3">
        <w:rPr>
          <w:sz w:val="48"/>
          <w:szCs w:val="48"/>
          <w:lang w:val="es-ES_tradnl"/>
        </w:rPr>
        <w:t>Comunicado de prensa</w:t>
      </w:r>
    </w:p>
    <w:p w:rsidR="00583DA0" w:rsidRPr="001A1DF3" w:rsidRDefault="0084081F" w:rsidP="0084081F">
      <w:pPr>
        <w:pStyle w:val="Pressemitteilung"/>
        <w:spacing w:before="480" w:after="0"/>
        <w:ind w:right="1134"/>
        <w:rPr>
          <w:sz w:val="48"/>
          <w:szCs w:val="48"/>
          <w:lang w:val="es-ES_tradnl"/>
        </w:rPr>
      </w:pPr>
      <w:r w:rsidRPr="001A1DF3">
        <w:rPr>
          <w:sz w:val="28"/>
          <w:szCs w:val="28"/>
          <w:lang w:val="es-ES_tradnl"/>
        </w:rPr>
        <w:t>MTI Mischtechnik en la Powtech 2016:</w:t>
      </w:r>
      <w:r w:rsidRPr="001A1DF3">
        <w:rPr>
          <w:sz w:val="28"/>
          <w:szCs w:val="28"/>
          <w:lang w:val="es-ES_tradnl"/>
        </w:rPr>
        <w:br/>
      </w:r>
      <w:r w:rsidR="00EA5D24" w:rsidRPr="001A1DF3">
        <w:rPr>
          <w:sz w:val="48"/>
          <w:szCs w:val="48"/>
          <w:lang w:val="es-ES_tradnl"/>
        </w:rPr>
        <w:t>Mezcladora de alta velocidad permite trabajo rápido y rentable</w:t>
      </w:r>
    </w:p>
    <w:p w:rsidR="009F30F5" w:rsidRPr="001A1DF3" w:rsidRDefault="00EA5D24" w:rsidP="00DC6185">
      <w:pPr>
        <w:pStyle w:val="Text"/>
        <w:spacing w:line="360" w:lineRule="exact"/>
        <w:ind w:right="1132"/>
        <w:rPr>
          <w:lang w:val="es-ES_tradnl"/>
        </w:rPr>
      </w:pPr>
      <w:r w:rsidRPr="001A1DF3">
        <w:rPr>
          <w:i/>
          <w:lang w:val="es-ES_tradnl"/>
        </w:rPr>
        <w:t xml:space="preserve">Detmold/Alemania, abril de 2016 – </w:t>
      </w:r>
      <w:r w:rsidRPr="001A1DF3">
        <w:rPr>
          <w:lang w:val="es-ES_tradnl"/>
        </w:rPr>
        <w:t>Las mezcladoras verticales de alta velocidad de la serie Flex</w:t>
      </w:r>
      <w:r w:rsidRPr="001A1DF3">
        <w:rPr>
          <w:vertAlign w:val="superscript"/>
          <w:lang w:val="es-ES_tradnl"/>
        </w:rPr>
        <w:t>®</w:t>
      </w:r>
      <w:r w:rsidRPr="001A1DF3">
        <w:rPr>
          <w:lang w:val="es-ES_tradnl"/>
        </w:rPr>
        <w:t xml:space="preserve">-line de MTI Mischtechnik son plantas de proceso de configuración individual y de mando manual o automático, para la preparación de productos a granel. Según la versión, el campo de aplicaciones abarca desde su empleo como planta de mezclado, la cual homogeneiza materias primas de los parámetros más variados a través de fuerza de fricción, hasta complejos procesos técnicos con el objetivo de obtener propiedades específicas del producto. Sus aplicaciones típicas incluyen la industria química y la </w:t>
      </w:r>
      <w:r w:rsidR="00B704C7" w:rsidRPr="001A1DF3">
        <w:rPr>
          <w:lang w:val="es-ES_tradnl"/>
        </w:rPr>
        <w:t xml:space="preserve">industria </w:t>
      </w:r>
      <w:r w:rsidRPr="001A1DF3">
        <w:rPr>
          <w:lang w:val="es-ES_tradnl"/>
        </w:rPr>
        <w:t xml:space="preserve">de plásticos. Pero las mezcladoras de este tipo también muestran sus ventajas en una gran variedad de otras tareas específicas. De este modo, en muchos casos pueden obtenerse tiempos de proceso más cortos y, al mismo tiempo, una calidad más alta del producto que con las tecnologías de preparación convencionales, como por ejemplo en la industria de pinturas y en la fabricación de </w:t>
      </w:r>
      <w:r w:rsidR="00B704C7" w:rsidRPr="001A1DF3">
        <w:rPr>
          <w:lang w:val="es-ES_tradnl"/>
        </w:rPr>
        <w:t xml:space="preserve">compound </w:t>
      </w:r>
      <w:r w:rsidRPr="001A1DF3">
        <w:rPr>
          <w:lang w:val="es-ES_tradnl"/>
        </w:rPr>
        <w:t>de sílice. En la Powtech 2016, MTI presenta las mezcladoras de alta velocidad Flex</w:t>
      </w:r>
      <w:r w:rsidRPr="001A1DF3">
        <w:rPr>
          <w:vertAlign w:val="superscript"/>
          <w:lang w:val="es-ES_tradnl"/>
        </w:rPr>
        <w:t>®</w:t>
      </w:r>
      <w:r w:rsidRPr="001A1DF3">
        <w:rPr>
          <w:lang w:val="es-ES_tradnl"/>
        </w:rPr>
        <w:t>-line en el stand 1-154 del pabellón 1, como parte de su amplio portafolio de instalaciones mezcladoras de rendimiento optimizado</w:t>
      </w:r>
      <w:r w:rsidR="009C7BF8" w:rsidRPr="001A1DF3">
        <w:rPr>
          <w:lang w:val="es-ES_tradnl"/>
        </w:rPr>
        <w:t>.</w:t>
      </w:r>
    </w:p>
    <w:p w:rsidR="009F30F5" w:rsidRPr="001A1DF3" w:rsidRDefault="00EA5D24" w:rsidP="00DC6185">
      <w:pPr>
        <w:pStyle w:val="Text"/>
        <w:spacing w:line="360" w:lineRule="exact"/>
        <w:ind w:right="1132"/>
        <w:rPr>
          <w:lang w:val="es-ES_tradnl"/>
        </w:rPr>
      </w:pPr>
      <w:r w:rsidRPr="001A1DF3">
        <w:rPr>
          <w:lang w:val="es-ES_tradnl"/>
        </w:rPr>
        <w:t>El diseño geométrico de las herramientas de mezclado en las mezcladoras verticales de alta velocidad Flex</w:t>
      </w:r>
      <w:r w:rsidRPr="001A1DF3">
        <w:rPr>
          <w:vertAlign w:val="superscript"/>
          <w:lang w:val="es-ES_tradnl"/>
        </w:rPr>
        <w:t>®</w:t>
      </w:r>
      <w:r w:rsidRPr="001A1DF3">
        <w:rPr>
          <w:lang w:val="es-ES_tradnl"/>
        </w:rPr>
        <w:t xml:space="preserve">-line se puede variar en un amplio rango. Esto permite una adaptación óptima de las fuerzas de cizallamiento a los requerimientos específicos de la aplicación. De este modo, es posible tanto una homogeneización cuidadosa incluso de eductos delicados como, por ejemplo, la granulación con una muy alta densidad aparente. Sistemas de rociado para </w:t>
      </w:r>
      <w:r w:rsidRPr="001A1DF3">
        <w:rPr>
          <w:lang w:val="es-ES_tradnl"/>
        </w:rPr>
        <w:lastRenderedPageBreak/>
        <w:t>fluidos, un depósito de doble revestimiento para la ejecución termorregulada del proceso, así como el diseño resistente al vacío y a la presión del depósito, son equipamientos adicionales con cuya ayuda también se pueden realizar procesos de revestimiento y fundición de modo exactamente reproducible. En esto, la construcción de manejo particularmente fácil permite llenar, vaciar y limpiar la mezcladora de alta velocidad de modo confortable en cualquier situación</w:t>
      </w:r>
      <w:r w:rsidR="009F30F5" w:rsidRPr="001A1DF3">
        <w:rPr>
          <w:lang w:val="es-ES_tradnl"/>
        </w:rPr>
        <w:t xml:space="preserve">. </w:t>
      </w:r>
    </w:p>
    <w:p w:rsidR="00090F45" w:rsidRPr="001A1DF3" w:rsidRDefault="00EA5D24" w:rsidP="00DC6185">
      <w:pPr>
        <w:pStyle w:val="Text"/>
        <w:spacing w:line="360" w:lineRule="exact"/>
        <w:ind w:right="1132"/>
        <w:rPr>
          <w:lang w:val="es-ES_tradnl"/>
        </w:rPr>
      </w:pPr>
      <w:r w:rsidRPr="001A1DF3">
        <w:rPr>
          <w:lang w:val="es-ES_tradnl"/>
        </w:rPr>
        <w:t>Además de las mezcladoras verticales de alta velocidad Flex</w:t>
      </w:r>
      <w:r w:rsidRPr="001A1DF3">
        <w:rPr>
          <w:vertAlign w:val="superscript"/>
          <w:lang w:val="es-ES_tradnl"/>
        </w:rPr>
        <w:t>®</w:t>
      </w:r>
      <w:r w:rsidRPr="001A1DF3">
        <w:rPr>
          <w:lang w:val="es-ES_tradnl"/>
        </w:rPr>
        <w:t>-line la gama de productos de MTI Mischtechnik comprende un gran número de innovadores conceptos de mezcla para la industria de plásticos, alimentaria y farmacéutica. Incluye también las mezcladoras universales de alto rendimiento Uni tec</w:t>
      </w:r>
      <w:r w:rsidRPr="001A1DF3">
        <w:rPr>
          <w:vertAlign w:val="superscript"/>
          <w:lang w:val="es-ES_tradnl"/>
        </w:rPr>
        <w:t>®</w:t>
      </w:r>
      <w:r w:rsidRPr="001A1DF3">
        <w:rPr>
          <w:lang w:val="es-ES_tradnl"/>
        </w:rPr>
        <w:t>, mezcladoras universales y de refrigeración horizontales, así como diversas combinaciones de mezcladoras de calefacción/refrigeración, una versátil mezcladora de laboratorio y el sistema de aspiración y filtración Vent tec</w:t>
      </w:r>
      <w:r w:rsidRPr="001A1DF3">
        <w:rPr>
          <w:vertAlign w:val="superscript"/>
          <w:lang w:val="es-ES_tradnl"/>
        </w:rPr>
        <w:t>®</w:t>
      </w:r>
      <w:r w:rsidRPr="001A1DF3">
        <w:rPr>
          <w:lang w:val="es-ES_tradnl"/>
        </w:rPr>
        <w:t xml:space="preserve"> para una óptima calidad de mezcla seca y máximo rendimiento de deshumidificación</w:t>
      </w:r>
      <w:r w:rsidR="00090F45" w:rsidRPr="001A1DF3">
        <w:rPr>
          <w:lang w:val="es-ES_tradnl"/>
        </w:rPr>
        <w:t>.</w:t>
      </w:r>
    </w:p>
    <w:p w:rsidR="00090F45" w:rsidRDefault="00830E3C" w:rsidP="00DC6185">
      <w:pPr>
        <w:pStyle w:val="Text"/>
        <w:tabs>
          <w:tab w:val="left" w:pos="8647"/>
        </w:tabs>
        <w:spacing w:before="0" w:line="360" w:lineRule="exact"/>
        <w:ind w:right="1276"/>
        <w:rPr>
          <w:lang w:val="es-ES_tradnl"/>
        </w:rPr>
      </w:pPr>
      <w:hyperlink r:id="rId9" w:history="1">
        <w:r w:rsidR="001A1DF3" w:rsidRPr="00F75A2E">
          <w:rPr>
            <w:rStyle w:val="Hyperlink"/>
            <w:sz w:val="22"/>
            <w:lang w:val="es-ES_tradnl"/>
          </w:rPr>
          <w:t>www.mti-mixer.de</w:t>
        </w:r>
      </w:hyperlink>
    </w:p>
    <w:p w:rsidR="001A1DF3" w:rsidRPr="001A1DF3" w:rsidRDefault="001A1DF3" w:rsidP="00DC6185">
      <w:pPr>
        <w:pStyle w:val="Text"/>
        <w:tabs>
          <w:tab w:val="left" w:pos="8647"/>
        </w:tabs>
        <w:spacing w:before="0" w:line="360" w:lineRule="exact"/>
        <w:ind w:right="1276"/>
        <w:rPr>
          <w:lang w:val="es-ES_tradnl"/>
        </w:rPr>
      </w:pPr>
    </w:p>
    <w:p w:rsidR="00DB46EE" w:rsidRPr="001A1DF3" w:rsidRDefault="00B14AB4" w:rsidP="00DC6185">
      <w:pPr>
        <w:pStyle w:val="Text"/>
        <w:tabs>
          <w:tab w:val="left" w:pos="8647"/>
        </w:tabs>
        <w:spacing w:before="0" w:line="240" w:lineRule="auto"/>
        <w:ind w:right="1276"/>
        <w:rPr>
          <w:b/>
          <w:lang w:val="es-ES_tradnl"/>
        </w:rPr>
      </w:pPr>
      <w:r w:rsidRPr="001A1DF3">
        <w:rPr>
          <w:noProof/>
        </w:rPr>
        <w:drawing>
          <wp:inline distT="0" distB="0" distL="0" distR="0" wp14:anchorId="5EF521BB" wp14:editId="7D1BDBF2">
            <wp:extent cx="2496820" cy="3864610"/>
            <wp:effectExtent l="0" t="0" r="0" b="2540"/>
            <wp:docPr id="5" name="Bild 2" descr="MTI-1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I-18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6820" cy="3864610"/>
                    </a:xfrm>
                    <a:prstGeom prst="rect">
                      <a:avLst/>
                    </a:prstGeom>
                    <a:noFill/>
                    <a:ln>
                      <a:noFill/>
                    </a:ln>
                  </pic:spPr>
                </pic:pic>
              </a:graphicData>
            </a:graphic>
          </wp:inline>
        </w:drawing>
      </w:r>
    </w:p>
    <w:p w:rsidR="00BF3E22" w:rsidRPr="001A1DF3" w:rsidRDefault="00EA5D24" w:rsidP="00FA234C">
      <w:pPr>
        <w:pStyle w:val="Text"/>
        <w:tabs>
          <w:tab w:val="left" w:pos="8647"/>
        </w:tabs>
        <w:spacing w:before="120" w:line="240" w:lineRule="auto"/>
        <w:ind w:right="1276"/>
        <w:rPr>
          <w:i/>
          <w:lang w:val="es-ES_tradnl"/>
        </w:rPr>
      </w:pPr>
      <w:r w:rsidRPr="001A1DF3">
        <w:rPr>
          <w:i/>
          <w:lang w:val="es-ES_tradnl"/>
        </w:rPr>
        <w:t>Mezcladora vertical de alta velocidad de la serie Flex®-line de MTI; imagen © MTI Mischtechnik</w:t>
      </w:r>
    </w:p>
    <w:p w:rsidR="0084081F" w:rsidRPr="001A1DF3" w:rsidRDefault="0084081F" w:rsidP="0084081F">
      <w:pPr>
        <w:pStyle w:val="Text"/>
        <w:tabs>
          <w:tab w:val="left" w:pos="8647"/>
        </w:tabs>
        <w:spacing w:before="120" w:line="240" w:lineRule="auto"/>
        <w:ind w:right="1276"/>
        <w:rPr>
          <w:sz w:val="20"/>
          <w:lang w:val="es-ES_tradnl"/>
        </w:rPr>
      </w:pPr>
      <w:r w:rsidRPr="001A1DF3">
        <w:rPr>
          <w:sz w:val="20"/>
          <w:lang w:val="es-ES_tradnl"/>
        </w:rPr>
        <w:lastRenderedPageBreak/>
        <w:t xml:space="preserve">Desde 1975, </w:t>
      </w:r>
      <w:r w:rsidRPr="001A1DF3">
        <w:rPr>
          <w:b/>
          <w:sz w:val="20"/>
          <w:lang w:val="es-ES_tradnl"/>
        </w:rPr>
        <w:t>MTI Mischtechnik International GmbH</w:t>
      </w:r>
      <w:r w:rsidRPr="001A1DF3">
        <w:rPr>
          <w:sz w:val="20"/>
          <w:lang w:val="es-ES_tradnl"/>
        </w:rPr>
        <w:t xml:space="preserve"> es uno de los fabricantes de instalaciones mezcladoras líderes a nivel mundial para la industria de plásticos, alimentaria y farmacéutica. En el emplazamiento Detmold, actualmente más de 50 empleadas y empleados fabrican sistemas mezcladores, los cuales destacan por su sobresaliente rendimiento de mezcla y por su eficiencia energética y rentabilidad. Incluyen mezcladoras verticales de alta velocidad, mezcladoras horizontales, combinaciones de mezcladoras de calefacción/refrigeración, mezcladoras universales, mezcladoras de laboratorio, así como modelos especiales configurados de modo específico del cliente. Mostrando una cuota de exportación de aprox. el 80 %, es una empresa de significante orientación internacional y, como empresa familiar, apuesta por la calidad «Made in Germany».</w:t>
      </w:r>
    </w:p>
    <w:p w:rsidR="0084081F" w:rsidRPr="001A1DF3" w:rsidRDefault="0084081F" w:rsidP="0084081F">
      <w:pPr>
        <w:pStyle w:val="Text"/>
        <w:tabs>
          <w:tab w:val="left" w:pos="8647"/>
        </w:tabs>
        <w:spacing w:before="120" w:line="240" w:lineRule="auto"/>
        <w:ind w:right="1276"/>
        <w:rPr>
          <w:lang w:val="es-ES_tradnl"/>
        </w:rPr>
      </w:pPr>
    </w:p>
    <w:p w:rsidR="0084081F" w:rsidRPr="001A1DF3" w:rsidRDefault="0084081F" w:rsidP="0084081F">
      <w:pPr>
        <w:pStyle w:val="Text"/>
        <w:spacing w:line="240" w:lineRule="auto"/>
        <w:ind w:right="1132"/>
        <w:rPr>
          <w:szCs w:val="22"/>
          <w:u w:val="single"/>
          <w:lang w:val="es-ES_tradnl"/>
        </w:rPr>
      </w:pPr>
      <w:r w:rsidRPr="001A1DF3">
        <w:rPr>
          <w:szCs w:val="22"/>
          <w:u w:val="single"/>
          <w:lang w:val="es-ES_tradnl"/>
        </w:rPr>
        <w:t>Contacto con la redacción y ejemplares justificativos por favor vía:</w:t>
      </w:r>
    </w:p>
    <w:p w:rsidR="0084081F" w:rsidRPr="001A1DF3" w:rsidRDefault="0084081F" w:rsidP="0084081F">
      <w:pPr>
        <w:pStyle w:val="Text"/>
        <w:spacing w:before="0" w:line="240" w:lineRule="auto"/>
        <w:ind w:right="1134"/>
        <w:rPr>
          <w:szCs w:val="22"/>
          <w:lang w:val="es-ES_tradnl"/>
        </w:rPr>
      </w:pPr>
      <w:r w:rsidRPr="001A1DF3">
        <w:rPr>
          <w:lang w:val="es-ES_tradnl"/>
        </w:rPr>
        <w:t>Dr.-Ing. Jörg Wolters, Konsens PR GmbH &amp; Co. KG</w:t>
      </w:r>
    </w:p>
    <w:p w:rsidR="0084081F" w:rsidRPr="001A1DF3" w:rsidRDefault="0084081F" w:rsidP="0084081F">
      <w:pPr>
        <w:pStyle w:val="Text"/>
        <w:spacing w:before="0" w:line="240" w:lineRule="auto"/>
        <w:ind w:right="1134"/>
        <w:rPr>
          <w:szCs w:val="22"/>
          <w:lang w:val="es-ES_tradnl"/>
        </w:rPr>
      </w:pPr>
      <w:r w:rsidRPr="001A1DF3">
        <w:rPr>
          <w:lang w:val="es-ES_tradnl"/>
        </w:rPr>
        <w:t>Hans-Kudlich-Straße 25, 64823 Groß-Umstadt/Alemania</w:t>
      </w:r>
    </w:p>
    <w:p w:rsidR="0084081F" w:rsidRPr="001A1DF3" w:rsidRDefault="0084081F" w:rsidP="0084081F">
      <w:pPr>
        <w:pStyle w:val="Text"/>
        <w:spacing w:before="0" w:line="240" w:lineRule="auto"/>
        <w:ind w:right="1134"/>
        <w:rPr>
          <w:szCs w:val="22"/>
          <w:lang w:val="es-ES_tradnl"/>
        </w:rPr>
      </w:pPr>
      <w:r w:rsidRPr="001A1DF3">
        <w:rPr>
          <w:lang w:val="es-ES_tradnl"/>
        </w:rPr>
        <w:t>Tel.: +49 (6078) 9363-13, Fax: +49 (6078) 9363-20</w:t>
      </w:r>
    </w:p>
    <w:p w:rsidR="0084081F" w:rsidRPr="001A1DF3" w:rsidRDefault="0084081F" w:rsidP="0084081F">
      <w:pPr>
        <w:pStyle w:val="Text"/>
        <w:spacing w:before="0" w:line="240" w:lineRule="auto"/>
        <w:ind w:right="1134"/>
        <w:rPr>
          <w:szCs w:val="22"/>
          <w:lang w:val="es-ES_tradnl"/>
        </w:rPr>
      </w:pPr>
      <w:r w:rsidRPr="001A1DF3">
        <w:rPr>
          <w:lang w:val="es-ES_tradnl"/>
        </w:rPr>
        <w:t xml:space="preserve">Correo electrónico: </w:t>
      </w:r>
      <w:hyperlink r:id="rId11" w:history="1">
        <w:r w:rsidRPr="001A1DF3">
          <w:rPr>
            <w:rStyle w:val="Hyperlink"/>
            <w:sz w:val="22"/>
            <w:szCs w:val="22"/>
            <w:lang w:val="es-ES_tradnl"/>
          </w:rPr>
          <w:t>mail@konsens.de</w:t>
        </w:r>
      </w:hyperlink>
      <w:r w:rsidRPr="001A1DF3">
        <w:rPr>
          <w:lang w:val="es-ES_tradnl"/>
        </w:rPr>
        <w:t xml:space="preserve">, www.konsens.de  </w:t>
      </w:r>
    </w:p>
    <w:p w:rsidR="0084081F" w:rsidRPr="001A1DF3" w:rsidRDefault="0084081F" w:rsidP="0084081F">
      <w:pPr>
        <w:pStyle w:val="Text"/>
        <w:spacing w:before="0" w:line="240" w:lineRule="auto"/>
        <w:ind w:right="1134"/>
        <w:rPr>
          <w:szCs w:val="22"/>
          <w:lang w:val="es-ES_tradnl"/>
        </w:rPr>
      </w:pPr>
    </w:p>
    <w:p w:rsidR="0084081F" w:rsidRPr="001A1DF3" w:rsidRDefault="0084081F" w:rsidP="0084081F">
      <w:pPr>
        <w:pStyle w:val="Text"/>
        <w:pBdr>
          <w:top w:val="single" w:sz="4" w:space="1" w:color="auto"/>
          <w:left w:val="single" w:sz="4" w:space="4" w:color="auto"/>
          <w:bottom w:val="single" w:sz="4" w:space="1" w:color="auto"/>
          <w:right w:val="single" w:sz="4" w:space="4" w:color="auto"/>
        </w:pBdr>
        <w:spacing w:before="0" w:line="240" w:lineRule="auto"/>
        <w:ind w:right="1134"/>
        <w:jc w:val="center"/>
        <w:rPr>
          <w:szCs w:val="22"/>
          <w:lang w:val="es-ES_tradnl"/>
        </w:rPr>
      </w:pPr>
      <w:r w:rsidRPr="001A1DF3">
        <w:rPr>
          <w:lang w:val="es-ES_tradnl"/>
        </w:rPr>
        <w:t>Estimados colegas: pueden encontrar este comunicado de prensa como archivo de Word y la imagen de color en calidad imprimible para su descarga en:</w:t>
      </w:r>
    </w:p>
    <w:p w:rsidR="0084081F" w:rsidRPr="001A1DF3" w:rsidRDefault="0084081F" w:rsidP="0084081F">
      <w:pPr>
        <w:pStyle w:val="Text"/>
        <w:pBdr>
          <w:top w:val="single" w:sz="4" w:space="1" w:color="auto"/>
          <w:left w:val="single" w:sz="4" w:space="4" w:color="auto"/>
          <w:bottom w:val="single" w:sz="4" w:space="1" w:color="auto"/>
          <w:right w:val="single" w:sz="4" w:space="4" w:color="auto"/>
        </w:pBdr>
        <w:spacing w:before="0" w:line="240" w:lineRule="auto"/>
        <w:ind w:right="1134"/>
        <w:jc w:val="center"/>
        <w:rPr>
          <w:i/>
          <w:lang w:val="es-ES_tradnl"/>
        </w:rPr>
      </w:pPr>
      <w:r w:rsidRPr="001A1DF3">
        <w:rPr>
          <w:lang w:val="es-ES_tradnl"/>
        </w:rPr>
        <w:t>http://www.konsens.de/mti-mischtechnik.html</w:t>
      </w:r>
    </w:p>
    <w:p w:rsidR="0033342E" w:rsidRPr="001A1DF3" w:rsidRDefault="0033342E" w:rsidP="0084081F">
      <w:pPr>
        <w:pStyle w:val="Text"/>
        <w:tabs>
          <w:tab w:val="left" w:pos="8647"/>
        </w:tabs>
        <w:spacing w:before="120" w:line="240" w:lineRule="auto"/>
        <w:ind w:right="1276"/>
        <w:rPr>
          <w:i/>
          <w:lang w:val="es-ES_tradnl"/>
        </w:rPr>
      </w:pPr>
    </w:p>
    <w:sectPr w:rsidR="0033342E" w:rsidRPr="001A1DF3" w:rsidSect="005B04F2">
      <w:headerReference w:type="even" r:id="rId12"/>
      <w:headerReference w:type="default" r:id="rId13"/>
      <w:footerReference w:type="even" r:id="rId14"/>
      <w:footerReference w:type="default" r:id="rId15"/>
      <w:headerReference w:type="first" r:id="rId16"/>
      <w:footerReference w:type="first" r:id="rId17"/>
      <w:pgSz w:w="11906" w:h="16838" w:code="9"/>
      <w:pgMar w:top="2552" w:right="567" w:bottom="709" w:left="1418" w:header="567" w:footer="138"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505" w:rsidRDefault="00D13505" w:rsidP="0072678A">
      <w:r>
        <w:separator/>
      </w:r>
    </w:p>
  </w:endnote>
  <w:endnote w:type="continuationSeparator" w:id="0">
    <w:p w:rsidR="00D13505" w:rsidRDefault="00D13505" w:rsidP="0072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B8" w:rsidRDefault="00754CB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754CB8" w:rsidRDefault="00754CB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B8" w:rsidRPr="00B704C7" w:rsidRDefault="00B14AB4">
    <w:pPr>
      <w:pStyle w:val="Fuzeile"/>
      <w:tabs>
        <w:tab w:val="clear" w:pos="4536"/>
        <w:tab w:val="clear" w:pos="9072"/>
        <w:tab w:val="left" w:pos="8505"/>
        <w:tab w:val="right" w:pos="9637"/>
      </w:tabs>
      <w:ind w:right="-144"/>
      <w:rPr>
        <w:sz w:val="13"/>
      </w:rPr>
    </w:pPr>
    <w:r w:rsidRPr="00B704C7">
      <w:rPr>
        <w:noProof/>
      </w:rPr>
      <mc:AlternateContent>
        <mc:Choice Requires="wps">
          <w:drawing>
            <wp:anchor distT="0" distB="0" distL="114300" distR="114300" simplePos="0" relativeHeight="251657216" behindDoc="0" locked="0" layoutInCell="1" allowOverlap="1" wp14:anchorId="5F664B24" wp14:editId="725D90CC">
              <wp:simplePos x="0" y="0"/>
              <wp:positionH relativeFrom="column">
                <wp:posOffset>6376670</wp:posOffset>
              </wp:positionH>
              <wp:positionV relativeFrom="paragraph">
                <wp:posOffset>-1115060</wp:posOffset>
              </wp:positionV>
              <wp:extent cx="457200" cy="1714500"/>
              <wp:effectExtent l="4445"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CB8" w:rsidRDefault="00754CB8">
                          <w:r>
                            <w:rPr>
                              <w:b/>
                              <w:bCs/>
                              <w:color w:val="FFFFFF"/>
                            </w:rPr>
                            <w:t>www.mti-mixer.de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7" type="#_x0000_t202" style="position:absolute;margin-left:502.1pt;margin-top:-87.8pt;width:36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" filled="f" stroked="f">
              <v:textbox style="layout-flow:vertical;mso-layout-flow-alt:bottom-to-top">
                <w:txbxContent>
                  <w:p w:rsidR="00754CB8" w:rsidRDefault="00754CB8">
                    <w:r>
                      <w:rPr>
                        <w:b/>
                        <w:bCs/>
                        <w:color w:val="FFFFFF"/>
                      </w:rPr>
                      <w:t>www.mti-mixer.de</w:t>
                    </w:r>
                  </w:p>
                </w:txbxContent>
              </v:textbox>
            </v:shape>
          </w:pict>
        </mc:Fallback>
      </mc:AlternateContent>
    </w:r>
  </w:p>
  <w:p w:rsidR="00754CB8" w:rsidRPr="00B704C7"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rsidR="00754CB8" w:rsidRPr="00B704C7"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rsidR="00754CB8" w:rsidRPr="00B704C7"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rsidR="0084081F" w:rsidRPr="00B704C7" w:rsidRDefault="0084081F" w:rsidP="0084081F">
    <w:pPr>
      <w:pStyle w:val="Textkrper"/>
      <w:tabs>
        <w:tab w:val="clear" w:pos="3402"/>
        <w:tab w:val="right" w:pos="1918"/>
        <w:tab w:val="left" w:pos="2618"/>
        <w:tab w:val="right" w:pos="4620"/>
        <w:tab w:val="left" w:pos="5245"/>
        <w:tab w:val="left" w:pos="7993"/>
      </w:tabs>
      <w:ind w:right="140"/>
      <w:jc w:val="right"/>
      <w:rPr>
        <w:color w:val="auto"/>
        <w:sz w:val="11"/>
      </w:rPr>
    </w:pPr>
    <w:proofErr w:type="spellStart"/>
    <w:r w:rsidRPr="00B704C7">
      <w:rPr>
        <w:color w:val="auto"/>
        <w:sz w:val="11"/>
      </w:rPr>
      <w:t>Página</w:t>
    </w:r>
    <w:proofErr w:type="spellEnd"/>
    <w:r w:rsidRPr="00B704C7">
      <w:rPr>
        <w:color w:val="auto"/>
        <w:sz w:val="11"/>
      </w:rPr>
      <w:t xml:space="preserve"> </w:t>
    </w:r>
    <w:r w:rsidRPr="00B704C7">
      <w:rPr>
        <w:color w:val="auto"/>
        <w:sz w:val="11"/>
      </w:rPr>
      <w:fldChar w:fldCharType="begin"/>
    </w:r>
    <w:r w:rsidRPr="00B704C7">
      <w:rPr>
        <w:color w:val="auto"/>
        <w:sz w:val="11"/>
      </w:rPr>
      <w:instrText>PAGE  \* Arabic  \* MERGEFORMAT</w:instrText>
    </w:r>
    <w:r w:rsidRPr="00B704C7">
      <w:rPr>
        <w:color w:val="auto"/>
        <w:sz w:val="11"/>
      </w:rPr>
      <w:fldChar w:fldCharType="separate"/>
    </w:r>
    <w:r w:rsidR="00830E3C">
      <w:rPr>
        <w:noProof/>
        <w:color w:val="auto"/>
        <w:sz w:val="11"/>
      </w:rPr>
      <w:t>1</w:t>
    </w:r>
    <w:r w:rsidRPr="00B704C7">
      <w:rPr>
        <w:color w:val="auto"/>
        <w:sz w:val="11"/>
      </w:rPr>
      <w:fldChar w:fldCharType="end"/>
    </w:r>
    <w:r w:rsidRPr="00B704C7">
      <w:rPr>
        <w:color w:val="auto"/>
        <w:sz w:val="11"/>
      </w:rPr>
      <w:t xml:space="preserve"> de </w:t>
    </w:r>
    <w:r w:rsidRPr="00B704C7">
      <w:rPr>
        <w:color w:val="auto"/>
        <w:sz w:val="11"/>
      </w:rPr>
      <w:fldChar w:fldCharType="begin"/>
    </w:r>
    <w:r w:rsidRPr="00B704C7">
      <w:rPr>
        <w:color w:val="auto"/>
        <w:sz w:val="11"/>
      </w:rPr>
      <w:instrText>NUMPAGES  \* Arabic  \* MERGEFORMAT</w:instrText>
    </w:r>
    <w:r w:rsidRPr="00B704C7">
      <w:rPr>
        <w:color w:val="auto"/>
        <w:sz w:val="11"/>
      </w:rPr>
      <w:fldChar w:fldCharType="separate"/>
    </w:r>
    <w:r w:rsidR="00830E3C">
      <w:rPr>
        <w:noProof/>
        <w:color w:val="auto"/>
        <w:sz w:val="11"/>
      </w:rPr>
      <w:t>3</w:t>
    </w:r>
    <w:r w:rsidRPr="00B704C7">
      <w:rPr>
        <w:color w:val="auto"/>
        <w:sz w:val="11"/>
      </w:rPr>
      <w:fldChar w:fldCharType="end"/>
    </w:r>
  </w:p>
  <w:p w:rsidR="00754CB8" w:rsidRPr="00B704C7"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rsidR="00754CB8" w:rsidRPr="00B704C7" w:rsidRDefault="00754CB8" w:rsidP="009E1125">
    <w:pPr>
      <w:pStyle w:val="Textkrper"/>
      <w:tabs>
        <w:tab w:val="clear" w:pos="3402"/>
        <w:tab w:val="right" w:pos="1918"/>
        <w:tab w:val="left" w:pos="2618"/>
        <w:tab w:val="right" w:pos="4620"/>
        <w:tab w:val="left" w:pos="5245"/>
        <w:tab w:val="left" w:pos="7993"/>
      </w:tabs>
      <w:ind w:right="-144"/>
      <w:rPr>
        <w:color w:val="auto"/>
        <w:sz w:val="1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C7" w:rsidRDefault="00B704C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505" w:rsidRDefault="00D13505" w:rsidP="0072678A">
      <w:r>
        <w:separator/>
      </w:r>
    </w:p>
  </w:footnote>
  <w:footnote w:type="continuationSeparator" w:id="0">
    <w:p w:rsidR="00D13505" w:rsidRDefault="00D13505" w:rsidP="00726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C7" w:rsidRDefault="00B704C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B8" w:rsidRPr="00B704C7" w:rsidRDefault="00B14AB4">
    <w:pPr>
      <w:pStyle w:val="Kopfzeile"/>
    </w:pPr>
    <w:r w:rsidRPr="00B704C7">
      <w:rPr>
        <w:noProof/>
      </w:rPr>
      <w:drawing>
        <wp:anchor distT="0" distB="0" distL="114300" distR="114300" simplePos="0" relativeHeight="251658240" behindDoc="0" locked="0" layoutInCell="1" allowOverlap="1">
          <wp:simplePos x="0" y="0"/>
          <wp:positionH relativeFrom="column">
            <wp:posOffset>4813300</wp:posOffset>
          </wp:positionH>
          <wp:positionV relativeFrom="paragraph">
            <wp:posOffset>-6350</wp:posOffset>
          </wp:positionV>
          <wp:extent cx="989965" cy="987425"/>
          <wp:effectExtent l="0" t="0" r="0" b="0"/>
          <wp:wrapNone/>
          <wp:docPr id="4" name="Bild 3" descr="MT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TI-Logo"/>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98996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04C7">
      <w:rPr>
        <w:noProof/>
      </w:rPr>
      <mc:AlternateContent>
        <mc:Choice Requires="wps">
          <w:drawing>
            <wp:anchor distT="0" distB="0" distL="114300" distR="114300" simplePos="0" relativeHeight="251659264" behindDoc="0" locked="0" layoutInCell="1" allowOverlap="1">
              <wp:simplePos x="0" y="0"/>
              <wp:positionH relativeFrom="column">
                <wp:posOffset>-106045</wp:posOffset>
              </wp:positionH>
              <wp:positionV relativeFrom="paragraph">
                <wp:posOffset>130175</wp:posOffset>
              </wp:positionV>
              <wp:extent cx="3651250" cy="8128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CB8" w:rsidRPr="009450F1" w:rsidRDefault="00754CB8" w:rsidP="009450F1">
                          <w:pPr>
                            <w:spacing w:line="540" w:lineRule="exact"/>
                            <w:rPr>
                              <w:b/>
                              <w:color w:val="003387"/>
                              <w:spacing w:val="5"/>
                              <w:sz w:val="50"/>
                              <w:szCs w:val="50"/>
                            </w:rPr>
                          </w:pPr>
                          <w:r>
                            <w:rPr>
                              <w:rFonts w:ascii="Arial" w:hAnsi="Arial" w:cs="Arial"/>
                              <w:b/>
                              <w:color w:val="003387"/>
                              <w:spacing w:val="5"/>
                              <w:sz w:val="50"/>
                              <w:szCs w:val="50"/>
                            </w:rPr>
                            <w:t>MTI</w:t>
                          </w:r>
                          <w:r>
                            <w:rPr>
                              <w:b/>
                              <w:color w:val="003387"/>
                              <w:spacing w:val="5"/>
                              <w:sz w:val="50"/>
                              <w:szCs w:val="50"/>
                            </w:rPr>
                            <w:t xml:space="preserve"> </w:t>
                          </w:r>
                          <w:r w:rsidRPr="009450F1">
                            <w:rPr>
                              <w:rFonts w:ascii="Arial" w:hAnsi="Arial" w:cs="Arial"/>
                              <w:b/>
                              <w:color w:val="003387"/>
                              <w:spacing w:val="5"/>
                              <w:sz w:val="50"/>
                              <w:szCs w:val="50"/>
                            </w:rPr>
                            <w:t>M</w:t>
                          </w:r>
                          <w:r w:rsidRPr="009450F1">
                            <w:rPr>
                              <w:b/>
                              <w:color w:val="003387"/>
                              <w:spacing w:val="5"/>
                              <w:sz w:val="50"/>
                              <w:szCs w:val="50"/>
                            </w:rPr>
                            <w:t>ischtechnik</w:t>
                          </w:r>
                        </w:p>
                        <w:p w:rsidR="00754CB8" w:rsidRPr="009450F1" w:rsidRDefault="00754CB8" w:rsidP="009450F1">
                          <w:pPr>
                            <w:spacing w:line="540" w:lineRule="exact"/>
                            <w:rPr>
                              <w:b/>
                              <w:color w:val="003387"/>
                              <w:spacing w:val="5"/>
                              <w:sz w:val="50"/>
                              <w:szCs w:val="50"/>
                            </w:rPr>
                          </w:pPr>
                          <w:r w:rsidRPr="009450F1">
                            <w:rPr>
                              <w:b/>
                              <w:color w:val="003387"/>
                              <w:spacing w:val="5"/>
                              <w:sz w:val="50"/>
                              <w:szCs w:val="50"/>
                            </w:rPr>
                            <w:t>International GmbH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8.35pt;margin-top:10.25pt;width:287.5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itQ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" filled="f" stroked="f">
              <v:textbox>
                <w:txbxContent>
                  <w:p w:rsidR="00754CB8" w:rsidRPr="009450F1" w:rsidRDefault="00754CB8" w:rsidP="009450F1">
                    <w:pPr>
                      <w:spacing w:line="540" w:lineRule="exact"/>
                      <w:rPr>
                        <w:b/>
                        <w:color w:val="003387"/>
                        <w:spacing w:val="5"/>
                        <w:sz w:val="50"/>
                        <w:szCs w:val="50"/>
                      </w:rPr>
                    </w:pPr>
                    <w:r>
                      <w:rPr>
                        <w:rFonts w:ascii="Arial" w:hAnsi="Arial" w:cs="Arial"/>
                        <w:b/>
                        <w:color w:val="003387"/>
                        <w:spacing w:val="5"/>
                        <w:sz w:val="50"/>
                        <w:szCs w:val="50"/>
                      </w:rPr>
                      <w:t>MTI</w:t>
                    </w:r>
                    <w:r>
                      <w:rPr>
                        <w:b/>
                        <w:color w:val="003387"/>
                        <w:spacing w:val="5"/>
                        <w:sz w:val="50"/>
                        <w:szCs w:val="50"/>
                      </w:rPr>
                      <w:t xml:space="preserve"> </w:t>
                    </w:r>
                    <w:r w:rsidRPr="009450F1">
                      <w:rPr>
                        <w:rFonts w:ascii="Arial" w:hAnsi="Arial" w:cs="Arial"/>
                        <w:b/>
                        <w:color w:val="003387"/>
                        <w:spacing w:val="5"/>
                        <w:sz w:val="50"/>
                        <w:szCs w:val="50"/>
                      </w:rPr>
                      <w:t>M</w:t>
                    </w:r>
                    <w:r w:rsidRPr="009450F1">
                      <w:rPr>
                        <w:b/>
                        <w:color w:val="003387"/>
                        <w:spacing w:val="5"/>
                        <w:sz w:val="50"/>
                        <w:szCs w:val="50"/>
                      </w:rPr>
                      <w:t>ischtechnik</w:t>
                    </w:r>
                  </w:p>
                  <w:p w:rsidR="00754CB8" w:rsidRPr="009450F1" w:rsidRDefault="00754CB8" w:rsidP="009450F1">
                    <w:pPr>
                      <w:spacing w:line="540" w:lineRule="exact"/>
                      <w:rPr>
                        <w:b/>
                        <w:color w:val="003387"/>
                        <w:spacing w:val="5"/>
                        <w:sz w:val="50"/>
                        <w:szCs w:val="50"/>
                      </w:rPr>
                    </w:pPr>
                    <w:r w:rsidRPr="009450F1">
                      <w:rPr>
                        <w:b/>
                        <w:color w:val="003387"/>
                        <w:spacing w:val="5"/>
                        <w:sz w:val="50"/>
                        <w:szCs w:val="50"/>
                      </w:rPr>
                      <w:t>International GmbH</w:t>
                    </w:r>
                  </w:p>
                </w:txbxContent>
              </v:textbox>
            </v:shape>
          </w:pict>
        </mc:Fallback>
      </mc:AlternateContent>
    </w:r>
    <w:r w:rsidRPr="00B704C7">
      <w:rPr>
        <w:noProof/>
      </w:rPr>
      <mc:AlternateContent>
        <mc:Choice Requires="wps">
          <w:drawing>
            <wp:anchor distT="0" distB="0" distL="114300" distR="114300" simplePos="0" relativeHeight="251656192" behindDoc="0" locked="0" layoutInCell="1" allowOverlap="1">
              <wp:simplePos x="0" y="0"/>
              <wp:positionH relativeFrom="column">
                <wp:posOffset>6466205</wp:posOffset>
              </wp:positionH>
              <wp:positionV relativeFrom="paragraph">
                <wp:posOffset>-357505</wp:posOffset>
              </wp:positionV>
              <wp:extent cx="571500" cy="11201400"/>
              <wp:effectExtent l="8255" t="13970" r="10795" b="508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201400"/>
                      </a:xfrm>
                      <a:prstGeom prst="rect">
                        <a:avLst/>
                      </a:prstGeom>
                      <a:solidFill>
                        <a:srgbClr val="003399"/>
                      </a:solidFill>
                      <a:ln w="9525">
                        <a:solidFill>
                          <a:srgbClr val="00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49D2ED" id="Rectangle 1" o:spid="_x0000_s1026" style="position:absolute;margin-left:509.15pt;margin-top:-28.15pt;width:45pt;height:8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" fillcolor="#039" strokecolor="#039"/>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C7" w:rsidRDefault="00B704C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9DD"/>
    <w:multiLevelType w:val="hybridMultilevel"/>
    <w:tmpl w:val="66344648"/>
    <w:lvl w:ilvl="0" w:tplc="AAE22CE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5C1B346D"/>
    <w:multiLevelType w:val="singleLevel"/>
    <w:tmpl w:val="D2A6B888"/>
    <w:lvl w:ilvl="0">
      <w:start w:val="1"/>
      <w:numFmt w:val="bullet"/>
      <w:lvlText w:val=""/>
      <w:lvlJc w:val="left"/>
      <w:pPr>
        <w:tabs>
          <w:tab w:val="num" w:pos="360"/>
        </w:tabs>
        <w:ind w:left="360" w:hanging="360"/>
      </w:pPr>
      <w:rPr>
        <w:rFonts w:ascii="Wingdings" w:hAnsi="Wingdings" w:hint="default"/>
      </w:rPr>
    </w:lvl>
  </w:abstractNum>
  <w:abstractNum w:abstractNumId="2">
    <w:nsid w:val="62F9455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6F987A92"/>
    <w:multiLevelType w:val="hybridMultilevel"/>
    <w:tmpl w:val="EF6A5D62"/>
    <w:lvl w:ilvl="0" w:tplc="81FC0EB0">
      <w:start w:val="1"/>
      <w:numFmt w:val="bullet"/>
      <w:lvlText w:val=""/>
      <w:lvlJc w:val="left"/>
      <w:pPr>
        <w:tabs>
          <w:tab w:val="num" w:pos="934"/>
        </w:tabs>
        <w:ind w:left="934" w:hanging="360"/>
      </w:pPr>
      <w:rPr>
        <w:rFonts w:ascii="Wingdings" w:hAnsi="Wingdings" w:hint="default"/>
      </w:rPr>
    </w:lvl>
    <w:lvl w:ilvl="1" w:tplc="DD72DC64" w:tentative="1">
      <w:start w:val="1"/>
      <w:numFmt w:val="bullet"/>
      <w:lvlText w:val="o"/>
      <w:lvlJc w:val="left"/>
      <w:pPr>
        <w:tabs>
          <w:tab w:val="num" w:pos="1654"/>
        </w:tabs>
        <w:ind w:left="1654" w:hanging="360"/>
      </w:pPr>
      <w:rPr>
        <w:rFonts w:ascii="Courier New" w:hAnsi="Courier New" w:hint="default"/>
      </w:rPr>
    </w:lvl>
    <w:lvl w:ilvl="2" w:tplc="8BDE32DA" w:tentative="1">
      <w:start w:val="1"/>
      <w:numFmt w:val="bullet"/>
      <w:lvlText w:val=""/>
      <w:lvlJc w:val="left"/>
      <w:pPr>
        <w:tabs>
          <w:tab w:val="num" w:pos="2374"/>
        </w:tabs>
        <w:ind w:left="2374" w:hanging="360"/>
      </w:pPr>
      <w:rPr>
        <w:rFonts w:ascii="Wingdings" w:hAnsi="Wingdings" w:hint="default"/>
      </w:rPr>
    </w:lvl>
    <w:lvl w:ilvl="3" w:tplc="4B72BA14" w:tentative="1">
      <w:start w:val="1"/>
      <w:numFmt w:val="bullet"/>
      <w:lvlText w:val=""/>
      <w:lvlJc w:val="left"/>
      <w:pPr>
        <w:tabs>
          <w:tab w:val="num" w:pos="3094"/>
        </w:tabs>
        <w:ind w:left="3094" w:hanging="360"/>
      </w:pPr>
      <w:rPr>
        <w:rFonts w:ascii="Symbol" w:hAnsi="Symbol" w:hint="default"/>
      </w:rPr>
    </w:lvl>
    <w:lvl w:ilvl="4" w:tplc="0276E5D8" w:tentative="1">
      <w:start w:val="1"/>
      <w:numFmt w:val="bullet"/>
      <w:lvlText w:val="o"/>
      <w:lvlJc w:val="left"/>
      <w:pPr>
        <w:tabs>
          <w:tab w:val="num" w:pos="3814"/>
        </w:tabs>
        <w:ind w:left="3814" w:hanging="360"/>
      </w:pPr>
      <w:rPr>
        <w:rFonts w:ascii="Courier New" w:hAnsi="Courier New" w:hint="default"/>
      </w:rPr>
    </w:lvl>
    <w:lvl w:ilvl="5" w:tplc="4920BA6C" w:tentative="1">
      <w:start w:val="1"/>
      <w:numFmt w:val="bullet"/>
      <w:lvlText w:val=""/>
      <w:lvlJc w:val="left"/>
      <w:pPr>
        <w:tabs>
          <w:tab w:val="num" w:pos="4534"/>
        </w:tabs>
        <w:ind w:left="4534" w:hanging="360"/>
      </w:pPr>
      <w:rPr>
        <w:rFonts w:ascii="Wingdings" w:hAnsi="Wingdings" w:hint="default"/>
      </w:rPr>
    </w:lvl>
    <w:lvl w:ilvl="6" w:tplc="5DBC837C" w:tentative="1">
      <w:start w:val="1"/>
      <w:numFmt w:val="bullet"/>
      <w:lvlText w:val=""/>
      <w:lvlJc w:val="left"/>
      <w:pPr>
        <w:tabs>
          <w:tab w:val="num" w:pos="5254"/>
        </w:tabs>
        <w:ind w:left="5254" w:hanging="360"/>
      </w:pPr>
      <w:rPr>
        <w:rFonts w:ascii="Symbol" w:hAnsi="Symbol" w:hint="default"/>
      </w:rPr>
    </w:lvl>
    <w:lvl w:ilvl="7" w:tplc="CC72BDC6" w:tentative="1">
      <w:start w:val="1"/>
      <w:numFmt w:val="bullet"/>
      <w:lvlText w:val="o"/>
      <w:lvlJc w:val="left"/>
      <w:pPr>
        <w:tabs>
          <w:tab w:val="num" w:pos="5974"/>
        </w:tabs>
        <w:ind w:left="5974" w:hanging="360"/>
      </w:pPr>
      <w:rPr>
        <w:rFonts w:ascii="Courier New" w:hAnsi="Courier New" w:hint="default"/>
      </w:rPr>
    </w:lvl>
    <w:lvl w:ilvl="8" w:tplc="D076EEAE" w:tentative="1">
      <w:start w:val="1"/>
      <w:numFmt w:val="bullet"/>
      <w:lvlText w:val=""/>
      <w:lvlJc w:val="left"/>
      <w:pPr>
        <w:tabs>
          <w:tab w:val="num" w:pos="6694"/>
        </w:tabs>
        <w:ind w:left="6694"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wak, Katharina">
    <w15:presenceInfo w15:providerId="AD" w15:userId="S-1-5-21-823518204-152049171-1801674531-7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defaultTabStop w:val="709"/>
  <w:hyphenationZone w:val="425"/>
  <w:displayHorizontalDrawingGridEvery w:val="0"/>
  <w:displayVerticalDrawingGridEvery w:val="0"/>
  <w:doNotUseMarginsForDrawingGridOrigin/>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7AD"/>
    <w:rsid w:val="00010A04"/>
    <w:rsid w:val="0001427A"/>
    <w:rsid w:val="00015ABE"/>
    <w:rsid w:val="00024D76"/>
    <w:rsid w:val="00026058"/>
    <w:rsid w:val="00065E57"/>
    <w:rsid w:val="00066235"/>
    <w:rsid w:val="0008722C"/>
    <w:rsid w:val="00090F45"/>
    <w:rsid w:val="000920B9"/>
    <w:rsid w:val="000B4E35"/>
    <w:rsid w:val="000B7D0C"/>
    <w:rsid w:val="000C15FF"/>
    <w:rsid w:val="000D0C85"/>
    <w:rsid w:val="000E0DB2"/>
    <w:rsid w:val="000E714B"/>
    <w:rsid w:val="00102DB9"/>
    <w:rsid w:val="00115B52"/>
    <w:rsid w:val="0012087A"/>
    <w:rsid w:val="001671E4"/>
    <w:rsid w:val="00174576"/>
    <w:rsid w:val="00182437"/>
    <w:rsid w:val="0018274A"/>
    <w:rsid w:val="00186ACE"/>
    <w:rsid w:val="0019247B"/>
    <w:rsid w:val="001A1DF3"/>
    <w:rsid w:val="001A5E68"/>
    <w:rsid w:val="001E5F10"/>
    <w:rsid w:val="00203130"/>
    <w:rsid w:val="00203905"/>
    <w:rsid w:val="00226E17"/>
    <w:rsid w:val="00254D13"/>
    <w:rsid w:val="00290854"/>
    <w:rsid w:val="002969FD"/>
    <w:rsid w:val="002B0954"/>
    <w:rsid w:val="002B4ED7"/>
    <w:rsid w:val="002B7BA0"/>
    <w:rsid w:val="002C2B42"/>
    <w:rsid w:val="003307AD"/>
    <w:rsid w:val="0033342E"/>
    <w:rsid w:val="003558C1"/>
    <w:rsid w:val="00357B69"/>
    <w:rsid w:val="0038203B"/>
    <w:rsid w:val="00384F3B"/>
    <w:rsid w:val="0038785A"/>
    <w:rsid w:val="00391610"/>
    <w:rsid w:val="00391A47"/>
    <w:rsid w:val="003A0333"/>
    <w:rsid w:val="003A71B7"/>
    <w:rsid w:val="003A7B78"/>
    <w:rsid w:val="003D2D67"/>
    <w:rsid w:val="003E2F48"/>
    <w:rsid w:val="003F1750"/>
    <w:rsid w:val="003F774F"/>
    <w:rsid w:val="004029DF"/>
    <w:rsid w:val="004039EA"/>
    <w:rsid w:val="004046BF"/>
    <w:rsid w:val="004246D2"/>
    <w:rsid w:val="00444B8D"/>
    <w:rsid w:val="00445F81"/>
    <w:rsid w:val="00454572"/>
    <w:rsid w:val="004739D9"/>
    <w:rsid w:val="0047473E"/>
    <w:rsid w:val="00480E73"/>
    <w:rsid w:val="00485C71"/>
    <w:rsid w:val="004C4E05"/>
    <w:rsid w:val="004C6C3D"/>
    <w:rsid w:val="004F6191"/>
    <w:rsid w:val="00521197"/>
    <w:rsid w:val="00521279"/>
    <w:rsid w:val="00525558"/>
    <w:rsid w:val="00536804"/>
    <w:rsid w:val="005512F8"/>
    <w:rsid w:val="005654A0"/>
    <w:rsid w:val="005741D6"/>
    <w:rsid w:val="00583DA0"/>
    <w:rsid w:val="00584502"/>
    <w:rsid w:val="005B04F2"/>
    <w:rsid w:val="005B5182"/>
    <w:rsid w:val="005C030A"/>
    <w:rsid w:val="005E6CF3"/>
    <w:rsid w:val="00612642"/>
    <w:rsid w:val="0061639A"/>
    <w:rsid w:val="0064016C"/>
    <w:rsid w:val="0064116B"/>
    <w:rsid w:val="00641263"/>
    <w:rsid w:val="006562C1"/>
    <w:rsid w:val="00657087"/>
    <w:rsid w:val="006666D8"/>
    <w:rsid w:val="00675556"/>
    <w:rsid w:val="00687213"/>
    <w:rsid w:val="006B027D"/>
    <w:rsid w:val="006B4607"/>
    <w:rsid w:val="006D62B3"/>
    <w:rsid w:val="006D6871"/>
    <w:rsid w:val="006F22D0"/>
    <w:rsid w:val="006F5B19"/>
    <w:rsid w:val="0071015A"/>
    <w:rsid w:val="0072678A"/>
    <w:rsid w:val="007319D7"/>
    <w:rsid w:val="0073400E"/>
    <w:rsid w:val="00754CB8"/>
    <w:rsid w:val="00756D6D"/>
    <w:rsid w:val="0076201D"/>
    <w:rsid w:val="00780C05"/>
    <w:rsid w:val="00781A6A"/>
    <w:rsid w:val="007A28BE"/>
    <w:rsid w:val="007A37B1"/>
    <w:rsid w:val="007A4353"/>
    <w:rsid w:val="007A461C"/>
    <w:rsid w:val="007C1325"/>
    <w:rsid w:val="007D405C"/>
    <w:rsid w:val="00802A92"/>
    <w:rsid w:val="00804B35"/>
    <w:rsid w:val="00820005"/>
    <w:rsid w:val="0082735C"/>
    <w:rsid w:val="00830E3C"/>
    <w:rsid w:val="0084081F"/>
    <w:rsid w:val="00853595"/>
    <w:rsid w:val="00862191"/>
    <w:rsid w:val="008838CB"/>
    <w:rsid w:val="008D28A3"/>
    <w:rsid w:val="008D57BE"/>
    <w:rsid w:val="008D6EA4"/>
    <w:rsid w:val="008E4562"/>
    <w:rsid w:val="008E4F0E"/>
    <w:rsid w:val="008E713A"/>
    <w:rsid w:val="008F4577"/>
    <w:rsid w:val="00904844"/>
    <w:rsid w:val="009337DC"/>
    <w:rsid w:val="009450F1"/>
    <w:rsid w:val="009509BB"/>
    <w:rsid w:val="00951674"/>
    <w:rsid w:val="00952E90"/>
    <w:rsid w:val="00956999"/>
    <w:rsid w:val="00960E8C"/>
    <w:rsid w:val="0096331C"/>
    <w:rsid w:val="009671A1"/>
    <w:rsid w:val="009C5F81"/>
    <w:rsid w:val="009C7BF8"/>
    <w:rsid w:val="009E02AE"/>
    <w:rsid w:val="009E08FF"/>
    <w:rsid w:val="009E1125"/>
    <w:rsid w:val="009E4D6E"/>
    <w:rsid w:val="009F001A"/>
    <w:rsid w:val="009F30F5"/>
    <w:rsid w:val="009F5BE8"/>
    <w:rsid w:val="009F78EA"/>
    <w:rsid w:val="00A21FE1"/>
    <w:rsid w:val="00A46AFD"/>
    <w:rsid w:val="00A70744"/>
    <w:rsid w:val="00A85FB8"/>
    <w:rsid w:val="00A96AE1"/>
    <w:rsid w:val="00AA7DFA"/>
    <w:rsid w:val="00AB105C"/>
    <w:rsid w:val="00AB2EEA"/>
    <w:rsid w:val="00AB6833"/>
    <w:rsid w:val="00AE2ED0"/>
    <w:rsid w:val="00AF16E1"/>
    <w:rsid w:val="00B02F3C"/>
    <w:rsid w:val="00B14AB4"/>
    <w:rsid w:val="00B249E5"/>
    <w:rsid w:val="00B31CE7"/>
    <w:rsid w:val="00B32FED"/>
    <w:rsid w:val="00B5178B"/>
    <w:rsid w:val="00B704C7"/>
    <w:rsid w:val="00B77AC3"/>
    <w:rsid w:val="00B82E45"/>
    <w:rsid w:val="00B929B9"/>
    <w:rsid w:val="00BA0BD1"/>
    <w:rsid w:val="00BA56B8"/>
    <w:rsid w:val="00BB4950"/>
    <w:rsid w:val="00BC7BD1"/>
    <w:rsid w:val="00BF3E22"/>
    <w:rsid w:val="00BF6F9F"/>
    <w:rsid w:val="00C0039C"/>
    <w:rsid w:val="00C0573F"/>
    <w:rsid w:val="00C063A2"/>
    <w:rsid w:val="00C158E0"/>
    <w:rsid w:val="00C2000D"/>
    <w:rsid w:val="00C26D34"/>
    <w:rsid w:val="00C462D4"/>
    <w:rsid w:val="00C92835"/>
    <w:rsid w:val="00CA26E2"/>
    <w:rsid w:val="00CA521F"/>
    <w:rsid w:val="00CB3809"/>
    <w:rsid w:val="00CC6898"/>
    <w:rsid w:val="00CD59A6"/>
    <w:rsid w:val="00CF4631"/>
    <w:rsid w:val="00CF5024"/>
    <w:rsid w:val="00CF5269"/>
    <w:rsid w:val="00D070AA"/>
    <w:rsid w:val="00D13505"/>
    <w:rsid w:val="00D1760B"/>
    <w:rsid w:val="00D226DF"/>
    <w:rsid w:val="00D23B02"/>
    <w:rsid w:val="00D33B30"/>
    <w:rsid w:val="00D45251"/>
    <w:rsid w:val="00D47E1F"/>
    <w:rsid w:val="00D743E8"/>
    <w:rsid w:val="00D82043"/>
    <w:rsid w:val="00DB46EE"/>
    <w:rsid w:val="00DC2832"/>
    <w:rsid w:val="00DC6185"/>
    <w:rsid w:val="00DE2C62"/>
    <w:rsid w:val="00E03539"/>
    <w:rsid w:val="00E21750"/>
    <w:rsid w:val="00E351D9"/>
    <w:rsid w:val="00E362E1"/>
    <w:rsid w:val="00E5790C"/>
    <w:rsid w:val="00EA5D24"/>
    <w:rsid w:val="00EB2394"/>
    <w:rsid w:val="00EC7CC2"/>
    <w:rsid w:val="00EE3BAD"/>
    <w:rsid w:val="00F064CC"/>
    <w:rsid w:val="00F201A6"/>
    <w:rsid w:val="00F52B5F"/>
    <w:rsid w:val="00F956CF"/>
    <w:rsid w:val="00FA234C"/>
    <w:rsid w:val="00FC486F"/>
    <w:rsid w:val="00FC575D"/>
    <w:rsid w:val="00FE3D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7E1F"/>
    <w:rPr>
      <w:rFonts w:ascii="Century Gothic" w:hAnsi="Century Gothic"/>
      <w:sz w:val="21"/>
    </w:rPr>
  </w:style>
  <w:style w:type="paragraph" w:styleId="berschrift1">
    <w:name w:val="heading 1"/>
    <w:basedOn w:val="Standard"/>
    <w:next w:val="Standard"/>
    <w:qFormat/>
    <w:rsid w:val="00D47E1F"/>
    <w:pPr>
      <w:keepNext/>
      <w:spacing w:before="240" w:after="60"/>
      <w:outlineLvl w:val="0"/>
    </w:pPr>
    <w:rPr>
      <w:b/>
      <w:kern w:val="28"/>
      <w:sz w:val="28"/>
    </w:rPr>
  </w:style>
  <w:style w:type="paragraph" w:styleId="berschrift2">
    <w:name w:val="heading 2"/>
    <w:basedOn w:val="Standard"/>
    <w:next w:val="Standard"/>
    <w:qFormat/>
    <w:rsid w:val="00D47E1F"/>
    <w:pPr>
      <w:keepNext/>
      <w:spacing w:before="240" w:after="60"/>
      <w:outlineLvl w:val="1"/>
    </w:pPr>
    <w:rPr>
      <w:b/>
      <w:i/>
      <w:sz w:val="24"/>
    </w:rPr>
  </w:style>
  <w:style w:type="paragraph" w:styleId="berschrift3">
    <w:name w:val="heading 3"/>
    <w:basedOn w:val="Standard"/>
    <w:next w:val="Standard"/>
    <w:qFormat/>
    <w:rsid w:val="00D47E1F"/>
    <w:pPr>
      <w:keepNext/>
      <w:spacing w:before="240" w:after="60"/>
      <w:outlineLvl w:val="2"/>
    </w:pPr>
    <w:rPr>
      <w:sz w:val="24"/>
    </w:rPr>
  </w:style>
  <w:style w:type="paragraph" w:styleId="berschrift4">
    <w:name w:val="heading 4"/>
    <w:basedOn w:val="Standard"/>
    <w:next w:val="Standard"/>
    <w:qFormat/>
    <w:rsid w:val="00D47E1F"/>
    <w:pPr>
      <w:keepNext/>
      <w:spacing w:before="240" w:after="60"/>
      <w:outlineLvl w:val="3"/>
    </w:pPr>
    <w:rPr>
      <w:b/>
      <w:sz w:val="24"/>
    </w:rPr>
  </w:style>
  <w:style w:type="paragraph" w:styleId="berschrift6">
    <w:name w:val="heading 6"/>
    <w:basedOn w:val="Standard"/>
    <w:next w:val="Standard"/>
    <w:qFormat/>
    <w:rsid w:val="00D47E1F"/>
    <w:pPr>
      <w:spacing w:before="240" w:after="60"/>
      <w:outlineLvl w:val="5"/>
    </w:pPr>
    <w:rPr>
      <w:i/>
      <w:sz w:val="22"/>
    </w:rPr>
  </w:style>
  <w:style w:type="paragraph" w:styleId="berschrift7">
    <w:name w:val="heading 7"/>
    <w:basedOn w:val="Standard"/>
    <w:next w:val="Standard"/>
    <w:qFormat/>
    <w:rsid w:val="00D47E1F"/>
    <w:pPr>
      <w:spacing w:before="240" w:after="60"/>
      <w:outlineLvl w:val="6"/>
    </w:pPr>
    <w:rPr>
      <w:sz w:val="20"/>
    </w:rPr>
  </w:style>
  <w:style w:type="paragraph" w:styleId="berschrift8">
    <w:name w:val="heading 8"/>
    <w:basedOn w:val="Standard"/>
    <w:next w:val="Standard"/>
    <w:qFormat/>
    <w:rsid w:val="00D47E1F"/>
    <w:pPr>
      <w:spacing w:before="240" w:after="60"/>
      <w:outlineLvl w:val="7"/>
    </w:pPr>
    <w:rPr>
      <w:i/>
      <w:sz w:val="20"/>
    </w:rPr>
  </w:style>
  <w:style w:type="paragraph" w:styleId="berschrift9">
    <w:name w:val="heading 9"/>
    <w:basedOn w:val="Standard"/>
    <w:next w:val="Standard"/>
    <w:qFormat/>
    <w:rsid w:val="00D47E1F"/>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D47E1F"/>
    <w:pPr>
      <w:ind w:left="400" w:hanging="400"/>
    </w:pPr>
  </w:style>
  <w:style w:type="paragraph" w:styleId="RGV-berschrift">
    <w:name w:val="toa heading"/>
    <w:basedOn w:val="Standard"/>
    <w:next w:val="Standard"/>
    <w:semiHidden/>
    <w:rsid w:val="00D47E1F"/>
    <w:pPr>
      <w:spacing w:before="120"/>
    </w:pPr>
    <w:rPr>
      <w:b/>
      <w:sz w:val="24"/>
    </w:rPr>
  </w:style>
  <w:style w:type="character" w:styleId="Zeilennummer">
    <w:name w:val="line number"/>
    <w:semiHidden/>
    <w:rsid w:val="00D47E1F"/>
    <w:rPr>
      <w:rFonts w:ascii="Century Gothic" w:hAnsi="Century Gothic" w:cs="Times New Roman"/>
    </w:rPr>
  </w:style>
  <w:style w:type="paragraph" w:styleId="Umschlagadresse">
    <w:name w:val="envelope address"/>
    <w:basedOn w:val="Standard"/>
    <w:semiHidden/>
    <w:rsid w:val="00D47E1F"/>
    <w:pPr>
      <w:framePr w:w="4320" w:h="2160" w:hRule="exact" w:hSpace="141" w:wrap="auto" w:hAnchor="page" w:xAlign="center" w:yAlign="bottom"/>
      <w:ind w:left="1"/>
    </w:pPr>
    <w:rPr>
      <w:sz w:val="24"/>
    </w:rPr>
  </w:style>
  <w:style w:type="paragraph" w:styleId="Umschlagabsenderadresse">
    <w:name w:val="envelope return"/>
    <w:basedOn w:val="Standard"/>
    <w:semiHidden/>
    <w:rsid w:val="00D47E1F"/>
  </w:style>
  <w:style w:type="paragraph" w:styleId="Dokumentstruktur">
    <w:name w:val="Document Map"/>
    <w:basedOn w:val="Standard"/>
    <w:semiHidden/>
    <w:rsid w:val="00D47E1F"/>
    <w:pPr>
      <w:shd w:val="clear" w:color="auto" w:fill="000080"/>
    </w:pPr>
  </w:style>
  <w:style w:type="character" w:styleId="Hervorhebung">
    <w:name w:val="Emphasis"/>
    <w:basedOn w:val="Kommentarzeichen"/>
    <w:qFormat/>
    <w:rsid w:val="00D47E1F"/>
    <w:rPr>
      <w:rFonts w:ascii="Century Gothic" w:hAnsi="Century Gothic" w:cs="Times New Roman"/>
      <w:sz w:val="16"/>
    </w:rPr>
  </w:style>
  <w:style w:type="character" w:styleId="Kommentarzeichen">
    <w:name w:val="annotation reference"/>
    <w:semiHidden/>
    <w:rsid w:val="00D47E1F"/>
    <w:rPr>
      <w:rFonts w:ascii="Century Gothic" w:hAnsi="Century Gothic" w:cs="Times New Roman"/>
      <w:sz w:val="16"/>
    </w:rPr>
  </w:style>
  <w:style w:type="character" w:styleId="Endnotenzeichen">
    <w:name w:val="endnote reference"/>
    <w:semiHidden/>
    <w:rsid w:val="00D47E1F"/>
    <w:rPr>
      <w:rFonts w:ascii="Century Gothic" w:hAnsi="Century Gothic" w:cs="Times New Roman"/>
      <w:sz w:val="16"/>
      <w:vertAlign w:val="superscript"/>
    </w:rPr>
  </w:style>
  <w:style w:type="character" w:styleId="Funotenzeichen">
    <w:name w:val="footnote reference"/>
    <w:semiHidden/>
    <w:rsid w:val="00D47E1F"/>
    <w:rPr>
      <w:rFonts w:ascii="Century Gothic" w:hAnsi="Century Gothic" w:cs="Times New Roman"/>
      <w:vertAlign w:val="superscript"/>
    </w:rPr>
  </w:style>
  <w:style w:type="character" w:styleId="BesuchterHyperlink">
    <w:name w:val="FollowedHyperlink"/>
    <w:semiHidden/>
    <w:rsid w:val="00D47E1F"/>
    <w:rPr>
      <w:rFonts w:ascii="Century Gothic" w:hAnsi="Century Gothic" w:cs="Times New Roman"/>
      <w:color w:val="800080"/>
      <w:sz w:val="16"/>
      <w:u w:val="single"/>
    </w:rPr>
  </w:style>
  <w:style w:type="character" w:styleId="Hyperlink">
    <w:name w:val="Hyperlink"/>
    <w:semiHidden/>
    <w:rsid w:val="00D47E1F"/>
    <w:rPr>
      <w:rFonts w:ascii="Century Gothic" w:hAnsi="Century Gothic" w:cs="Times New Roman"/>
      <w:color w:val="0000FF"/>
      <w:sz w:val="21"/>
      <w:u w:val="single"/>
    </w:rPr>
  </w:style>
  <w:style w:type="paragraph" w:styleId="Index1">
    <w:name w:val="index 1"/>
    <w:basedOn w:val="Standard"/>
    <w:next w:val="Standard"/>
    <w:autoRedefine/>
    <w:semiHidden/>
    <w:rsid w:val="00D47E1F"/>
    <w:pPr>
      <w:ind w:left="200" w:hanging="200"/>
    </w:pPr>
  </w:style>
  <w:style w:type="paragraph" w:styleId="Indexberschrift">
    <w:name w:val="index heading"/>
    <w:basedOn w:val="Standard"/>
    <w:next w:val="Index1"/>
    <w:semiHidden/>
    <w:rsid w:val="00D47E1F"/>
    <w:rPr>
      <w:b/>
    </w:rPr>
  </w:style>
  <w:style w:type="paragraph" w:styleId="Makrotext">
    <w:name w:val="macro"/>
    <w:semiHidden/>
    <w:rsid w:val="00D47E1F"/>
    <w:pPr>
      <w:tabs>
        <w:tab w:val="left" w:pos="480"/>
        <w:tab w:val="left" w:pos="960"/>
        <w:tab w:val="left" w:pos="1440"/>
        <w:tab w:val="left" w:pos="1920"/>
        <w:tab w:val="left" w:pos="2400"/>
        <w:tab w:val="left" w:pos="2880"/>
        <w:tab w:val="left" w:pos="3360"/>
        <w:tab w:val="left" w:pos="3840"/>
        <w:tab w:val="left" w:pos="4320"/>
      </w:tabs>
    </w:pPr>
    <w:rPr>
      <w:rFonts w:ascii="Century Gothic" w:hAnsi="Century Gothic"/>
    </w:rPr>
  </w:style>
  <w:style w:type="paragraph" w:styleId="Nachrichtenkopf">
    <w:name w:val="Message Header"/>
    <w:basedOn w:val="Standard"/>
    <w:semiHidden/>
    <w:rsid w:val="00D47E1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emiHidden/>
    <w:rsid w:val="00D47E1F"/>
  </w:style>
  <w:style w:type="character" w:styleId="Seitenzahl">
    <w:name w:val="page number"/>
    <w:semiHidden/>
    <w:rsid w:val="00D47E1F"/>
    <w:rPr>
      <w:rFonts w:ascii="Century Gothic" w:hAnsi="Century Gothic" w:cs="Times New Roman"/>
      <w:sz w:val="12"/>
    </w:rPr>
  </w:style>
  <w:style w:type="character" w:styleId="Fett">
    <w:name w:val="Strong"/>
    <w:qFormat/>
    <w:rsid w:val="00D47E1F"/>
    <w:rPr>
      <w:rFonts w:ascii="Century Gothic" w:hAnsi="Century Gothic" w:cs="Times New Roman"/>
      <w:b/>
    </w:rPr>
  </w:style>
  <w:style w:type="paragraph" w:styleId="Titel">
    <w:name w:val="Title"/>
    <w:basedOn w:val="Standard"/>
    <w:qFormat/>
    <w:rsid w:val="00D47E1F"/>
    <w:pPr>
      <w:spacing w:before="240" w:after="60"/>
      <w:jc w:val="center"/>
      <w:outlineLvl w:val="0"/>
    </w:pPr>
    <w:rPr>
      <w:b/>
      <w:kern w:val="28"/>
      <w:sz w:val="32"/>
    </w:rPr>
  </w:style>
  <w:style w:type="paragraph" w:styleId="Untertitel">
    <w:name w:val="Subtitle"/>
    <w:basedOn w:val="Standard"/>
    <w:qFormat/>
    <w:rsid w:val="00D47E1F"/>
    <w:pPr>
      <w:spacing w:after="60"/>
      <w:jc w:val="center"/>
      <w:outlineLvl w:val="1"/>
    </w:pPr>
    <w:rPr>
      <w:sz w:val="24"/>
    </w:rPr>
  </w:style>
  <w:style w:type="paragraph" w:styleId="Kopfzeile">
    <w:name w:val="header"/>
    <w:basedOn w:val="Standard"/>
    <w:semiHidden/>
    <w:rsid w:val="00D47E1F"/>
    <w:pPr>
      <w:tabs>
        <w:tab w:val="center" w:pos="4536"/>
        <w:tab w:val="right" w:pos="9072"/>
      </w:tabs>
    </w:pPr>
  </w:style>
  <w:style w:type="paragraph" w:styleId="Fuzeile">
    <w:name w:val="footer"/>
    <w:basedOn w:val="Standard"/>
    <w:semiHidden/>
    <w:rsid w:val="00D47E1F"/>
    <w:pPr>
      <w:tabs>
        <w:tab w:val="center" w:pos="4536"/>
        <w:tab w:val="right" w:pos="9072"/>
      </w:tabs>
    </w:pPr>
  </w:style>
  <w:style w:type="paragraph" w:customStyle="1" w:styleId="Textkrper-Zeileneinzug1">
    <w:name w:val="Textkörper-Zeileneinzug1"/>
    <w:basedOn w:val="Standard"/>
    <w:semiHidden/>
    <w:rsid w:val="00D47E1F"/>
    <w:pPr>
      <w:tabs>
        <w:tab w:val="left" w:pos="3402"/>
      </w:tabs>
      <w:autoSpaceDE w:val="0"/>
      <w:autoSpaceDN w:val="0"/>
      <w:adjustRightInd w:val="0"/>
      <w:ind w:left="3402" w:hanging="3402"/>
    </w:pPr>
    <w:rPr>
      <w:rFonts w:cs="Wingdings"/>
    </w:rPr>
  </w:style>
  <w:style w:type="paragraph" w:styleId="Textkrper-Einzug3">
    <w:name w:val="Body Text Indent 3"/>
    <w:basedOn w:val="Standard"/>
    <w:semiHidden/>
    <w:rsid w:val="00D47E1F"/>
    <w:pPr>
      <w:tabs>
        <w:tab w:val="left" w:pos="3402"/>
        <w:tab w:val="left" w:pos="4111"/>
      </w:tabs>
      <w:spacing w:line="240" w:lineRule="atLeast"/>
      <w:ind w:left="4111" w:hanging="4111"/>
    </w:pPr>
  </w:style>
  <w:style w:type="paragraph" w:styleId="Textkrper">
    <w:name w:val="Body Text"/>
    <w:basedOn w:val="Standard"/>
    <w:semiHidden/>
    <w:rsid w:val="00D47E1F"/>
    <w:pPr>
      <w:tabs>
        <w:tab w:val="left" w:pos="3402"/>
      </w:tabs>
    </w:pPr>
    <w:rPr>
      <w:bCs/>
      <w:color w:val="FF0000"/>
    </w:rPr>
  </w:style>
  <w:style w:type="paragraph" w:styleId="Textkrper-Einzug2">
    <w:name w:val="Body Text Indent 2"/>
    <w:basedOn w:val="Standard"/>
    <w:semiHidden/>
    <w:rsid w:val="00D47E1F"/>
    <w:pPr>
      <w:tabs>
        <w:tab w:val="left" w:pos="3402"/>
      </w:tabs>
      <w:ind w:left="3402"/>
    </w:pPr>
    <w:rPr>
      <w:lang w:val="en-GB"/>
    </w:rPr>
  </w:style>
  <w:style w:type="paragraph" w:customStyle="1" w:styleId="Text">
    <w:name w:val="Text"/>
    <w:basedOn w:val="Standard"/>
    <w:rsid w:val="00454572"/>
    <w:pPr>
      <w:spacing w:before="240" w:line="360" w:lineRule="auto"/>
    </w:pPr>
    <w:rPr>
      <w:sz w:val="22"/>
    </w:rPr>
  </w:style>
  <w:style w:type="paragraph" w:customStyle="1" w:styleId="Pressemitteilung">
    <w:name w:val="Pressemitteilung"/>
    <w:basedOn w:val="Standard"/>
    <w:next w:val="Text"/>
    <w:rsid w:val="00454572"/>
    <w:pPr>
      <w:spacing w:before="120" w:after="240"/>
    </w:pPr>
    <w:rPr>
      <w:b/>
      <w:bCs/>
      <w:sz w:val="52"/>
    </w:rPr>
  </w:style>
  <w:style w:type="paragraph" w:customStyle="1" w:styleId="TextmitPunkt">
    <w:name w:val="Text mit Punkt"/>
    <w:basedOn w:val="Text"/>
    <w:rsid w:val="00454572"/>
    <w:pPr>
      <w:numPr>
        <w:numId w:val="4"/>
      </w:numPr>
      <w:tabs>
        <w:tab w:val="clear" w:pos="360"/>
        <w:tab w:val="left" w:pos="357"/>
      </w:tabs>
      <w:spacing w:before="120"/>
    </w:pPr>
  </w:style>
  <w:style w:type="paragraph" w:customStyle="1" w:styleId="TextnachPunkt">
    <w:name w:val="Text nach Punkt"/>
    <w:basedOn w:val="Text"/>
    <w:rsid w:val="00454572"/>
    <w:pPr>
      <w:spacing w:before="120"/>
    </w:pPr>
  </w:style>
  <w:style w:type="table" w:styleId="Tabellenraster">
    <w:name w:val="Table Grid"/>
    <w:basedOn w:val="NormaleTabelle"/>
    <w:rsid w:val="00A7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B4950"/>
    <w:rPr>
      <w:rFonts w:ascii="Tahoma" w:hAnsi="Tahoma" w:cs="Tahoma"/>
      <w:sz w:val="16"/>
      <w:szCs w:val="16"/>
    </w:rPr>
  </w:style>
  <w:style w:type="paragraph" w:customStyle="1" w:styleId="Empfnger">
    <w:name w:val="Empfänger"/>
    <w:basedOn w:val="Standard"/>
    <w:qFormat/>
    <w:rsid w:val="00BF3E22"/>
    <w:rPr>
      <w:rFonts w:eastAsia="Calibri"/>
      <w:noProof/>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7E1F"/>
    <w:rPr>
      <w:rFonts w:ascii="Century Gothic" w:hAnsi="Century Gothic"/>
      <w:sz w:val="21"/>
    </w:rPr>
  </w:style>
  <w:style w:type="paragraph" w:styleId="berschrift1">
    <w:name w:val="heading 1"/>
    <w:basedOn w:val="Standard"/>
    <w:next w:val="Standard"/>
    <w:qFormat/>
    <w:rsid w:val="00D47E1F"/>
    <w:pPr>
      <w:keepNext/>
      <w:spacing w:before="240" w:after="60"/>
      <w:outlineLvl w:val="0"/>
    </w:pPr>
    <w:rPr>
      <w:b/>
      <w:kern w:val="28"/>
      <w:sz w:val="28"/>
    </w:rPr>
  </w:style>
  <w:style w:type="paragraph" w:styleId="berschrift2">
    <w:name w:val="heading 2"/>
    <w:basedOn w:val="Standard"/>
    <w:next w:val="Standard"/>
    <w:qFormat/>
    <w:rsid w:val="00D47E1F"/>
    <w:pPr>
      <w:keepNext/>
      <w:spacing w:before="240" w:after="60"/>
      <w:outlineLvl w:val="1"/>
    </w:pPr>
    <w:rPr>
      <w:b/>
      <w:i/>
      <w:sz w:val="24"/>
    </w:rPr>
  </w:style>
  <w:style w:type="paragraph" w:styleId="berschrift3">
    <w:name w:val="heading 3"/>
    <w:basedOn w:val="Standard"/>
    <w:next w:val="Standard"/>
    <w:qFormat/>
    <w:rsid w:val="00D47E1F"/>
    <w:pPr>
      <w:keepNext/>
      <w:spacing w:before="240" w:after="60"/>
      <w:outlineLvl w:val="2"/>
    </w:pPr>
    <w:rPr>
      <w:sz w:val="24"/>
    </w:rPr>
  </w:style>
  <w:style w:type="paragraph" w:styleId="berschrift4">
    <w:name w:val="heading 4"/>
    <w:basedOn w:val="Standard"/>
    <w:next w:val="Standard"/>
    <w:qFormat/>
    <w:rsid w:val="00D47E1F"/>
    <w:pPr>
      <w:keepNext/>
      <w:spacing w:before="240" w:after="60"/>
      <w:outlineLvl w:val="3"/>
    </w:pPr>
    <w:rPr>
      <w:b/>
      <w:sz w:val="24"/>
    </w:rPr>
  </w:style>
  <w:style w:type="paragraph" w:styleId="berschrift6">
    <w:name w:val="heading 6"/>
    <w:basedOn w:val="Standard"/>
    <w:next w:val="Standard"/>
    <w:qFormat/>
    <w:rsid w:val="00D47E1F"/>
    <w:pPr>
      <w:spacing w:before="240" w:after="60"/>
      <w:outlineLvl w:val="5"/>
    </w:pPr>
    <w:rPr>
      <w:i/>
      <w:sz w:val="22"/>
    </w:rPr>
  </w:style>
  <w:style w:type="paragraph" w:styleId="berschrift7">
    <w:name w:val="heading 7"/>
    <w:basedOn w:val="Standard"/>
    <w:next w:val="Standard"/>
    <w:qFormat/>
    <w:rsid w:val="00D47E1F"/>
    <w:pPr>
      <w:spacing w:before="240" w:after="60"/>
      <w:outlineLvl w:val="6"/>
    </w:pPr>
    <w:rPr>
      <w:sz w:val="20"/>
    </w:rPr>
  </w:style>
  <w:style w:type="paragraph" w:styleId="berschrift8">
    <w:name w:val="heading 8"/>
    <w:basedOn w:val="Standard"/>
    <w:next w:val="Standard"/>
    <w:qFormat/>
    <w:rsid w:val="00D47E1F"/>
    <w:pPr>
      <w:spacing w:before="240" w:after="60"/>
      <w:outlineLvl w:val="7"/>
    </w:pPr>
    <w:rPr>
      <w:i/>
      <w:sz w:val="20"/>
    </w:rPr>
  </w:style>
  <w:style w:type="paragraph" w:styleId="berschrift9">
    <w:name w:val="heading 9"/>
    <w:basedOn w:val="Standard"/>
    <w:next w:val="Standard"/>
    <w:qFormat/>
    <w:rsid w:val="00D47E1F"/>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D47E1F"/>
    <w:pPr>
      <w:ind w:left="400" w:hanging="400"/>
    </w:pPr>
  </w:style>
  <w:style w:type="paragraph" w:styleId="RGV-berschrift">
    <w:name w:val="toa heading"/>
    <w:basedOn w:val="Standard"/>
    <w:next w:val="Standard"/>
    <w:semiHidden/>
    <w:rsid w:val="00D47E1F"/>
    <w:pPr>
      <w:spacing w:before="120"/>
    </w:pPr>
    <w:rPr>
      <w:b/>
      <w:sz w:val="24"/>
    </w:rPr>
  </w:style>
  <w:style w:type="character" w:styleId="Zeilennummer">
    <w:name w:val="line number"/>
    <w:semiHidden/>
    <w:rsid w:val="00D47E1F"/>
    <w:rPr>
      <w:rFonts w:ascii="Century Gothic" w:hAnsi="Century Gothic" w:cs="Times New Roman"/>
    </w:rPr>
  </w:style>
  <w:style w:type="paragraph" w:styleId="Umschlagadresse">
    <w:name w:val="envelope address"/>
    <w:basedOn w:val="Standard"/>
    <w:semiHidden/>
    <w:rsid w:val="00D47E1F"/>
    <w:pPr>
      <w:framePr w:w="4320" w:h="2160" w:hRule="exact" w:hSpace="141" w:wrap="auto" w:hAnchor="page" w:xAlign="center" w:yAlign="bottom"/>
      <w:ind w:left="1"/>
    </w:pPr>
    <w:rPr>
      <w:sz w:val="24"/>
    </w:rPr>
  </w:style>
  <w:style w:type="paragraph" w:styleId="Umschlagabsenderadresse">
    <w:name w:val="envelope return"/>
    <w:basedOn w:val="Standard"/>
    <w:semiHidden/>
    <w:rsid w:val="00D47E1F"/>
  </w:style>
  <w:style w:type="paragraph" w:styleId="Dokumentstruktur">
    <w:name w:val="Document Map"/>
    <w:basedOn w:val="Standard"/>
    <w:semiHidden/>
    <w:rsid w:val="00D47E1F"/>
    <w:pPr>
      <w:shd w:val="clear" w:color="auto" w:fill="000080"/>
    </w:pPr>
  </w:style>
  <w:style w:type="character" w:styleId="Hervorhebung">
    <w:name w:val="Emphasis"/>
    <w:basedOn w:val="Kommentarzeichen"/>
    <w:qFormat/>
    <w:rsid w:val="00D47E1F"/>
    <w:rPr>
      <w:rFonts w:ascii="Century Gothic" w:hAnsi="Century Gothic" w:cs="Times New Roman"/>
      <w:sz w:val="16"/>
    </w:rPr>
  </w:style>
  <w:style w:type="character" w:styleId="Kommentarzeichen">
    <w:name w:val="annotation reference"/>
    <w:semiHidden/>
    <w:rsid w:val="00D47E1F"/>
    <w:rPr>
      <w:rFonts w:ascii="Century Gothic" w:hAnsi="Century Gothic" w:cs="Times New Roman"/>
      <w:sz w:val="16"/>
    </w:rPr>
  </w:style>
  <w:style w:type="character" w:styleId="Endnotenzeichen">
    <w:name w:val="endnote reference"/>
    <w:semiHidden/>
    <w:rsid w:val="00D47E1F"/>
    <w:rPr>
      <w:rFonts w:ascii="Century Gothic" w:hAnsi="Century Gothic" w:cs="Times New Roman"/>
      <w:sz w:val="16"/>
      <w:vertAlign w:val="superscript"/>
    </w:rPr>
  </w:style>
  <w:style w:type="character" w:styleId="Funotenzeichen">
    <w:name w:val="footnote reference"/>
    <w:semiHidden/>
    <w:rsid w:val="00D47E1F"/>
    <w:rPr>
      <w:rFonts w:ascii="Century Gothic" w:hAnsi="Century Gothic" w:cs="Times New Roman"/>
      <w:vertAlign w:val="superscript"/>
    </w:rPr>
  </w:style>
  <w:style w:type="character" w:styleId="BesuchterHyperlink">
    <w:name w:val="FollowedHyperlink"/>
    <w:semiHidden/>
    <w:rsid w:val="00D47E1F"/>
    <w:rPr>
      <w:rFonts w:ascii="Century Gothic" w:hAnsi="Century Gothic" w:cs="Times New Roman"/>
      <w:color w:val="800080"/>
      <w:sz w:val="16"/>
      <w:u w:val="single"/>
    </w:rPr>
  </w:style>
  <w:style w:type="character" w:styleId="Hyperlink">
    <w:name w:val="Hyperlink"/>
    <w:semiHidden/>
    <w:rsid w:val="00D47E1F"/>
    <w:rPr>
      <w:rFonts w:ascii="Century Gothic" w:hAnsi="Century Gothic" w:cs="Times New Roman"/>
      <w:color w:val="0000FF"/>
      <w:sz w:val="21"/>
      <w:u w:val="single"/>
    </w:rPr>
  </w:style>
  <w:style w:type="paragraph" w:styleId="Index1">
    <w:name w:val="index 1"/>
    <w:basedOn w:val="Standard"/>
    <w:next w:val="Standard"/>
    <w:autoRedefine/>
    <w:semiHidden/>
    <w:rsid w:val="00D47E1F"/>
    <w:pPr>
      <w:ind w:left="200" w:hanging="200"/>
    </w:pPr>
  </w:style>
  <w:style w:type="paragraph" w:styleId="Indexberschrift">
    <w:name w:val="index heading"/>
    <w:basedOn w:val="Standard"/>
    <w:next w:val="Index1"/>
    <w:semiHidden/>
    <w:rsid w:val="00D47E1F"/>
    <w:rPr>
      <w:b/>
    </w:rPr>
  </w:style>
  <w:style w:type="paragraph" w:styleId="Makrotext">
    <w:name w:val="macro"/>
    <w:semiHidden/>
    <w:rsid w:val="00D47E1F"/>
    <w:pPr>
      <w:tabs>
        <w:tab w:val="left" w:pos="480"/>
        <w:tab w:val="left" w:pos="960"/>
        <w:tab w:val="left" w:pos="1440"/>
        <w:tab w:val="left" w:pos="1920"/>
        <w:tab w:val="left" w:pos="2400"/>
        <w:tab w:val="left" w:pos="2880"/>
        <w:tab w:val="left" w:pos="3360"/>
        <w:tab w:val="left" w:pos="3840"/>
        <w:tab w:val="left" w:pos="4320"/>
      </w:tabs>
    </w:pPr>
    <w:rPr>
      <w:rFonts w:ascii="Century Gothic" w:hAnsi="Century Gothic"/>
    </w:rPr>
  </w:style>
  <w:style w:type="paragraph" w:styleId="Nachrichtenkopf">
    <w:name w:val="Message Header"/>
    <w:basedOn w:val="Standard"/>
    <w:semiHidden/>
    <w:rsid w:val="00D47E1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emiHidden/>
    <w:rsid w:val="00D47E1F"/>
  </w:style>
  <w:style w:type="character" w:styleId="Seitenzahl">
    <w:name w:val="page number"/>
    <w:semiHidden/>
    <w:rsid w:val="00D47E1F"/>
    <w:rPr>
      <w:rFonts w:ascii="Century Gothic" w:hAnsi="Century Gothic" w:cs="Times New Roman"/>
      <w:sz w:val="12"/>
    </w:rPr>
  </w:style>
  <w:style w:type="character" w:styleId="Fett">
    <w:name w:val="Strong"/>
    <w:qFormat/>
    <w:rsid w:val="00D47E1F"/>
    <w:rPr>
      <w:rFonts w:ascii="Century Gothic" w:hAnsi="Century Gothic" w:cs="Times New Roman"/>
      <w:b/>
    </w:rPr>
  </w:style>
  <w:style w:type="paragraph" w:styleId="Titel">
    <w:name w:val="Title"/>
    <w:basedOn w:val="Standard"/>
    <w:qFormat/>
    <w:rsid w:val="00D47E1F"/>
    <w:pPr>
      <w:spacing w:before="240" w:after="60"/>
      <w:jc w:val="center"/>
      <w:outlineLvl w:val="0"/>
    </w:pPr>
    <w:rPr>
      <w:b/>
      <w:kern w:val="28"/>
      <w:sz w:val="32"/>
    </w:rPr>
  </w:style>
  <w:style w:type="paragraph" w:styleId="Untertitel">
    <w:name w:val="Subtitle"/>
    <w:basedOn w:val="Standard"/>
    <w:qFormat/>
    <w:rsid w:val="00D47E1F"/>
    <w:pPr>
      <w:spacing w:after="60"/>
      <w:jc w:val="center"/>
      <w:outlineLvl w:val="1"/>
    </w:pPr>
    <w:rPr>
      <w:sz w:val="24"/>
    </w:rPr>
  </w:style>
  <w:style w:type="paragraph" w:styleId="Kopfzeile">
    <w:name w:val="header"/>
    <w:basedOn w:val="Standard"/>
    <w:semiHidden/>
    <w:rsid w:val="00D47E1F"/>
    <w:pPr>
      <w:tabs>
        <w:tab w:val="center" w:pos="4536"/>
        <w:tab w:val="right" w:pos="9072"/>
      </w:tabs>
    </w:pPr>
  </w:style>
  <w:style w:type="paragraph" w:styleId="Fuzeile">
    <w:name w:val="footer"/>
    <w:basedOn w:val="Standard"/>
    <w:semiHidden/>
    <w:rsid w:val="00D47E1F"/>
    <w:pPr>
      <w:tabs>
        <w:tab w:val="center" w:pos="4536"/>
        <w:tab w:val="right" w:pos="9072"/>
      </w:tabs>
    </w:pPr>
  </w:style>
  <w:style w:type="paragraph" w:customStyle="1" w:styleId="Textkrper-Zeileneinzug1">
    <w:name w:val="Textkörper-Zeileneinzug1"/>
    <w:basedOn w:val="Standard"/>
    <w:semiHidden/>
    <w:rsid w:val="00D47E1F"/>
    <w:pPr>
      <w:tabs>
        <w:tab w:val="left" w:pos="3402"/>
      </w:tabs>
      <w:autoSpaceDE w:val="0"/>
      <w:autoSpaceDN w:val="0"/>
      <w:adjustRightInd w:val="0"/>
      <w:ind w:left="3402" w:hanging="3402"/>
    </w:pPr>
    <w:rPr>
      <w:rFonts w:cs="Wingdings"/>
    </w:rPr>
  </w:style>
  <w:style w:type="paragraph" w:styleId="Textkrper-Einzug3">
    <w:name w:val="Body Text Indent 3"/>
    <w:basedOn w:val="Standard"/>
    <w:semiHidden/>
    <w:rsid w:val="00D47E1F"/>
    <w:pPr>
      <w:tabs>
        <w:tab w:val="left" w:pos="3402"/>
        <w:tab w:val="left" w:pos="4111"/>
      </w:tabs>
      <w:spacing w:line="240" w:lineRule="atLeast"/>
      <w:ind w:left="4111" w:hanging="4111"/>
    </w:pPr>
  </w:style>
  <w:style w:type="paragraph" w:styleId="Textkrper">
    <w:name w:val="Body Text"/>
    <w:basedOn w:val="Standard"/>
    <w:semiHidden/>
    <w:rsid w:val="00D47E1F"/>
    <w:pPr>
      <w:tabs>
        <w:tab w:val="left" w:pos="3402"/>
      </w:tabs>
    </w:pPr>
    <w:rPr>
      <w:bCs/>
      <w:color w:val="FF0000"/>
    </w:rPr>
  </w:style>
  <w:style w:type="paragraph" w:styleId="Textkrper-Einzug2">
    <w:name w:val="Body Text Indent 2"/>
    <w:basedOn w:val="Standard"/>
    <w:semiHidden/>
    <w:rsid w:val="00D47E1F"/>
    <w:pPr>
      <w:tabs>
        <w:tab w:val="left" w:pos="3402"/>
      </w:tabs>
      <w:ind w:left="3402"/>
    </w:pPr>
    <w:rPr>
      <w:lang w:val="en-GB"/>
    </w:rPr>
  </w:style>
  <w:style w:type="paragraph" w:customStyle="1" w:styleId="Text">
    <w:name w:val="Text"/>
    <w:basedOn w:val="Standard"/>
    <w:rsid w:val="00454572"/>
    <w:pPr>
      <w:spacing w:before="240" w:line="360" w:lineRule="auto"/>
    </w:pPr>
    <w:rPr>
      <w:sz w:val="22"/>
    </w:rPr>
  </w:style>
  <w:style w:type="paragraph" w:customStyle="1" w:styleId="Pressemitteilung">
    <w:name w:val="Pressemitteilung"/>
    <w:basedOn w:val="Standard"/>
    <w:next w:val="Text"/>
    <w:rsid w:val="00454572"/>
    <w:pPr>
      <w:spacing w:before="120" w:after="240"/>
    </w:pPr>
    <w:rPr>
      <w:b/>
      <w:bCs/>
      <w:sz w:val="52"/>
    </w:rPr>
  </w:style>
  <w:style w:type="paragraph" w:customStyle="1" w:styleId="TextmitPunkt">
    <w:name w:val="Text mit Punkt"/>
    <w:basedOn w:val="Text"/>
    <w:rsid w:val="00454572"/>
    <w:pPr>
      <w:numPr>
        <w:numId w:val="4"/>
      </w:numPr>
      <w:tabs>
        <w:tab w:val="clear" w:pos="360"/>
        <w:tab w:val="left" w:pos="357"/>
      </w:tabs>
      <w:spacing w:before="120"/>
    </w:pPr>
  </w:style>
  <w:style w:type="paragraph" w:customStyle="1" w:styleId="TextnachPunkt">
    <w:name w:val="Text nach Punkt"/>
    <w:basedOn w:val="Text"/>
    <w:rsid w:val="00454572"/>
    <w:pPr>
      <w:spacing w:before="120"/>
    </w:pPr>
  </w:style>
  <w:style w:type="table" w:styleId="Tabellenraster">
    <w:name w:val="Table Grid"/>
    <w:basedOn w:val="NormaleTabelle"/>
    <w:rsid w:val="00A7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B4950"/>
    <w:rPr>
      <w:rFonts w:ascii="Tahoma" w:hAnsi="Tahoma" w:cs="Tahoma"/>
      <w:sz w:val="16"/>
      <w:szCs w:val="16"/>
    </w:rPr>
  </w:style>
  <w:style w:type="paragraph" w:customStyle="1" w:styleId="Empfnger">
    <w:name w:val="Empfänger"/>
    <w:basedOn w:val="Standard"/>
    <w:qFormat/>
    <w:rsid w:val="00BF3E22"/>
    <w:rPr>
      <w:rFonts w:eastAsia="Calibri"/>
      <w:noProof/>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646988">
      <w:bodyDiv w:val="1"/>
      <w:marLeft w:val="0"/>
      <w:marRight w:val="0"/>
      <w:marTop w:val="0"/>
      <w:marBottom w:val="0"/>
      <w:divBdr>
        <w:top w:val="none" w:sz="0" w:space="0" w:color="auto"/>
        <w:left w:val="none" w:sz="0" w:space="0" w:color="auto"/>
        <w:bottom w:val="none" w:sz="0" w:space="0" w:color="auto"/>
        <w:right w:val="none" w:sz="0" w:space="0" w:color="auto"/>
      </w:divBdr>
    </w:div>
    <w:div w:id="704913937">
      <w:bodyDiv w:val="1"/>
      <w:marLeft w:val="0"/>
      <w:marRight w:val="0"/>
      <w:marTop w:val="0"/>
      <w:marBottom w:val="0"/>
      <w:divBdr>
        <w:top w:val="none" w:sz="0" w:space="0" w:color="auto"/>
        <w:left w:val="none" w:sz="0" w:space="0" w:color="auto"/>
        <w:bottom w:val="none" w:sz="0" w:space="0" w:color="auto"/>
        <w:right w:val="none" w:sz="0" w:space="0" w:color="auto"/>
      </w:divBdr>
    </w:div>
    <w:div w:id="188698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il@konsens.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ti-mixer.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chneider\Lokale%20Einstellungen\Temporary%20Internet%20Files\Content.Outlook\QJACKEXA\email_internationa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email_international (2).dot</Template>
  <TotalTime>0</TotalTime>
  <Pages>3</Pages>
  <Words>640</Words>
  <Characters>3974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Industrieanlagen GmbH</Company>
  <LinksUpToDate>false</LinksUpToDate>
  <CharactersWithSpaces>4605</CharactersWithSpaces>
  <SharedDoc>false</SharedDoc>
  <HLinks>
    <vt:vector size="6" baseType="variant">
      <vt:variant>
        <vt:i4>2031664</vt:i4>
      </vt:variant>
      <vt:variant>
        <vt:i4>0</vt:i4>
      </vt:variant>
      <vt:variant>
        <vt:i4>0</vt:i4>
      </vt:variant>
      <vt:variant>
        <vt:i4>5</vt:i4>
      </vt:variant>
      <vt:variant>
        <vt:lpwstr>mailto:mail@konsens.de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Katharina Schneider</dc:creator>
  <cp:lastModifiedBy>Ursula Herrmann</cp:lastModifiedBy>
  <cp:revision>3</cp:revision>
  <cp:lastPrinted>2016-04-13T12:11:00Z</cp:lastPrinted>
  <dcterms:created xsi:type="dcterms:W3CDTF">2016-04-13T12:10:00Z</dcterms:created>
  <dcterms:modified xsi:type="dcterms:W3CDTF">2016-04-13T12:11:00Z</dcterms:modified>
</cp:coreProperties>
</file>