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098" w:rsidRDefault="00C12098">
      <w:pPr>
        <w:pStyle w:val="Titel"/>
      </w:pPr>
      <w:r>
        <w:t xml:space="preserve">FOR IMMEDIATE RELEASE </w:t>
      </w:r>
    </w:p>
    <w:p w:rsidR="00C12098" w:rsidRPr="00CD50FB" w:rsidRDefault="00C12098" w:rsidP="00DA3B5B">
      <w:pPr>
        <w:pStyle w:val="berschrift1"/>
        <w:tabs>
          <w:tab w:val="clear" w:pos="432"/>
        </w:tabs>
        <w:spacing w:before="0" w:after="0"/>
        <w:ind w:left="0" w:firstLine="0"/>
        <w:rPr>
          <w:rFonts w:ascii="Franklin Gothic Book" w:hAnsi="Franklin Gothic Book"/>
        </w:rPr>
      </w:pPr>
      <w:r w:rsidRPr="00CD50FB">
        <w:rPr>
          <w:rFonts w:ascii="Franklin Gothic Book" w:hAnsi="Franklin Gothic Book"/>
        </w:rPr>
        <w:t>Contact:</w:t>
      </w:r>
    </w:p>
    <w:p w:rsidR="00C12098" w:rsidRPr="00CD50FB" w:rsidRDefault="00727DA8">
      <w:pPr>
        <w:spacing w:after="0"/>
        <w:rPr>
          <w:rFonts w:ascii="Franklin Gothic Book" w:hAnsi="Franklin Gothic Book"/>
          <w:kern w:val="1"/>
          <w:lang w:val="sv-SE"/>
        </w:rPr>
      </w:pPr>
      <w:r>
        <w:rPr>
          <w:rFonts w:ascii="Franklin Gothic Book" w:hAnsi="Franklin Gothic Book"/>
          <w:kern w:val="1"/>
          <w:lang w:val="sv-SE"/>
        </w:rPr>
        <w:t>Birgit Radlinger</w:t>
      </w:r>
      <w:r w:rsidR="00C12098" w:rsidRPr="00CD50FB">
        <w:rPr>
          <w:rFonts w:ascii="Franklin Gothic Book" w:hAnsi="Franklin Gothic Book"/>
          <w:kern w:val="1"/>
          <w:lang w:val="sv-SE"/>
        </w:rPr>
        <w:tab/>
      </w:r>
    </w:p>
    <w:p w:rsidR="00C12098" w:rsidRPr="00CD50FB" w:rsidRDefault="00727DA8">
      <w:pPr>
        <w:spacing w:after="0"/>
        <w:rPr>
          <w:rFonts w:ascii="Franklin Gothic Book" w:hAnsi="Franklin Gothic Book"/>
          <w:kern w:val="1"/>
          <w:lang w:val="sv-SE"/>
        </w:rPr>
      </w:pPr>
      <w:r>
        <w:rPr>
          <w:rFonts w:ascii="Franklin Gothic Book" w:hAnsi="Franklin Gothic Book"/>
          <w:kern w:val="1"/>
          <w:lang w:val="sv-SE"/>
        </w:rPr>
        <w:t>Marketing Communications Manager</w:t>
      </w:r>
    </w:p>
    <w:p w:rsidR="00C12098" w:rsidRPr="00665AC5" w:rsidRDefault="008B1E2F">
      <w:pPr>
        <w:spacing w:after="0"/>
        <w:rPr>
          <w:rFonts w:ascii="Franklin Gothic Book" w:hAnsi="Franklin Gothic Book"/>
          <w:kern w:val="1"/>
        </w:rPr>
      </w:pPr>
      <w:r w:rsidRPr="00665AC5">
        <w:rPr>
          <w:rFonts w:ascii="Franklin Gothic Book" w:hAnsi="Franklin Gothic Book"/>
          <w:kern w:val="1"/>
        </w:rPr>
        <w:t>Flow Europe</w:t>
      </w:r>
      <w:r w:rsidR="0093304A">
        <w:rPr>
          <w:rFonts w:ascii="Franklin Gothic Book" w:hAnsi="Franklin Gothic Book"/>
          <w:kern w:val="1"/>
        </w:rPr>
        <w:t xml:space="preserve"> GmbH</w:t>
      </w:r>
    </w:p>
    <w:p w:rsidR="00C12098" w:rsidRPr="00CD50FB" w:rsidRDefault="00727DA8">
      <w:pPr>
        <w:spacing w:after="0"/>
        <w:rPr>
          <w:rFonts w:ascii="Franklin Gothic Book" w:hAnsi="Franklin Gothic Book"/>
          <w:kern w:val="1"/>
        </w:rPr>
      </w:pPr>
      <w:r>
        <w:rPr>
          <w:rFonts w:ascii="Franklin Gothic Book" w:hAnsi="Franklin Gothic Book"/>
          <w:kern w:val="1"/>
        </w:rPr>
        <w:t xml:space="preserve">+49 </w:t>
      </w:r>
      <w:r w:rsidR="00493EE8">
        <w:rPr>
          <w:rFonts w:ascii="Franklin Gothic Book" w:hAnsi="Franklin Gothic Book"/>
          <w:kern w:val="1"/>
        </w:rPr>
        <w:t>(0)</w:t>
      </w:r>
      <w:r>
        <w:rPr>
          <w:rFonts w:ascii="Franklin Gothic Book" w:hAnsi="Franklin Gothic Book"/>
          <w:kern w:val="1"/>
        </w:rPr>
        <w:t>6151 3095-226</w:t>
      </w:r>
    </w:p>
    <w:p w:rsidR="00C12098" w:rsidRPr="00CD50FB" w:rsidRDefault="00822CF7">
      <w:pPr>
        <w:spacing w:after="0"/>
        <w:rPr>
          <w:rFonts w:ascii="Franklin Gothic Book" w:hAnsi="Franklin Gothic Book"/>
          <w:szCs w:val="20"/>
        </w:rPr>
      </w:pPr>
      <w:hyperlink r:id="rId8" w:history="1">
        <w:r w:rsidR="00727DA8">
          <w:rPr>
            <w:rStyle w:val="Hyperlink"/>
            <w:rFonts w:ascii="Franklin Gothic Book" w:hAnsi="Franklin Gothic Book"/>
          </w:rPr>
          <w:t>bradlinger</w:t>
        </w:r>
        <w:r w:rsidR="00727DA8" w:rsidRPr="007117AE">
          <w:rPr>
            <w:rStyle w:val="Hyperlink"/>
            <w:rFonts w:ascii="Franklin Gothic Book" w:hAnsi="Franklin Gothic Book"/>
          </w:rPr>
          <w:t>@flowcorp.com</w:t>
        </w:r>
      </w:hyperlink>
    </w:p>
    <w:p w:rsidR="00C12098" w:rsidRDefault="00C12098">
      <w:pPr>
        <w:spacing w:after="0"/>
        <w:rPr>
          <w:kern w:val="1"/>
        </w:rPr>
      </w:pPr>
    </w:p>
    <w:p w:rsidR="002D4042" w:rsidRPr="002D4042" w:rsidRDefault="002D4042" w:rsidP="002D4042">
      <w:pPr>
        <w:spacing w:after="0"/>
        <w:rPr>
          <w:szCs w:val="20"/>
        </w:rPr>
      </w:pPr>
    </w:p>
    <w:p w:rsidR="00276A42" w:rsidRPr="00276A42" w:rsidRDefault="00276A42" w:rsidP="00276A42">
      <w:pPr>
        <w:spacing w:after="0" w:line="360" w:lineRule="atLeast"/>
        <w:rPr>
          <w:b/>
          <w:sz w:val="32"/>
          <w:szCs w:val="32"/>
        </w:rPr>
      </w:pPr>
      <w:r w:rsidRPr="00276A42">
        <w:rPr>
          <w:b/>
          <w:sz w:val="32"/>
          <w:szCs w:val="32"/>
        </w:rPr>
        <w:t>Hans Haverkort: New Business Manager Central Europe at Flow Europe GmbH</w:t>
      </w:r>
    </w:p>
    <w:p w:rsidR="000B5E0D" w:rsidRDefault="00276A42" w:rsidP="00276A42">
      <w:pPr>
        <w:spacing w:after="0" w:line="360" w:lineRule="atLeast"/>
        <w:rPr>
          <w:rFonts w:ascii="Franklin Gothic Book" w:hAnsi="Franklin Gothic Book"/>
          <w:color w:val="000000"/>
        </w:rPr>
      </w:pPr>
      <w:r w:rsidRPr="00276A42">
        <w:rPr>
          <w:rFonts w:ascii="Franklin Gothic Book" w:hAnsi="Franklin Gothic Book"/>
          <w:color w:val="000000"/>
        </w:rPr>
        <w:t xml:space="preserve">Weiterstadt, </w:t>
      </w:r>
      <w:r w:rsidR="00822CF7">
        <w:rPr>
          <w:rFonts w:ascii="Franklin Gothic Book" w:hAnsi="Franklin Gothic Book"/>
          <w:color w:val="000000"/>
        </w:rPr>
        <w:t xml:space="preserve">January </w:t>
      </w:r>
      <w:bookmarkStart w:id="0" w:name="_GoBack"/>
      <w:bookmarkEnd w:id="0"/>
      <w:r w:rsidRPr="00276A42">
        <w:rPr>
          <w:rFonts w:ascii="Franklin Gothic Book" w:hAnsi="Franklin Gothic Book"/>
          <w:color w:val="000000"/>
        </w:rPr>
        <w:t>2018 – Effective January 1, 2018 Hans Haverkort, 52, joins Flow Europe GmbH and takes over the role as Business Manager Central Europe. In this role, he is leading the sales activities for waterjet cutting systems in the sales region Germany, Austria, Switzerland and BeNeLux. Haverkort has a comprehensive background in the waterjet cutting technology due to former assignments at Bystronic and Resato.</w:t>
      </w:r>
    </w:p>
    <w:p w:rsidR="003B6EB0" w:rsidRDefault="003B6EB0" w:rsidP="002F1A4C">
      <w:pPr>
        <w:spacing w:after="0" w:line="360" w:lineRule="atLeast"/>
        <w:rPr>
          <w:rFonts w:ascii="Franklin Gothic Book" w:hAnsi="Franklin Gothic Book"/>
          <w:color w:val="000000" w:themeColor="text1"/>
        </w:rPr>
      </w:pPr>
    </w:p>
    <w:p w:rsidR="002D4042" w:rsidRPr="00200D3E" w:rsidRDefault="002D4042" w:rsidP="00954CBD">
      <w:pPr>
        <w:pStyle w:val="NurText"/>
        <w:autoSpaceDE/>
        <w:spacing w:line="360" w:lineRule="auto"/>
        <w:rPr>
          <w:rFonts w:ascii="Franklin Gothic Medium" w:hAnsi="Franklin Gothic Medium"/>
          <w:color w:val="000000"/>
        </w:rPr>
      </w:pPr>
      <w:r w:rsidRPr="00200D3E">
        <w:rPr>
          <w:rFonts w:ascii="Franklin Gothic Medium" w:hAnsi="Franklin Gothic Medium"/>
        </w:rPr>
        <w:t>About Flow International</w:t>
      </w:r>
    </w:p>
    <w:p w:rsidR="00727DA8" w:rsidRDefault="00993F7E" w:rsidP="00993F7E">
      <w:pPr>
        <w:spacing w:after="0" w:line="360" w:lineRule="atLeast"/>
        <w:rPr>
          <w:rFonts w:ascii="Franklin Gothic Book" w:hAnsi="Franklin Gothic Book"/>
          <w:color w:val="000000" w:themeColor="text1"/>
        </w:rPr>
      </w:pPr>
      <w:r w:rsidRPr="00993F7E">
        <w:rPr>
          <w:rFonts w:ascii="Franklin Gothic Book" w:hAnsi="Franklin Gothic Book"/>
          <w:color w:val="000000" w:themeColor="text1"/>
        </w:rPr>
        <w:t xml:space="preserve">Flow International Corporation, a Shape Technologies Group company, is a leading </w:t>
      </w:r>
      <w:r w:rsidR="0063017D">
        <w:rPr>
          <w:rFonts w:ascii="Franklin Gothic Book" w:hAnsi="Franklin Gothic Book"/>
          <w:color w:val="000000" w:themeColor="text1"/>
        </w:rPr>
        <w:t xml:space="preserve">ultrahigh-pressure </w:t>
      </w:r>
      <w:r w:rsidRPr="00993F7E">
        <w:rPr>
          <w:rFonts w:ascii="Franklin Gothic Book" w:hAnsi="Franklin Gothic Book"/>
          <w:color w:val="000000" w:themeColor="text1"/>
        </w:rPr>
        <w:t xml:space="preserve">manufacturing process solution provider. As the world leader in waterjet technology, the company is committed to delivering highly </w:t>
      </w:r>
      <w:r w:rsidR="0063017D">
        <w:rPr>
          <w:rFonts w:ascii="Franklin Gothic Book" w:hAnsi="Franklin Gothic Book"/>
          <w:color w:val="000000" w:themeColor="text1"/>
        </w:rPr>
        <w:t>innovative</w:t>
      </w:r>
      <w:r w:rsidRPr="00993F7E">
        <w:rPr>
          <w:rFonts w:ascii="Franklin Gothic Book" w:hAnsi="Franklin Gothic Book"/>
          <w:color w:val="000000" w:themeColor="text1"/>
        </w:rPr>
        <w:t xml:space="preserve"> solutions and world class customer experience to a wide customer base. </w:t>
      </w:r>
    </w:p>
    <w:p w:rsidR="00727DA8" w:rsidRDefault="00727DA8" w:rsidP="00993F7E">
      <w:pPr>
        <w:spacing w:after="0" w:line="360" w:lineRule="atLeast"/>
        <w:rPr>
          <w:rFonts w:ascii="Franklin Gothic Book" w:hAnsi="Franklin Gothic Book"/>
          <w:color w:val="000000" w:themeColor="text1"/>
        </w:rPr>
      </w:pPr>
    </w:p>
    <w:p w:rsidR="00993F7E" w:rsidRPr="0069194A" w:rsidRDefault="00727DA8" w:rsidP="00993F7E">
      <w:pPr>
        <w:spacing w:after="0" w:line="360" w:lineRule="atLeast"/>
        <w:rPr>
          <w:color w:val="000000" w:themeColor="text1"/>
          <w:sz w:val="22"/>
          <w:szCs w:val="22"/>
        </w:rPr>
      </w:pPr>
      <w:r w:rsidRPr="00727DA8">
        <w:rPr>
          <w:rFonts w:ascii="Franklin Gothic Book" w:hAnsi="Franklin Gothic Book"/>
          <w:color w:val="000000" w:themeColor="text1"/>
        </w:rPr>
        <w:t>Flow Europe GmbH, a subsidiary of Flow International Corporation, with a registered office in Weiterstadt, Germany and branch offices in England, France, Italy, Spain, Czech Republic and the United Arab Emirates, provides rapid technical assistance and ensures the smooth supply of replacement parts to all customers in Europe, the Middle East and Africa.</w:t>
      </w:r>
      <w:r>
        <w:rPr>
          <w:rFonts w:ascii="Franklin Gothic Book" w:hAnsi="Franklin Gothic Book"/>
          <w:color w:val="000000" w:themeColor="text1"/>
        </w:rPr>
        <w:t xml:space="preserve"> </w:t>
      </w:r>
      <w:r w:rsidR="00993F7E" w:rsidRPr="00993F7E">
        <w:rPr>
          <w:rFonts w:ascii="Franklin Gothic Book" w:hAnsi="Franklin Gothic Book"/>
          <w:color w:val="000000" w:themeColor="text1"/>
        </w:rPr>
        <w:t>For more information, visit</w:t>
      </w:r>
      <w:r w:rsidR="00993F7E" w:rsidRPr="00993F7E">
        <w:rPr>
          <w:rFonts w:ascii="Franklin Gothic Book" w:hAnsi="Franklin Gothic Book"/>
          <w:color w:val="000000" w:themeColor="text1"/>
          <w:sz w:val="22"/>
          <w:szCs w:val="22"/>
        </w:rPr>
        <w:t xml:space="preserve"> </w:t>
      </w:r>
      <w:hyperlink r:id="rId9" w:history="1">
        <w:r w:rsidR="00993F7E" w:rsidRPr="00993F7E">
          <w:rPr>
            <w:rStyle w:val="Hyperlink"/>
            <w:rFonts w:ascii="Franklin Gothic Book" w:hAnsi="Franklin Gothic Book"/>
          </w:rPr>
          <w:t>www.FlowWaterjet.com</w:t>
        </w:r>
      </w:hyperlink>
      <w:r w:rsidR="00993F7E" w:rsidRPr="00993F7E">
        <w:rPr>
          <w:rFonts w:ascii="Franklin Gothic Book" w:hAnsi="Franklin Gothic Book"/>
          <w:color w:val="000000" w:themeColor="text1"/>
          <w:szCs w:val="20"/>
        </w:rPr>
        <w:t>.</w:t>
      </w:r>
    </w:p>
    <w:p w:rsidR="002000A0" w:rsidRDefault="002000A0">
      <w:pPr>
        <w:suppressAutoHyphens w:val="0"/>
        <w:spacing w:after="0"/>
        <w:rPr>
          <w:rFonts w:ascii="Franklin Gothic Book" w:hAnsi="Franklin Gothic Book"/>
          <w:szCs w:val="20"/>
          <w:lang w:val="en-GB"/>
        </w:rPr>
      </w:pPr>
      <w:r>
        <w:rPr>
          <w:rFonts w:ascii="Franklin Gothic Book" w:hAnsi="Franklin Gothic Book"/>
          <w:szCs w:val="20"/>
          <w:lang w:val="en-GB"/>
        </w:rPr>
        <w:br w:type="page"/>
      </w:r>
    </w:p>
    <w:p w:rsidR="00276A42" w:rsidRDefault="002000A0" w:rsidP="00046DEB">
      <w:pPr>
        <w:spacing w:line="360" w:lineRule="auto"/>
        <w:rPr>
          <w:rFonts w:ascii="Franklin Gothic Book" w:hAnsi="Franklin Gothic Book"/>
          <w:szCs w:val="20"/>
          <w:lang w:val="en-GB"/>
        </w:rPr>
      </w:pPr>
      <w:r>
        <w:rPr>
          <w:rFonts w:ascii="Franklin Gothic Book" w:hAnsi="Franklin Gothic Book"/>
          <w:noProof/>
          <w:szCs w:val="20"/>
          <w:lang w:val="de-DE" w:eastAsia="de-DE"/>
        </w:rPr>
        <w:lastRenderedPageBreak/>
        <w:drawing>
          <wp:inline distT="0" distB="0" distL="0" distR="0">
            <wp:extent cx="3279648" cy="46786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s Haverkort Portrait.jpg"/>
                    <pic:cNvPicPr/>
                  </pic:nvPicPr>
                  <pic:blipFill>
                    <a:blip r:embed="rId10">
                      <a:extLst>
                        <a:ext uri="{28A0092B-C50C-407E-A947-70E740481C1C}">
                          <a14:useLocalDpi xmlns:a14="http://schemas.microsoft.com/office/drawing/2010/main" val="0"/>
                        </a:ext>
                      </a:extLst>
                    </a:blip>
                    <a:stretch>
                      <a:fillRect/>
                    </a:stretch>
                  </pic:blipFill>
                  <pic:spPr>
                    <a:xfrm>
                      <a:off x="0" y="0"/>
                      <a:ext cx="3279648" cy="4678680"/>
                    </a:xfrm>
                    <a:prstGeom prst="rect">
                      <a:avLst/>
                    </a:prstGeom>
                  </pic:spPr>
                </pic:pic>
              </a:graphicData>
            </a:graphic>
          </wp:inline>
        </w:drawing>
      </w:r>
    </w:p>
    <w:p w:rsidR="00046DEB" w:rsidRDefault="00046DEB" w:rsidP="00046DEB">
      <w:pPr>
        <w:spacing w:line="360" w:lineRule="auto"/>
        <w:rPr>
          <w:rFonts w:ascii="Franklin Gothic Book" w:hAnsi="Franklin Gothic Book"/>
          <w:szCs w:val="20"/>
          <w:lang w:val="en-GB"/>
        </w:rPr>
      </w:pPr>
      <w:r w:rsidRPr="00046DEB">
        <w:rPr>
          <w:rFonts w:ascii="Franklin Gothic Book" w:hAnsi="Franklin Gothic Book"/>
          <w:szCs w:val="20"/>
          <w:lang w:val="en-GB"/>
        </w:rPr>
        <w:t>Image: Flow</w:t>
      </w:r>
    </w:p>
    <w:p w:rsidR="002000A0" w:rsidRDefault="002000A0" w:rsidP="00046DEB">
      <w:pPr>
        <w:spacing w:line="360" w:lineRule="auto"/>
        <w:rPr>
          <w:rFonts w:ascii="Franklin Gothic Book" w:hAnsi="Franklin Gothic Book"/>
          <w:szCs w:val="20"/>
          <w:lang w:val="en-GB"/>
        </w:rPr>
      </w:pPr>
      <w:r>
        <w:rPr>
          <w:rFonts w:ascii="Franklin Gothic Book" w:hAnsi="Franklin Gothic Book"/>
          <w:szCs w:val="20"/>
          <w:lang w:val="en-GB"/>
        </w:rPr>
        <w:t>Hans Haverkort, Business Manager Central Europe, Flow Europe GmbH</w:t>
      </w:r>
    </w:p>
    <w:p w:rsidR="002000A0" w:rsidRPr="00046DEB" w:rsidRDefault="002000A0" w:rsidP="00046DEB">
      <w:pPr>
        <w:spacing w:line="360" w:lineRule="auto"/>
        <w:rPr>
          <w:rFonts w:ascii="Franklin Gothic Book" w:hAnsi="Franklin Gothic Book"/>
          <w:szCs w:val="20"/>
          <w:lang w:val="en-GB"/>
        </w:rPr>
      </w:pPr>
    </w:p>
    <w:sectPr w:rsidR="002000A0" w:rsidRPr="00046DEB" w:rsidSect="00553678">
      <w:headerReference w:type="default" r:id="rId11"/>
      <w:footerReference w:type="default" r:id="rId12"/>
      <w:pgSz w:w="11907" w:h="16839" w:code="9"/>
      <w:pgMar w:top="270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50" w:rsidRDefault="00D90550">
      <w:r>
        <w:separator/>
      </w:r>
    </w:p>
  </w:endnote>
  <w:endnote w:type="continuationSeparator" w:id="0">
    <w:p w:rsidR="00D90550" w:rsidRDefault="00D9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wnLight">
    <w:altName w:val="Courier New"/>
    <w:charset w:val="00"/>
    <w:family w:val="auto"/>
    <w:pitch w:val="variable"/>
    <w:sig w:usb0="00000083" w:usb1="00000000" w:usb2="00000000" w:usb3="00000000" w:csb0="00000009" w:csb1="00000000"/>
  </w:font>
  <w:font w:name="BrownExtraBold">
    <w:charset w:val="00"/>
    <w:family w:val="auto"/>
    <w:pitch w:val="variable"/>
    <w:sig w:usb0="00000003" w:usb1="00000000" w:usb2="00000000" w:usb3="00000000" w:csb0="00000001" w:csb1="00000000"/>
  </w:font>
  <w:font w:name="DejaVu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5F1F01">
    <w:pPr>
      <w:pStyle w:val="Fuzeile"/>
    </w:pPr>
    <w:r>
      <w:rPr>
        <w:noProof/>
        <w:lang w:val="de-DE" w:eastAsia="de-DE"/>
      </w:rPr>
      <w:drawing>
        <wp:anchor distT="0" distB="0" distL="114935" distR="114935" simplePos="0" relativeHeight="251657216" behindDoc="1" locked="0" layoutInCell="1" allowOverlap="1" wp14:anchorId="3A1E6DC0" wp14:editId="3C652E79">
          <wp:simplePos x="0" y="0"/>
          <wp:positionH relativeFrom="column">
            <wp:posOffset>-914400</wp:posOffset>
          </wp:positionH>
          <wp:positionV relativeFrom="paragraph">
            <wp:posOffset>220345</wp:posOffset>
          </wp:positionV>
          <wp:extent cx="7771765" cy="499110"/>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49911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50" w:rsidRDefault="00D90550">
      <w:r>
        <w:separator/>
      </w:r>
    </w:p>
  </w:footnote>
  <w:footnote w:type="continuationSeparator" w:id="0">
    <w:p w:rsidR="00D90550" w:rsidRDefault="00D90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5F1F01">
    <w:pPr>
      <w:pStyle w:val="Kopfzeile"/>
    </w:pPr>
    <w:r>
      <w:rPr>
        <w:noProof/>
        <w:lang w:val="de-DE" w:eastAsia="de-DE"/>
      </w:rPr>
      <w:drawing>
        <wp:anchor distT="0" distB="0" distL="114935" distR="114935" simplePos="0" relativeHeight="251658240" behindDoc="0" locked="0" layoutInCell="1" allowOverlap="1" wp14:anchorId="60C0D71C" wp14:editId="61093AB7">
          <wp:simplePos x="0" y="0"/>
          <wp:positionH relativeFrom="column">
            <wp:posOffset>-914400</wp:posOffset>
          </wp:positionH>
          <wp:positionV relativeFrom="paragraph">
            <wp:posOffset>-457200</wp:posOffset>
          </wp:positionV>
          <wp:extent cx="7734935" cy="14490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34935" cy="14490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color w:val="auto"/>
        <w:sz w:val="20"/>
        <w:szCs w:val="20"/>
      </w:rPr>
    </w:lvl>
  </w:abstractNum>
  <w:abstractNum w:abstractNumId="5">
    <w:nsid w:val="00000006"/>
    <w:multiLevelType w:val="multilevel"/>
    <w:tmpl w:val="00000006"/>
    <w:name w:val="WW8Num11"/>
    <w:lvl w:ilvl="0">
      <w:start w:val="1"/>
      <w:numFmt w:val="lowerLetter"/>
      <w:lvlText w:val="%1."/>
      <w:lvlJc w:val="left"/>
      <w:pPr>
        <w:tabs>
          <w:tab w:val="num" w:pos="720"/>
        </w:tabs>
        <w:ind w:left="720" w:hanging="360"/>
      </w:pPr>
      <w:rPr>
        <w:rFonts w:ascii="Trebuchet MS" w:hAnsi="Trebuchet MS"/>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numFmt w:val="none"/>
      <w:lvlText w:val=""/>
      <w:lvlJc w:val="left"/>
      <w:pPr>
        <w:tabs>
          <w:tab w:val="num" w:pos="360"/>
        </w:tabs>
        <w:ind w:left="0" w:firstLine="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Trebuchet MS" w:hAnsi="Trebuchet MS"/>
        <w:sz w:val="20"/>
        <w:szCs w:val="20"/>
      </w:rPr>
    </w:lvl>
  </w:abstractNum>
  <w:abstractNum w:abstractNumId="7">
    <w:nsid w:val="00000008"/>
    <w:multiLevelType w:val="singleLevel"/>
    <w:tmpl w:val="00000008"/>
    <w:name w:val="WW8Num13"/>
    <w:lvl w:ilvl="0">
      <w:start w:val="1"/>
      <w:numFmt w:val="bullet"/>
      <w:lvlText w:val=""/>
      <w:lvlJc w:val="left"/>
      <w:pPr>
        <w:tabs>
          <w:tab w:val="num" w:pos="2016"/>
        </w:tabs>
        <w:ind w:left="2016" w:hanging="360"/>
      </w:pPr>
      <w:rPr>
        <w:rFonts w:ascii="Symbol" w:hAnsi="Symbol"/>
        <w:sz w:val="18"/>
      </w:rPr>
    </w:lvl>
  </w:abstractNum>
  <w:abstractNum w:abstractNumId="8">
    <w:nsid w:val="13B715DE"/>
    <w:multiLevelType w:val="hybridMultilevel"/>
    <w:tmpl w:val="558A2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D132D"/>
    <w:multiLevelType w:val="hybridMultilevel"/>
    <w:tmpl w:val="03E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E5965"/>
    <w:multiLevelType w:val="hybridMultilevel"/>
    <w:tmpl w:val="9710D6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5391"/>
    <w:multiLevelType w:val="hybridMultilevel"/>
    <w:tmpl w:val="32A0894C"/>
    <w:name w:val="WW8Num32"/>
    <w:lvl w:ilvl="0" w:tplc="5F20C0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F446FF6"/>
    <w:multiLevelType w:val="hybridMultilevel"/>
    <w:tmpl w:val="E4E48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7A"/>
    <w:rsid w:val="000003CB"/>
    <w:rsid w:val="00006937"/>
    <w:rsid w:val="00010B59"/>
    <w:rsid w:val="0001796E"/>
    <w:rsid w:val="00027995"/>
    <w:rsid w:val="000313C2"/>
    <w:rsid w:val="00041C85"/>
    <w:rsid w:val="00046DEB"/>
    <w:rsid w:val="000552B9"/>
    <w:rsid w:val="00057988"/>
    <w:rsid w:val="00060858"/>
    <w:rsid w:val="000653AA"/>
    <w:rsid w:val="0006793A"/>
    <w:rsid w:val="00081B6A"/>
    <w:rsid w:val="00082D75"/>
    <w:rsid w:val="000908BE"/>
    <w:rsid w:val="000939E9"/>
    <w:rsid w:val="000960EF"/>
    <w:rsid w:val="00096728"/>
    <w:rsid w:val="000A6371"/>
    <w:rsid w:val="000B0FEE"/>
    <w:rsid w:val="000B5E0D"/>
    <w:rsid w:val="000B79DA"/>
    <w:rsid w:val="000C4DEB"/>
    <w:rsid w:val="000C7533"/>
    <w:rsid w:val="000D1D47"/>
    <w:rsid w:val="000D5E0A"/>
    <w:rsid w:val="000D6F20"/>
    <w:rsid w:val="000E2116"/>
    <w:rsid w:val="000E27B3"/>
    <w:rsid w:val="000E33C6"/>
    <w:rsid w:val="000E3828"/>
    <w:rsid w:val="000F3C69"/>
    <w:rsid w:val="000F4702"/>
    <w:rsid w:val="000F577B"/>
    <w:rsid w:val="000F5B4A"/>
    <w:rsid w:val="000F6B7E"/>
    <w:rsid w:val="000F7CFB"/>
    <w:rsid w:val="00101422"/>
    <w:rsid w:val="001057EF"/>
    <w:rsid w:val="001064D0"/>
    <w:rsid w:val="00110555"/>
    <w:rsid w:val="00117790"/>
    <w:rsid w:val="001220DA"/>
    <w:rsid w:val="0012339D"/>
    <w:rsid w:val="001236CF"/>
    <w:rsid w:val="00125D35"/>
    <w:rsid w:val="00134116"/>
    <w:rsid w:val="001377EA"/>
    <w:rsid w:val="001407A1"/>
    <w:rsid w:val="001447F7"/>
    <w:rsid w:val="00145BE0"/>
    <w:rsid w:val="00152C00"/>
    <w:rsid w:val="00153584"/>
    <w:rsid w:val="00154DC2"/>
    <w:rsid w:val="001573AF"/>
    <w:rsid w:val="00162AA8"/>
    <w:rsid w:val="00166881"/>
    <w:rsid w:val="00167641"/>
    <w:rsid w:val="00174055"/>
    <w:rsid w:val="00180524"/>
    <w:rsid w:val="001838EE"/>
    <w:rsid w:val="00183C2B"/>
    <w:rsid w:val="00190213"/>
    <w:rsid w:val="00191ECE"/>
    <w:rsid w:val="00193EE2"/>
    <w:rsid w:val="001A1DBC"/>
    <w:rsid w:val="001A386C"/>
    <w:rsid w:val="001A4895"/>
    <w:rsid w:val="001B1876"/>
    <w:rsid w:val="001C3B15"/>
    <w:rsid w:val="001D4F7D"/>
    <w:rsid w:val="001D5C99"/>
    <w:rsid w:val="001D5D76"/>
    <w:rsid w:val="001E1482"/>
    <w:rsid w:val="001E2DF0"/>
    <w:rsid w:val="001E35F5"/>
    <w:rsid w:val="001F2E5D"/>
    <w:rsid w:val="001F3C65"/>
    <w:rsid w:val="001F5E69"/>
    <w:rsid w:val="001F679F"/>
    <w:rsid w:val="002000A0"/>
    <w:rsid w:val="0020037C"/>
    <w:rsid w:val="00200D3E"/>
    <w:rsid w:val="002047B4"/>
    <w:rsid w:val="00207F6B"/>
    <w:rsid w:val="00213D96"/>
    <w:rsid w:val="002146BA"/>
    <w:rsid w:val="002151A5"/>
    <w:rsid w:val="002169C2"/>
    <w:rsid w:val="00217F17"/>
    <w:rsid w:val="00226A92"/>
    <w:rsid w:val="00234E00"/>
    <w:rsid w:val="0023652E"/>
    <w:rsid w:val="002511AE"/>
    <w:rsid w:val="00255D95"/>
    <w:rsid w:val="002642BF"/>
    <w:rsid w:val="0026512D"/>
    <w:rsid w:val="00265A91"/>
    <w:rsid w:val="00276A42"/>
    <w:rsid w:val="0028011C"/>
    <w:rsid w:val="0028521C"/>
    <w:rsid w:val="00295D29"/>
    <w:rsid w:val="002973B1"/>
    <w:rsid w:val="00297B63"/>
    <w:rsid w:val="00297DBE"/>
    <w:rsid w:val="002A3ADB"/>
    <w:rsid w:val="002B6E09"/>
    <w:rsid w:val="002B79F5"/>
    <w:rsid w:val="002C0A0C"/>
    <w:rsid w:val="002D2C75"/>
    <w:rsid w:val="002D3207"/>
    <w:rsid w:val="002D4042"/>
    <w:rsid w:val="002D6212"/>
    <w:rsid w:val="002E328E"/>
    <w:rsid w:val="002F1A4C"/>
    <w:rsid w:val="002F2869"/>
    <w:rsid w:val="002F4509"/>
    <w:rsid w:val="002F5883"/>
    <w:rsid w:val="0030387F"/>
    <w:rsid w:val="003165B0"/>
    <w:rsid w:val="0032255C"/>
    <w:rsid w:val="00323E9E"/>
    <w:rsid w:val="00325E92"/>
    <w:rsid w:val="00340904"/>
    <w:rsid w:val="00355BAA"/>
    <w:rsid w:val="00360D87"/>
    <w:rsid w:val="00361616"/>
    <w:rsid w:val="003627E8"/>
    <w:rsid w:val="00366A39"/>
    <w:rsid w:val="00367DEA"/>
    <w:rsid w:val="0037043F"/>
    <w:rsid w:val="0037100C"/>
    <w:rsid w:val="003714D0"/>
    <w:rsid w:val="003736DC"/>
    <w:rsid w:val="00380855"/>
    <w:rsid w:val="00393820"/>
    <w:rsid w:val="00397270"/>
    <w:rsid w:val="003A1CFB"/>
    <w:rsid w:val="003A3B5B"/>
    <w:rsid w:val="003A487F"/>
    <w:rsid w:val="003A50A5"/>
    <w:rsid w:val="003A72C8"/>
    <w:rsid w:val="003B6EB0"/>
    <w:rsid w:val="003C3D59"/>
    <w:rsid w:val="003C6DCD"/>
    <w:rsid w:val="003D139C"/>
    <w:rsid w:val="003D2CE4"/>
    <w:rsid w:val="003D522F"/>
    <w:rsid w:val="003D6160"/>
    <w:rsid w:val="003D6367"/>
    <w:rsid w:val="003E1B58"/>
    <w:rsid w:val="003F591A"/>
    <w:rsid w:val="0040346B"/>
    <w:rsid w:val="004040CF"/>
    <w:rsid w:val="0041140A"/>
    <w:rsid w:val="00415E7F"/>
    <w:rsid w:val="00423466"/>
    <w:rsid w:val="00426E7A"/>
    <w:rsid w:val="00426ECE"/>
    <w:rsid w:val="00433D00"/>
    <w:rsid w:val="00446235"/>
    <w:rsid w:val="004540E9"/>
    <w:rsid w:val="0046031D"/>
    <w:rsid w:val="00460867"/>
    <w:rsid w:val="00470E3D"/>
    <w:rsid w:val="004712E9"/>
    <w:rsid w:val="0047257A"/>
    <w:rsid w:val="00472E78"/>
    <w:rsid w:val="00482BCC"/>
    <w:rsid w:val="00484309"/>
    <w:rsid w:val="00487074"/>
    <w:rsid w:val="00492E96"/>
    <w:rsid w:val="00493A21"/>
    <w:rsid w:val="00493EE8"/>
    <w:rsid w:val="004A0B45"/>
    <w:rsid w:val="004A1051"/>
    <w:rsid w:val="004A21A8"/>
    <w:rsid w:val="004A4466"/>
    <w:rsid w:val="004B215E"/>
    <w:rsid w:val="004B5668"/>
    <w:rsid w:val="004D4DAE"/>
    <w:rsid w:val="004E1E21"/>
    <w:rsid w:val="004E287A"/>
    <w:rsid w:val="004E28D9"/>
    <w:rsid w:val="004E376A"/>
    <w:rsid w:val="004E6D67"/>
    <w:rsid w:val="00505CD8"/>
    <w:rsid w:val="00511C06"/>
    <w:rsid w:val="0051285D"/>
    <w:rsid w:val="00513A9E"/>
    <w:rsid w:val="005217EE"/>
    <w:rsid w:val="00527351"/>
    <w:rsid w:val="0052779C"/>
    <w:rsid w:val="00536A19"/>
    <w:rsid w:val="0053779E"/>
    <w:rsid w:val="005451D8"/>
    <w:rsid w:val="00552DAF"/>
    <w:rsid w:val="00553678"/>
    <w:rsid w:val="005544C1"/>
    <w:rsid w:val="00555CEF"/>
    <w:rsid w:val="00563D9A"/>
    <w:rsid w:val="005663D3"/>
    <w:rsid w:val="005676B2"/>
    <w:rsid w:val="00571291"/>
    <w:rsid w:val="00572791"/>
    <w:rsid w:val="0057763B"/>
    <w:rsid w:val="00583BAC"/>
    <w:rsid w:val="005841FE"/>
    <w:rsid w:val="00592E43"/>
    <w:rsid w:val="00593247"/>
    <w:rsid w:val="005A0A76"/>
    <w:rsid w:val="005A26E4"/>
    <w:rsid w:val="005A750B"/>
    <w:rsid w:val="005A79B9"/>
    <w:rsid w:val="005C3EB6"/>
    <w:rsid w:val="005C439C"/>
    <w:rsid w:val="005D0D79"/>
    <w:rsid w:val="005D2F6C"/>
    <w:rsid w:val="005D3C8F"/>
    <w:rsid w:val="005D71DC"/>
    <w:rsid w:val="005D744B"/>
    <w:rsid w:val="005E2210"/>
    <w:rsid w:val="005F1F01"/>
    <w:rsid w:val="005F40A8"/>
    <w:rsid w:val="005F520C"/>
    <w:rsid w:val="005F6930"/>
    <w:rsid w:val="0060405D"/>
    <w:rsid w:val="00605215"/>
    <w:rsid w:val="00611BC1"/>
    <w:rsid w:val="00613BC2"/>
    <w:rsid w:val="00616877"/>
    <w:rsid w:val="00623EAB"/>
    <w:rsid w:val="0063017D"/>
    <w:rsid w:val="00630706"/>
    <w:rsid w:val="00630B0B"/>
    <w:rsid w:val="00630C4F"/>
    <w:rsid w:val="00636A1E"/>
    <w:rsid w:val="00636FB9"/>
    <w:rsid w:val="00637721"/>
    <w:rsid w:val="00646506"/>
    <w:rsid w:val="00653511"/>
    <w:rsid w:val="006540B8"/>
    <w:rsid w:val="00660ABC"/>
    <w:rsid w:val="00662F30"/>
    <w:rsid w:val="00663D8E"/>
    <w:rsid w:val="00665AC5"/>
    <w:rsid w:val="006839DF"/>
    <w:rsid w:val="0068420C"/>
    <w:rsid w:val="006866D8"/>
    <w:rsid w:val="006A04DA"/>
    <w:rsid w:val="006B2C13"/>
    <w:rsid w:val="006B3770"/>
    <w:rsid w:val="006B7D46"/>
    <w:rsid w:val="006C07B9"/>
    <w:rsid w:val="006C129A"/>
    <w:rsid w:val="006C262B"/>
    <w:rsid w:val="006C7A55"/>
    <w:rsid w:val="006D1E08"/>
    <w:rsid w:val="006D4573"/>
    <w:rsid w:val="006D614B"/>
    <w:rsid w:val="006D7840"/>
    <w:rsid w:val="006F0617"/>
    <w:rsid w:val="006F16F6"/>
    <w:rsid w:val="006F7A31"/>
    <w:rsid w:val="00707BB6"/>
    <w:rsid w:val="00712679"/>
    <w:rsid w:val="007142C0"/>
    <w:rsid w:val="00721F53"/>
    <w:rsid w:val="00724BD6"/>
    <w:rsid w:val="00727DA8"/>
    <w:rsid w:val="00730C84"/>
    <w:rsid w:val="007311C6"/>
    <w:rsid w:val="00731E8D"/>
    <w:rsid w:val="00737022"/>
    <w:rsid w:val="007374BE"/>
    <w:rsid w:val="007416D6"/>
    <w:rsid w:val="00741DAA"/>
    <w:rsid w:val="007550FF"/>
    <w:rsid w:val="00762292"/>
    <w:rsid w:val="00766539"/>
    <w:rsid w:val="00767777"/>
    <w:rsid w:val="00770C7D"/>
    <w:rsid w:val="0078042B"/>
    <w:rsid w:val="00781B4E"/>
    <w:rsid w:val="00782CAF"/>
    <w:rsid w:val="00783A0F"/>
    <w:rsid w:val="00794550"/>
    <w:rsid w:val="007A7B08"/>
    <w:rsid w:val="007B1D91"/>
    <w:rsid w:val="007B2837"/>
    <w:rsid w:val="007B402C"/>
    <w:rsid w:val="007B4DFE"/>
    <w:rsid w:val="007B6D3E"/>
    <w:rsid w:val="007C13B8"/>
    <w:rsid w:val="007C23A7"/>
    <w:rsid w:val="007C2438"/>
    <w:rsid w:val="007C3B60"/>
    <w:rsid w:val="007C5196"/>
    <w:rsid w:val="007C7FF4"/>
    <w:rsid w:val="007D5D46"/>
    <w:rsid w:val="007D5D60"/>
    <w:rsid w:val="00801D74"/>
    <w:rsid w:val="00810D54"/>
    <w:rsid w:val="008119AF"/>
    <w:rsid w:val="00812D82"/>
    <w:rsid w:val="00813357"/>
    <w:rsid w:val="00815F51"/>
    <w:rsid w:val="00822CF7"/>
    <w:rsid w:val="00824C52"/>
    <w:rsid w:val="00845A8F"/>
    <w:rsid w:val="008559DF"/>
    <w:rsid w:val="00863AB5"/>
    <w:rsid w:val="00875145"/>
    <w:rsid w:val="00881935"/>
    <w:rsid w:val="0088299C"/>
    <w:rsid w:val="008861F9"/>
    <w:rsid w:val="00887A2F"/>
    <w:rsid w:val="00894455"/>
    <w:rsid w:val="00895181"/>
    <w:rsid w:val="00895750"/>
    <w:rsid w:val="00897457"/>
    <w:rsid w:val="008A164E"/>
    <w:rsid w:val="008A4C46"/>
    <w:rsid w:val="008B1E2F"/>
    <w:rsid w:val="008B30BD"/>
    <w:rsid w:val="008B3DEF"/>
    <w:rsid w:val="008C2D56"/>
    <w:rsid w:val="008C7D7F"/>
    <w:rsid w:val="008D5832"/>
    <w:rsid w:val="008D6CF5"/>
    <w:rsid w:val="008E08B1"/>
    <w:rsid w:val="008E48E1"/>
    <w:rsid w:val="008F266F"/>
    <w:rsid w:val="008F347C"/>
    <w:rsid w:val="008F590C"/>
    <w:rsid w:val="0090599C"/>
    <w:rsid w:val="00914EC3"/>
    <w:rsid w:val="00916AEE"/>
    <w:rsid w:val="00925954"/>
    <w:rsid w:val="009260E2"/>
    <w:rsid w:val="0093304A"/>
    <w:rsid w:val="0093341A"/>
    <w:rsid w:val="00943981"/>
    <w:rsid w:val="00943AA1"/>
    <w:rsid w:val="00946177"/>
    <w:rsid w:val="00954CBD"/>
    <w:rsid w:val="00955D9D"/>
    <w:rsid w:val="009679F6"/>
    <w:rsid w:val="00970EC7"/>
    <w:rsid w:val="0097399F"/>
    <w:rsid w:val="00993461"/>
    <w:rsid w:val="00993F7E"/>
    <w:rsid w:val="009A2CCF"/>
    <w:rsid w:val="009A33ED"/>
    <w:rsid w:val="009A6C09"/>
    <w:rsid w:val="009B0DA1"/>
    <w:rsid w:val="009B1344"/>
    <w:rsid w:val="009C0B89"/>
    <w:rsid w:val="009C637E"/>
    <w:rsid w:val="009D2347"/>
    <w:rsid w:val="009D6104"/>
    <w:rsid w:val="009E2688"/>
    <w:rsid w:val="009E5324"/>
    <w:rsid w:val="009E5A51"/>
    <w:rsid w:val="009F2BF3"/>
    <w:rsid w:val="009F4B9D"/>
    <w:rsid w:val="009F4DD8"/>
    <w:rsid w:val="00A05A38"/>
    <w:rsid w:val="00A10263"/>
    <w:rsid w:val="00A11103"/>
    <w:rsid w:val="00A111AD"/>
    <w:rsid w:val="00A1388C"/>
    <w:rsid w:val="00A15C5D"/>
    <w:rsid w:val="00A16567"/>
    <w:rsid w:val="00A26609"/>
    <w:rsid w:val="00A32D92"/>
    <w:rsid w:val="00A37EF3"/>
    <w:rsid w:val="00A46B69"/>
    <w:rsid w:val="00A47754"/>
    <w:rsid w:val="00A478D2"/>
    <w:rsid w:val="00A47D17"/>
    <w:rsid w:val="00A502A5"/>
    <w:rsid w:val="00A637CE"/>
    <w:rsid w:val="00A64AD5"/>
    <w:rsid w:val="00A673DF"/>
    <w:rsid w:val="00A8161D"/>
    <w:rsid w:val="00A85644"/>
    <w:rsid w:val="00A90EFB"/>
    <w:rsid w:val="00A9176A"/>
    <w:rsid w:val="00A95263"/>
    <w:rsid w:val="00AA3945"/>
    <w:rsid w:val="00AA6510"/>
    <w:rsid w:val="00AA6AEA"/>
    <w:rsid w:val="00AB172A"/>
    <w:rsid w:val="00AB2CB4"/>
    <w:rsid w:val="00AC0F82"/>
    <w:rsid w:val="00AC385F"/>
    <w:rsid w:val="00AC6A23"/>
    <w:rsid w:val="00AE2B79"/>
    <w:rsid w:val="00AE6AE3"/>
    <w:rsid w:val="00AF0D26"/>
    <w:rsid w:val="00AF1C7E"/>
    <w:rsid w:val="00AF6D38"/>
    <w:rsid w:val="00B01595"/>
    <w:rsid w:val="00B04A0C"/>
    <w:rsid w:val="00B05958"/>
    <w:rsid w:val="00B079C5"/>
    <w:rsid w:val="00B13E5F"/>
    <w:rsid w:val="00B16031"/>
    <w:rsid w:val="00B23275"/>
    <w:rsid w:val="00B27D16"/>
    <w:rsid w:val="00B33224"/>
    <w:rsid w:val="00B335EF"/>
    <w:rsid w:val="00B46E3F"/>
    <w:rsid w:val="00B47733"/>
    <w:rsid w:val="00B541E1"/>
    <w:rsid w:val="00B55A9D"/>
    <w:rsid w:val="00B613B4"/>
    <w:rsid w:val="00B62518"/>
    <w:rsid w:val="00B65664"/>
    <w:rsid w:val="00B657E4"/>
    <w:rsid w:val="00B67155"/>
    <w:rsid w:val="00B82B26"/>
    <w:rsid w:val="00B86F10"/>
    <w:rsid w:val="00B90040"/>
    <w:rsid w:val="00B91EF8"/>
    <w:rsid w:val="00B9378A"/>
    <w:rsid w:val="00B962D0"/>
    <w:rsid w:val="00BA2D74"/>
    <w:rsid w:val="00BA34EC"/>
    <w:rsid w:val="00BA4409"/>
    <w:rsid w:val="00BB425E"/>
    <w:rsid w:val="00BB7898"/>
    <w:rsid w:val="00BD50E1"/>
    <w:rsid w:val="00BD69D7"/>
    <w:rsid w:val="00BD7053"/>
    <w:rsid w:val="00BE0030"/>
    <w:rsid w:val="00BE02E6"/>
    <w:rsid w:val="00BE0D97"/>
    <w:rsid w:val="00BE2D69"/>
    <w:rsid w:val="00BF03E1"/>
    <w:rsid w:val="00BF5B74"/>
    <w:rsid w:val="00C0364F"/>
    <w:rsid w:val="00C12098"/>
    <w:rsid w:val="00C30580"/>
    <w:rsid w:val="00C325D7"/>
    <w:rsid w:val="00C4047F"/>
    <w:rsid w:val="00C50033"/>
    <w:rsid w:val="00C53F28"/>
    <w:rsid w:val="00C56BC2"/>
    <w:rsid w:val="00C60F76"/>
    <w:rsid w:val="00C652AE"/>
    <w:rsid w:val="00C7259E"/>
    <w:rsid w:val="00C738F1"/>
    <w:rsid w:val="00C825E9"/>
    <w:rsid w:val="00C95E39"/>
    <w:rsid w:val="00CA45D8"/>
    <w:rsid w:val="00CA4BB7"/>
    <w:rsid w:val="00CA625B"/>
    <w:rsid w:val="00CA67EE"/>
    <w:rsid w:val="00CB0BC8"/>
    <w:rsid w:val="00CB7D20"/>
    <w:rsid w:val="00CC7A74"/>
    <w:rsid w:val="00CD0058"/>
    <w:rsid w:val="00CD1E33"/>
    <w:rsid w:val="00CD2356"/>
    <w:rsid w:val="00CD2EE7"/>
    <w:rsid w:val="00CD50FB"/>
    <w:rsid w:val="00CD6CE9"/>
    <w:rsid w:val="00CE4573"/>
    <w:rsid w:val="00CF1EA2"/>
    <w:rsid w:val="00CF4C19"/>
    <w:rsid w:val="00D01AB1"/>
    <w:rsid w:val="00D11FDD"/>
    <w:rsid w:val="00D15A6B"/>
    <w:rsid w:val="00D302EE"/>
    <w:rsid w:val="00D30CE3"/>
    <w:rsid w:val="00D31F3A"/>
    <w:rsid w:val="00D32A84"/>
    <w:rsid w:val="00D35234"/>
    <w:rsid w:val="00D47651"/>
    <w:rsid w:val="00D5164B"/>
    <w:rsid w:val="00D53AC4"/>
    <w:rsid w:val="00D61769"/>
    <w:rsid w:val="00D61B42"/>
    <w:rsid w:val="00D624B0"/>
    <w:rsid w:val="00D643D0"/>
    <w:rsid w:val="00D65281"/>
    <w:rsid w:val="00D71F53"/>
    <w:rsid w:val="00D73705"/>
    <w:rsid w:val="00D76403"/>
    <w:rsid w:val="00D77A0D"/>
    <w:rsid w:val="00D85C78"/>
    <w:rsid w:val="00D90550"/>
    <w:rsid w:val="00D9182E"/>
    <w:rsid w:val="00DA3B5B"/>
    <w:rsid w:val="00DA67DB"/>
    <w:rsid w:val="00DB602B"/>
    <w:rsid w:val="00DB7D01"/>
    <w:rsid w:val="00DC43B1"/>
    <w:rsid w:val="00DC6CF1"/>
    <w:rsid w:val="00DE0946"/>
    <w:rsid w:val="00DE7F11"/>
    <w:rsid w:val="00DF181E"/>
    <w:rsid w:val="00E05477"/>
    <w:rsid w:val="00E06DAB"/>
    <w:rsid w:val="00E14F11"/>
    <w:rsid w:val="00E160C1"/>
    <w:rsid w:val="00E26BAE"/>
    <w:rsid w:val="00E30073"/>
    <w:rsid w:val="00E32153"/>
    <w:rsid w:val="00E33000"/>
    <w:rsid w:val="00E36C95"/>
    <w:rsid w:val="00E44497"/>
    <w:rsid w:val="00E47295"/>
    <w:rsid w:val="00E47F3E"/>
    <w:rsid w:val="00E50A1D"/>
    <w:rsid w:val="00E55F3A"/>
    <w:rsid w:val="00E55F6F"/>
    <w:rsid w:val="00E6795B"/>
    <w:rsid w:val="00E72A46"/>
    <w:rsid w:val="00E80572"/>
    <w:rsid w:val="00E83D57"/>
    <w:rsid w:val="00E84C55"/>
    <w:rsid w:val="00E874CA"/>
    <w:rsid w:val="00E908DF"/>
    <w:rsid w:val="00E920A2"/>
    <w:rsid w:val="00E94F22"/>
    <w:rsid w:val="00EA4CC6"/>
    <w:rsid w:val="00EB119A"/>
    <w:rsid w:val="00EB3BEA"/>
    <w:rsid w:val="00EB5EA2"/>
    <w:rsid w:val="00EB6167"/>
    <w:rsid w:val="00ED7CB7"/>
    <w:rsid w:val="00EE0618"/>
    <w:rsid w:val="00EE0D14"/>
    <w:rsid w:val="00EE4A8E"/>
    <w:rsid w:val="00EF030A"/>
    <w:rsid w:val="00EF3200"/>
    <w:rsid w:val="00EF6B48"/>
    <w:rsid w:val="00EF6E6E"/>
    <w:rsid w:val="00F024DC"/>
    <w:rsid w:val="00F073F7"/>
    <w:rsid w:val="00F10DD0"/>
    <w:rsid w:val="00F10ECB"/>
    <w:rsid w:val="00F112F5"/>
    <w:rsid w:val="00F13ED7"/>
    <w:rsid w:val="00F154F8"/>
    <w:rsid w:val="00F20C42"/>
    <w:rsid w:val="00F25E1F"/>
    <w:rsid w:val="00F26E93"/>
    <w:rsid w:val="00F33F94"/>
    <w:rsid w:val="00F42311"/>
    <w:rsid w:val="00F44732"/>
    <w:rsid w:val="00F45B96"/>
    <w:rsid w:val="00F60780"/>
    <w:rsid w:val="00F60C26"/>
    <w:rsid w:val="00F80974"/>
    <w:rsid w:val="00F86E6E"/>
    <w:rsid w:val="00F913A5"/>
    <w:rsid w:val="00F93B5C"/>
    <w:rsid w:val="00F951DC"/>
    <w:rsid w:val="00F954FA"/>
    <w:rsid w:val="00F972CF"/>
    <w:rsid w:val="00FA40C7"/>
    <w:rsid w:val="00FA5A48"/>
    <w:rsid w:val="00FB0025"/>
    <w:rsid w:val="00FB7CA9"/>
    <w:rsid w:val="00FC48C4"/>
    <w:rsid w:val="00FD1A9B"/>
    <w:rsid w:val="00FD1AC8"/>
    <w:rsid w:val="00FD23AF"/>
    <w:rsid w:val="00FD3E23"/>
    <w:rsid w:val="00FE3F01"/>
    <w:rsid w:val="00FE56C0"/>
    <w:rsid w:val="00FF0C88"/>
    <w:rsid w:val="00FF3262"/>
    <w:rsid w:val="00FF648D"/>
    <w:rsid w:val="00FF6C93"/>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999">
      <w:bodyDiv w:val="1"/>
      <w:marLeft w:val="0"/>
      <w:marRight w:val="0"/>
      <w:marTop w:val="0"/>
      <w:marBottom w:val="0"/>
      <w:divBdr>
        <w:top w:val="none" w:sz="0" w:space="0" w:color="auto"/>
        <w:left w:val="none" w:sz="0" w:space="0" w:color="auto"/>
        <w:bottom w:val="none" w:sz="0" w:space="0" w:color="auto"/>
        <w:right w:val="none" w:sz="0" w:space="0" w:color="auto"/>
      </w:divBdr>
      <w:divsChild>
        <w:div w:id="85540325">
          <w:marLeft w:val="0"/>
          <w:marRight w:val="0"/>
          <w:marTop w:val="0"/>
          <w:marBottom w:val="0"/>
          <w:divBdr>
            <w:top w:val="none" w:sz="0" w:space="0" w:color="auto"/>
            <w:left w:val="none" w:sz="0" w:space="0" w:color="auto"/>
            <w:bottom w:val="none" w:sz="0" w:space="0" w:color="auto"/>
            <w:right w:val="none" w:sz="0" w:space="0" w:color="auto"/>
          </w:divBdr>
          <w:divsChild>
            <w:div w:id="1095397741">
              <w:marLeft w:val="0"/>
              <w:marRight w:val="0"/>
              <w:marTop w:val="0"/>
              <w:marBottom w:val="0"/>
              <w:divBdr>
                <w:top w:val="none" w:sz="0" w:space="0" w:color="auto"/>
                <w:left w:val="none" w:sz="0" w:space="0" w:color="auto"/>
                <w:bottom w:val="none" w:sz="0" w:space="0" w:color="auto"/>
                <w:right w:val="none" w:sz="0" w:space="0" w:color="auto"/>
              </w:divBdr>
              <w:divsChild>
                <w:div w:id="1111360437">
                  <w:marLeft w:val="0"/>
                  <w:marRight w:val="0"/>
                  <w:marTop w:val="0"/>
                  <w:marBottom w:val="0"/>
                  <w:divBdr>
                    <w:top w:val="none" w:sz="0" w:space="0" w:color="auto"/>
                    <w:left w:val="none" w:sz="0" w:space="0" w:color="auto"/>
                    <w:bottom w:val="none" w:sz="0" w:space="0" w:color="auto"/>
                    <w:right w:val="none" w:sz="0" w:space="0" w:color="auto"/>
                  </w:divBdr>
                  <w:divsChild>
                    <w:div w:id="1136221389">
                      <w:marLeft w:val="0"/>
                      <w:marRight w:val="0"/>
                      <w:marTop w:val="0"/>
                      <w:marBottom w:val="0"/>
                      <w:divBdr>
                        <w:top w:val="none" w:sz="0" w:space="0" w:color="auto"/>
                        <w:left w:val="none" w:sz="0" w:space="0" w:color="auto"/>
                        <w:bottom w:val="none" w:sz="0" w:space="0" w:color="auto"/>
                        <w:right w:val="none" w:sz="0" w:space="0" w:color="auto"/>
                      </w:divBdr>
                      <w:divsChild>
                        <w:div w:id="1144203452">
                          <w:marLeft w:val="0"/>
                          <w:marRight w:val="0"/>
                          <w:marTop w:val="0"/>
                          <w:marBottom w:val="0"/>
                          <w:divBdr>
                            <w:top w:val="none" w:sz="0" w:space="0" w:color="auto"/>
                            <w:left w:val="none" w:sz="0" w:space="0" w:color="auto"/>
                            <w:bottom w:val="none" w:sz="0" w:space="0" w:color="auto"/>
                            <w:right w:val="none" w:sz="0" w:space="0" w:color="auto"/>
                          </w:divBdr>
                          <w:divsChild>
                            <w:div w:id="1401706871">
                              <w:marLeft w:val="0"/>
                              <w:marRight w:val="0"/>
                              <w:marTop w:val="0"/>
                              <w:marBottom w:val="0"/>
                              <w:divBdr>
                                <w:top w:val="none" w:sz="0" w:space="0" w:color="auto"/>
                                <w:left w:val="none" w:sz="0" w:space="0" w:color="auto"/>
                                <w:bottom w:val="none" w:sz="0" w:space="0" w:color="auto"/>
                                <w:right w:val="none" w:sz="0" w:space="0" w:color="auto"/>
                              </w:divBdr>
                              <w:divsChild>
                                <w:div w:id="1664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4618">
      <w:bodyDiv w:val="1"/>
      <w:marLeft w:val="0"/>
      <w:marRight w:val="0"/>
      <w:marTop w:val="0"/>
      <w:marBottom w:val="0"/>
      <w:divBdr>
        <w:top w:val="none" w:sz="0" w:space="0" w:color="auto"/>
        <w:left w:val="none" w:sz="0" w:space="0" w:color="auto"/>
        <w:bottom w:val="none" w:sz="0" w:space="0" w:color="auto"/>
        <w:right w:val="none" w:sz="0" w:space="0" w:color="auto"/>
      </w:divBdr>
    </w:div>
    <w:div w:id="225577998">
      <w:bodyDiv w:val="1"/>
      <w:marLeft w:val="0"/>
      <w:marRight w:val="0"/>
      <w:marTop w:val="0"/>
      <w:marBottom w:val="0"/>
      <w:divBdr>
        <w:top w:val="none" w:sz="0" w:space="0" w:color="auto"/>
        <w:left w:val="none" w:sz="0" w:space="0" w:color="auto"/>
        <w:bottom w:val="none" w:sz="0" w:space="0" w:color="auto"/>
        <w:right w:val="none" w:sz="0" w:space="0" w:color="auto"/>
      </w:divBdr>
    </w:div>
    <w:div w:id="301153787">
      <w:bodyDiv w:val="1"/>
      <w:marLeft w:val="0"/>
      <w:marRight w:val="0"/>
      <w:marTop w:val="0"/>
      <w:marBottom w:val="0"/>
      <w:divBdr>
        <w:top w:val="none" w:sz="0" w:space="0" w:color="auto"/>
        <w:left w:val="none" w:sz="0" w:space="0" w:color="auto"/>
        <w:bottom w:val="none" w:sz="0" w:space="0" w:color="auto"/>
        <w:right w:val="none" w:sz="0" w:space="0" w:color="auto"/>
      </w:divBdr>
    </w:div>
    <w:div w:id="312833149">
      <w:bodyDiv w:val="1"/>
      <w:marLeft w:val="0"/>
      <w:marRight w:val="0"/>
      <w:marTop w:val="0"/>
      <w:marBottom w:val="0"/>
      <w:divBdr>
        <w:top w:val="none" w:sz="0" w:space="0" w:color="auto"/>
        <w:left w:val="none" w:sz="0" w:space="0" w:color="auto"/>
        <w:bottom w:val="none" w:sz="0" w:space="0" w:color="auto"/>
        <w:right w:val="none" w:sz="0" w:space="0" w:color="auto"/>
      </w:divBdr>
    </w:div>
    <w:div w:id="402029115">
      <w:bodyDiv w:val="1"/>
      <w:marLeft w:val="0"/>
      <w:marRight w:val="0"/>
      <w:marTop w:val="0"/>
      <w:marBottom w:val="0"/>
      <w:divBdr>
        <w:top w:val="none" w:sz="0" w:space="0" w:color="auto"/>
        <w:left w:val="none" w:sz="0" w:space="0" w:color="auto"/>
        <w:bottom w:val="none" w:sz="0" w:space="0" w:color="auto"/>
        <w:right w:val="none" w:sz="0" w:space="0" w:color="auto"/>
      </w:divBdr>
    </w:div>
    <w:div w:id="428618617">
      <w:bodyDiv w:val="1"/>
      <w:marLeft w:val="0"/>
      <w:marRight w:val="0"/>
      <w:marTop w:val="0"/>
      <w:marBottom w:val="0"/>
      <w:divBdr>
        <w:top w:val="none" w:sz="0" w:space="0" w:color="auto"/>
        <w:left w:val="none" w:sz="0" w:space="0" w:color="auto"/>
        <w:bottom w:val="none" w:sz="0" w:space="0" w:color="auto"/>
        <w:right w:val="none" w:sz="0" w:space="0" w:color="auto"/>
      </w:divBdr>
    </w:div>
    <w:div w:id="473328162">
      <w:bodyDiv w:val="1"/>
      <w:marLeft w:val="0"/>
      <w:marRight w:val="0"/>
      <w:marTop w:val="0"/>
      <w:marBottom w:val="0"/>
      <w:divBdr>
        <w:top w:val="none" w:sz="0" w:space="0" w:color="auto"/>
        <w:left w:val="none" w:sz="0" w:space="0" w:color="auto"/>
        <w:bottom w:val="none" w:sz="0" w:space="0" w:color="auto"/>
        <w:right w:val="none" w:sz="0" w:space="0" w:color="auto"/>
      </w:divBdr>
    </w:div>
    <w:div w:id="549656207">
      <w:bodyDiv w:val="1"/>
      <w:marLeft w:val="0"/>
      <w:marRight w:val="0"/>
      <w:marTop w:val="0"/>
      <w:marBottom w:val="0"/>
      <w:divBdr>
        <w:top w:val="none" w:sz="0" w:space="0" w:color="auto"/>
        <w:left w:val="none" w:sz="0" w:space="0" w:color="auto"/>
        <w:bottom w:val="none" w:sz="0" w:space="0" w:color="auto"/>
        <w:right w:val="none" w:sz="0" w:space="0" w:color="auto"/>
      </w:divBdr>
    </w:div>
    <w:div w:id="598296221">
      <w:bodyDiv w:val="1"/>
      <w:marLeft w:val="0"/>
      <w:marRight w:val="0"/>
      <w:marTop w:val="0"/>
      <w:marBottom w:val="0"/>
      <w:divBdr>
        <w:top w:val="none" w:sz="0" w:space="0" w:color="auto"/>
        <w:left w:val="none" w:sz="0" w:space="0" w:color="auto"/>
        <w:bottom w:val="none" w:sz="0" w:space="0" w:color="auto"/>
        <w:right w:val="none" w:sz="0" w:space="0" w:color="auto"/>
      </w:divBdr>
    </w:div>
    <w:div w:id="615064754">
      <w:bodyDiv w:val="1"/>
      <w:marLeft w:val="0"/>
      <w:marRight w:val="0"/>
      <w:marTop w:val="0"/>
      <w:marBottom w:val="0"/>
      <w:divBdr>
        <w:top w:val="none" w:sz="0" w:space="0" w:color="auto"/>
        <w:left w:val="none" w:sz="0" w:space="0" w:color="auto"/>
        <w:bottom w:val="none" w:sz="0" w:space="0" w:color="auto"/>
        <w:right w:val="none" w:sz="0" w:space="0" w:color="auto"/>
      </w:divBdr>
    </w:div>
    <w:div w:id="868029074">
      <w:bodyDiv w:val="1"/>
      <w:marLeft w:val="0"/>
      <w:marRight w:val="0"/>
      <w:marTop w:val="0"/>
      <w:marBottom w:val="0"/>
      <w:divBdr>
        <w:top w:val="none" w:sz="0" w:space="0" w:color="auto"/>
        <w:left w:val="none" w:sz="0" w:space="0" w:color="auto"/>
        <w:bottom w:val="none" w:sz="0" w:space="0" w:color="auto"/>
        <w:right w:val="none" w:sz="0" w:space="0" w:color="auto"/>
      </w:divBdr>
    </w:div>
    <w:div w:id="1101727779">
      <w:bodyDiv w:val="1"/>
      <w:marLeft w:val="0"/>
      <w:marRight w:val="0"/>
      <w:marTop w:val="0"/>
      <w:marBottom w:val="0"/>
      <w:divBdr>
        <w:top w:val="none" w:sz="0" w:space="0" w:color="auto"/>
        <w:left w:val="none" w:sz="0" w:space="0" w:color="auto"/>
        <w:bottom w:val="none" w:sz="0" w:space="0" w:color="auto"/>
        <w:right w:val="none" w:sz="0" w:space="0" w:color="auto"/>
      </w:divBdr>
    </w:div>
    <w:div w:id="1292514253">
      <w:bodyDiv w:val="1"/>
      <w:marLeft w:val="0"/>
      <w:marRight w:val="0"/>
      <w:marTop w:val="0"/>
      <w:marBottom w:val="0"/>
      <w:divBdr>
        <w:top w:val="none" w:sz="0" w:space="0" w:color="auto"/>
        <w:left w:val="none" w:sz="0" w:space="0" w:color="auto"/>
        <w:bottom w:val="none" w:sz="0" w:space="0" w:color="auto"/>
        <w:right w:val="none" w:sz="0" w:space="0" w:color="auto"/>
      </w:divBdr>
    </w:div>
    <w:div w:id="1347908238">
      <w:bodyDiv w:val="1"/>
      <w:marLeft w:val="0"/>
      <w:marRight w:val="0"/>
      <w:marTop w:val="0"/>
      <w:marBottom w:val="0"/>
      <w:divBdr>
        <w:top w:val="none" w:sz="0" w:space="0" w:color="auto"/>
        <w:left w:val="none" w:sz="0" w:space="0" w:color="auto"/>
        <w:bottom w:val="none" w:sz="0" w:space="0" w:color="auto"/>
        <w:right w:val="none" w:sz="0" w:space="0" w:color="auto"/>
      </w:divBdr>
    </w:div>
    <w:div w:id="1409886471">
      <w:bodyDiv w:val="1"/>
      <w:marLeft w:val="0"/>
      <w:marRight w:val="0"/>
      <w:marTop w:val="0"/>
      <w:marBottom w:val="0"/>
      <w:divBdr>
        <w:top w:val="none" w:sz="0" w:space="0" w:color="auto"/>
        <w:left w:val="none" w:sz="0" w:space="0" w:color="auto"/>
        <w:bottom w:val="none" w:sz="0" w:space="0" w:color="auto"/>
        <w:right w:val="none" w:sz="0" w:space="0" w:color="auto"/>
      </w:divBdr>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49826082">
      <w:bodyDiv w:val="1"/>
      <w:marLeft w:val="0"/>
      <w:marRight w:val="0"/>
      <w:marTop w:val="0"/>
      <w:marBottom w:val="0"/>
      <w:divBdr>
        <w:top w:val="none" w:sz="0" w:space="0" w:color="auto"/>
        <w:left w:val="none" w:sz="0" w:space="0" w:color="auto"/>
        <w:bottom w:val="none" w:sz="0" w:space="0" w:color="auto"/>
        <w:right w:val="none" w:sz="0" w:space="0" w:color="auto"/>
      </w:divBdr>
    </w:div>
    <w:div w:id="1699888792">
      <w:bodyDiv w:val="1"/>
      <w:marLeft w:val="0"/>
      <w:marRight w:val="0"/>
      <w:marTop w:val="0"/>
      <w:marBottom w:val="0"/>
      <w:divBdr>
        <w:top w:val="none" w:sz="0" w:space="0" w:color="auto"/>
        <w:left w:val="none" w:sz="0" w:space="0" w:color="auto"/>
        <w:bottom w:val="none" w:sz="0" w:space="0" w:color="auto"/>
        <w:right w:val="none" w:sz="0" w:space="0" w:color="auto"/>
      </w:divBdr>
    </w:div>
    <w:div w:id="1744326608">
      <w:bodyDiv w:val="1"/>
      <w:marLeft w:val="0"/>
      <w:marRight w:val="0"/>
      <w:marTop w:val="0"/>
      <w:marBottom w:val="0"/>
      <w:divBdr>
        <w:top w:val="none" w:sz="0" w:space="0" w:color="auto"/>
        <w:left w:val="none" w:sz="0" w:space="0" w:color="auto"/>
        <w:bottom w:val="none" w:sz="0" w:space="0" w:color="auto"/>
        <w:right w:val="none" w:sz="0" w:space="0" w:color="auto"/>
      </w:divBdr>
    </w:div>
    <w:div w:id="1808618667">
      <w:bodyDiv w:val="1"/>
      <w:marLeft w:val="0"/>
      <w:marRight w:val="0"/>
      <w:marTop w:val="0"/>
      <w:marBottom w:val="0"/>
      <w:divBdr>
        <w:top w:val="none" w:sz="0" w:space="0" w:color="auto"/>
        <w:left w:val="none" w:sz="0" w:space="0" w:color="auto"/>
        <w:bottom w:val="none" w:sz="0" w:space="0" w:color="auto"/>
        <w:right w:val="none" w:sz="0" w:space="0" w:color="auto"/>
      </w:divBdr>
    </w:div>
    <w:div w:id="1841113304">
      <w:bodyDiv w:val="1"/>
      <w:marLeft w:val="0"/>
      <w:marRight w:val="0"/>
      <w:marTop w:val="0"/>
      <w:marBottom w:val="0"/>
      <w:divBdr>
        <w:top w:val="none" w:sz="0" w:space="0" w:color="auto"/>
        <w:left w:val="none" w:sz="0" w:space="0" w:color="auto"/>
        <w:bottom w:val="none" w:sz="0" w:space="0" w:color="auto"/>
        <w:right w:val="none" w:sz="0" w:space="0" w:color="auto"/>
      </w:divBdr>
    </w:div>
    <w:div w:id="19406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nagey@flowcor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FlowWaterje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lay\AppData\Roaming\Microsoft\Templates\FOR%20IMMEDIATE%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 IMMEDIATE RELEASE.dot</Template>
  <TotalTime>0</TotalTime>
  <Pages>2</Pages>
  <Words>214</Words>
  <Characters>1350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Flow International</Company>
  <LinksUpToDate>false</LinksUpToDate>
  <CharactersWithSpaces>1561</CharactersWithSpaces>
  <SharedDoc>false</SharedDoc>
  <HLinks>
    <vt:vector size="18" baseType="variant">
      <vt:variant>
        <vt:i4>6094938</vt:i4>
      </vt:variant>
      <vt:variant>
        <vt:i4>6</vt:i4>
      </vt:variant>
      <vt:variant>
        <vt:i4>0</vt:i4>
      </vt:variant>
      <vt:variant>
        <vt:i4>5</vt:i4>
      </vt:variant>
      <vt:variant>
        <vt:lpwstr>http://www.flowcorp.com/</vt:lpwstr>
      </vt:variant>
      <vt:variant>
        <vt:lpwstr/>
      </vt:variant>
      <vt:variant>
        <vt:i4>2752525</vt:i4>
      </vt:variant>
      <vt:variant>
        <vt:i4>3</vt:i4>
      </vt:variant>
      <vt:variant>
        <vt:i4>0</vt:i4>
      </vt:variant>
      <vt:variant>
        <vt:i4>5</vt:i4>
      </vt:variant>
      <vt:variant>
        <vt:lpwstr>mailto:mmillay@flowcorp.com</vt:lpwstr>
      </vt:variant>
      <vt:variant>
        <vt:lpwstr/>
      </vt:variant>
      <vt:variant>
        <vt:i4>2686984</vt:i4>
      </vt:variant>
      <vt:variant>
        <vt:i4>0</vt:i4>
      </vt:variant>
      <vt:variant>
        <vt:i4>0</vt:i4>
      </vt:variant>
      <vt:variant>
        <vt:i4>5</vt:i4>
      </vt:variant>
      <vt:variant>
        <vt:lpwstr>mailto:tfabian@flowcorp.com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Carnagey</dc:creator>
  <cp:lastModifiedBy>Barbara Welsch</cp:lastModifiedBy>
  <cp:revision>3</cp:revision>
  <cp:lastPrinted>2014-09-23T16:12:00Z</cp:lastPrinted>
  <dcterms:created xsi:type="dcterms:W3CDTF">2018-01-16T12:05:00Z</dcterms:created>
  <dcterms:modified xsi:type="dcterms:W3CDTF">2018-01-29T12:21:00Z</dcterms:modified>
</cp:coreProperties>
</file>